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C23" w:rsidRPr="00902C23" w:rsidRDefault="00902C23" w:rsidP="00902C23">
      <w:pPr>
        <w:jc w:val="center"/>
        <w:rPr>
          <w:b/>
          <w:bCs/>
          <w:sz w:val="28"/>
          <w:szCs w:val="28"/>
          <w:u w:val="single"/>
        </w:rPr>
      </w:pPr>
      <w:r w:rsidRPr="00902C23">
        <w:rPr>
          <w:b/>
          <w:bCs/>
          <w:sz w:val="28"/>
          <w:szCs w:val="28"/>
          <w:u w:val="single"/>
        </w:rPr>
        <w:t>MEDICINE BY KIMWETICH</w:t>
      </w:r>
    </w:p>
    <w:p w:rsidR="001410B8" w:rsidRPr="00E26711" w:rsidRDefault="00345EC0" w:rsidP="00C862F0">
      <w:pPr>
        <w:rPr>
          <w:color w:val="0000E1"/>
          <w:sz w:val="22"/>
          <w:szCs w:val="22"/>
        </w:rPr>
      </w:pPr>
      <w:r w:rsidRPr="00E26711">
        <w:rPr>
          <w:b/>
          <w:bCs/>
          <w:color w:val="0000E1"/>
          <w:sz w:val="22"/>
          <w:szCs w:val="22"/>
          <w:u w:val="single"/>
        </w:rPr>
        <w:t xml:space="preserve">1. </w:t>
      </w:r>
      <w:r w:rsidR="00DD4189" w:rsidRPr="00E26711">
        <w:rPr>
          <w:b/>
          <w:bCs/>
          <w:color w:val="0000E1"/>
          <w:sz w:val="22"/>
          <w:szCs w:val="22"/>
          <w:u w:val="single"/>
        </w:rPr>
        <w:t>HELMINTHIC INFECTION</w:t>
      </w:r>
      <w:r w:rsidR="001410B8" w:rsidRPr="00E26711">
        <w:rPr>
          <w:b/>
          <w:color w:val="0000E1"/>
          <w:sz w:val="22"/>
          <w:szCs w:val="22"/>
          <w:u w:val="single"/>
        </w:rPr>
        <w:t xml:space="preserve"> MALARIA</w:t>
      </w:r>
    </w:p>
    <w:p w:rsidR="00DD4189" w:rsidRPr="00902C23" w:rsidRDefault="00DD4189" w:rsidP="00107835">
      <w:pPr>
        <w:rPr>
          <w:b/>
          <w:bCs/>
          <w:color w:val="0000FF"/>
          <w:sz w:val="22"/>
          <w:szCs w:val="22"/>
          <w:u w:val="single"/>
        </w:rPr>
      </w:pPr>
    </w:p>
    <w:p w:rsidR="00DD4189" w:rsidRPr="00902C23" w:rsidRDefault="00DD4189" w:rsidP="00800AE6">
      <w:pPr>
        <w:numPr>
          <w:ilvl w:val="0"/>
          <w:numId w:val="91"/>
        </w:numPr>
        <w:tabs>
          <w:tab w:val="left" w:pos="900"/>
          <w:tab w:val="left" w:pos="1080"/>
        </w:tabs>
        <w:rPr>
          <w:b/>
          <w:bCs/>
          <w:color w:val="0000FF"/>
          <w:sz w:val="22"/>
          <w:szCs w:val="22"/>
          <w:u w:val="single"/>
        </w:rPr>
      </w:pPr>
      <w:r w:rsidRPr="00902C23">
        <w:rPr>
          <w:b/>
          <w:bCs/>
          <w:color w:val="0000FF"/>
          <w:sz w:val="22"/>
          <w:szCs w:val="22"/>
        </w:rPr>
        <w:t>NEMATODES (ROUND WORMS)</w:t>
      </w:r>
    </w:p>
    <w:p w:rsidR="00DD4189" w:rsidRPr="00902C23" w:rsidRDefault="00DD4189" w:rsidP="00DD4189">
      <w:pPr>
        <w:numPr>
          <w:ilvl w:val="0"/>
          <w:numId w:val="91"/>
        </w:numPr>
        <w:tabs>
          <w:tab w:val="left" w:pos="900"/>
        </w:tabs>
        <w:rPr>
          <w:b/>
          <w:bCs/>
          <w:color w:val="0000FF"/>
          <w:sz w:val="22"/>
          <w:szCs w:val="22"/>
          <w:u w:val="single"/>
        </w:rPr>
      </w:pPr>
      <w:r w:rsidRPr="00902C23">
        <w:rPr>
          <w:b/>
          <w:bCs/>
          <w:color w:val="0000FF"/>
          <w:sz w:val="22"/>
          <w:szCs w:val="22"/>
        </w:rPr>
        <w:t>CESTODES (TAPE WORMS)</w:t>
      </w:r>
    </w:p>
    <w:p w:rsidR="00345EC0" w:rsidRPr="00902C23" w:rsidRDefault="00DD4189" w:rsidP="00345EC0">
      <w:pPr>
        <w:numPr>
          <w:ilvl w:val="0"/>
          <w:numId w:val="91"/>
        </w:numPr>
        <w:tabs>
          <w:tab w:val="left" w:pos="900"/>
        </w:tabs>
        <w:rPr>
          <w:b/>
          <w:bCs/>
          <w:color w:val="0000FF"/>
          <w:sz w:val="22"/>
          <w:szCs w:val="22"/>
          <w:u w:val="single"/>
        </w:rPr>
      </w:pPr>
      <w:r w:rsidRPr="00902C23">
        <w:rPr>
          <w:b/>
          <w:bCs/>
          <w:color w:val="0000FF"/>
          <w:sz w:val="22"/>
          <w:szCs w:val="22"/>
        </w:rPr>
        <w:t>TREMATODES (FLUKES)</w:t>
      </w:r>
    </w:p>
    <w:p w:rsidR="00DD4189" w:rsidRPr="00902C23" w:rsidRDefault="00345EC0">
      <w:pPr>
        <w:rPr>
          <w:b/>
          <w:bCs/>
          <w:color w:val="0000FF"/>
          <w:sz w:val="22"/>
          <w:szCs w:val="22"/>
          <w:u w:val="single"/>
        </w:rPr>
      </w:pPr>
      <w:r w:rsidRPr="00902C23">
        <w:rPr>
          <w:b/>
          <w:bCs/>
          <w:color w:val="0000FF"/>
          <w:sz w:val="22"/>
          <w:szCs w:val="22"/>
          <w:u w:val="single"/>
        </w:rPr>
        <w:t>2. PROTOZOAN INFECTIONS</w:t>
      </w:r>
    </w:p>
    <w:p w:rsidR="00345EC0" w:rsidRPr="00902C23" w:rsidRDefault="00345EC0" w:rsidP="00345EC0">
      <w:pPr>
        <w:numPr>
          <w:ilvl w:val="0"/>
          <w:numId w:val="92"/>
        </w:numPr>
        <w:rPr>
          <w:sz w:val="22"/>
          <w:szCs w:val="22"/>
        </w:rPr>
      </w:pPr>
      <w:r w:rsidRPr="00902C23">
        <w:rPr>
          <w:sz w:val="22"/>
          <w:szCs w:val="22"/>
        </w:rPr>
        <w:t>AMOEBIASIS</w:t>
      </w:r>
    </w:p>
    <w:p w:rsidR="00345EC0" w:rsidRPr="00902C23" w:rsidRDefault="00345EC0" w:rsidP="00345EC0">
      <w:pPr>
        <w:numPr>
          <w:ilvl w:val="0"/>
          <w:numId w:val="92"/>
        </w:numPr>
        <w:rPr>
          <w:sz w:val="22"/>
          <w:szCs w:val="22"/>
        </w:rPr>
      </w:pPr>
      <w:r w:rsidRPr="00902C23">
        <w:rPr>
          <w:sz w:val="22"/>
          <w:szCs w:val="22"/>
        </w:rPr>
        <w:t>GIARDIASIS</w:t>
      </w:r>
    </w:p>
    <w:p w:rsidR="00345EC0" w:rsidRPr="00902C23" w:rsidRDefault="00345EC0" w:rsidP="00345EC0">
      <w:pPr>
        <w:numPr>
          <w:ilvl w:val="0"/>
          <w:numId w:val="92"/>
        </w:numPr>
        <w:rPr>
          <w:sz w:val="22"/>
          <w:szCs w:val="22"/>
        </w:rPr>
      </w:pPr>
      <w:r w:rsidRPr="00902C23">
        <w:rPr>
          <w:sz w:val="22"/>
          <w:szCs w:val="22"/>
        </w:rPr>
        <w:t>LEISHMANIASIS</w:t>
      </w:r>
    </w:p>
    <w:p w:rsidR="00345EC0" w:rsidRPr="00902C23" w:rsidRDefault="00345EC0" w:rsidP="00345EC0">
      <w:pPr>
        <w:numPr>
          <w:ilvl w:val="0"/>
          <w:numId w:val="92"/>
        </w:numPr>
        <w:rPr>
          <w:sz w:val="22"/>
          <w:szCs w:val="22"/>
        </w:rPr>
      </w:pPr>
      <w:r w:rsidRPr="00902C23">
        <w:rPr>
          <w:sz w:val="22"/>
          <w:szCs w:val="22"/>
        </w:rPr>
        <w:t>TRYPANOSOMIASIS</w:t>
      </w:r>
    </w:p>
    <w:p w:rsidR="00345EC0" w:rsidRPr="00902C23" w:rsidRDefault="00345EC0" w:rsidP="00345EC0">
      <w:pPr>
        <w:numPr>
          <w:ilvl w:val="0"/>
          <w:numId w:val="92"/>
        </w:numPr>
        <w:rPr>
          <w:sz w:val="22"/>
          <w:szCs w:val="22"/>
        </w:rPr>
      </w:pPr>
      <w:r w:rsidRPr="00902C23">
        <w:rPr>
          <w:sz w:val="22"/>
          <w:szCs w:val="22"/>
        </w:rPr>
        <w:t>TOXOPLASMOSIS</w:t>
      </w:r>
    </w:p>
    <w:p w:rsidR="00345EC0" w:rsidRPr="00902C23" w:rsidRDefault="00345EC0">
      <w:pPr>
        <w:rPr>
          <w:b/>
          <w:bCs/>
          <w:color w:val="0000FF"/>
          <w:sz w:val="22"/>
          <w:szCs w:val="22"/>
          <w:u w:val="single"/>
        </w:rPr>
      </w:pPr>
      <w:r w:rsidRPr="00902C23">
        <w:rPr>
          <w:b/>
          <w:bCs/>
          <w:color w:val="0000FF"/>
          <w:sz w:val="22"/>
          <w:szCs w:val="22"/>
          <w:u w:val="single"/>
        </w:rPr>
        <w:t>3. BACTE</w:t>
      </w:r>
      <w:r w:rsidR="00B81AEA" w:rsidRPr="00902C23">
        <w:rPr>
          <w:b/>
          <w:bCs/>
          <w:color w:val="0000FF"/>
          <w:sz w:val="22"/>
          <w:szCs w:val="22"/>
          <w:u w:val="single"/>
        </w:rPr>
        <w:t>R</w:t>
      </w:r>
      <w:r w:rsidRPr="00902C23">
        <w:rPr>
          <w:b/>
          <w:bCs/>
          <w:color w:val="0000FF"/>
          <w:sz w:val="22"/>
          <w:szCs w:val="22"/>
          <w:u w:val="single"/>
        </w:rPr>
        <w:t>IAL INFECTIONS</w:t>
      </w:r>
    </w:p>
    <w:p w:rsidR="00345EC0" w:rsidRPr="00902C23" w:rsidRDefault="00345EC0" w:rsidP="00345EC0">
      <w:pPr>
        <w:numPr>
          <w:ilvl w:val="0"/>
          <w:numId w:val="165"/>
        </w:numPr>
        <w:outlineLvl w:val="0"/>
        <w:rPr>
          <w:sz w:val="22"/>
          <w:szCs w:val="22"/>
        </w:rPr>
      </w:pPr>
      <w:r w:rsidRPr="00902C23">
        <w:rPr>
          <w:sz w:val="22"/>
          <w:szCs w:val="22"/>
        </w:rPr>
        <w:t>SHIGELLA</w:t>
      </w:r>
    </w:p>
    <w:p w:rsidR="00345EC0" w:rsidRPr="00902C23" w:rsidRDefault="00345EC0" w:rsidP="00345EC0">
      <w:pPr>
        <w:numPr>
          <w:ilvl w:val="0"/>
          <w:numId w:val="165"/>
        </w:numPr>
        <w:outlineLvl w:val="0"/>
        <w:rPr>
          <w:sz w:val="22"/>
          <w:szCs w:val="22"/>
        </w:rPr>
      </w:pPr>
      <w:r w:rsidRPr="00902C23">
        <w:rPr>
          <w:sz w:val="22"/>
          <w:szCs w:val="22"/>
        </w:rPr>
        <w:t>ACUTE GASTRONENTERITIS</w:t>
      </w:r>
    </w:p>
    <w:p w:rsidR="00345EC0" w:rsidRPr="00902C23" w:rsidRDefault="00345EC0" w:rsidP="00345EC0">
      <w:pPr>
        <w:numPr>
          <w:ilvl w:val="0"/>
          <w:numId w:val="165"/>
        </w:numPr>
        <w:outlineLvl w:val="0"/>
        <w:rPr>
          <w:sz w:val="22"/>
          <w:szCs w:val="22"/>
        </w:rPr>
      </w:pPr>
      <w:r w:rsidRPr="00902C23">
        <w:rPr>
          <w:sz w:val="22"/>
          <w:szCs w:val="22"/>
        </w:rPr>
        <w:t>S</w:t>
      </w:r>
      <w:r w:rsidR="00B81AEA" w:rsidRPr="00902C23">
        <w:rPr>
          <w:sz w:val="22"/>
          <w:szCs w:val="22"/>
        </w:rPr>
        <w:t>T</w:t>
      </w:r>
      <w:r w:rsidRPr="00902C23">
        <w:rPr>
          <w:sz w:val="22"/>
          <w:szCs w:val="22"/>
        </w:rPr>
        <w:t>APHYLOCOCCAL FOOD POISONING</w:t>
      </w:r>
    </w:p>
    <w:p w:rsidR="00345EC0" w:rsidRPr="00902C23" w:rsidRDefault="00345EC0" w:rsidP="00345EC0">
      <w:pPr>
        <w:numPr>
          <w:ilvl w:val="0"/>
          <w:numId w:val="165"/>
        </w:numPr>
        <w:outlineLvl w:val="0"/>
        <w:rPr>
          <w:sz w:val="22"/>
          <w:szCs w:val="22"/>
        </w:rPr>
      </w:pPr>
      <w:r w:rsidRPr="00902C23">
        <w:rPr>
          <w:sz w:val="22"/>
          <w:szCs w:val="22"/>
        </w:rPr>
        <w:t>CHOLERA</w:t>
      </w:r>
    </w:p>
    <w:p w:rsidR="00345EC0" w:rsidRPr="00902C23" w:rsidRDefault="00345EC0" w:rsidP="00345EC0">
      <w:pPr>
        <w:numPr>
          <w:ilvl w:val="0"/>
          <w:numId w:val="165"/>
        </w:numPr>
        <w:outlineLvl w:val="0"/>
        <w:rPr>
          <w:sz w:val="22"/>
          <w:szCs w:val="22"/>
        </w:rPr>
      </w:pPr>
      <w:r w:rsidRPr="00902C23">
        <w:rPr>
          <w:sz w:val="22"/>
          <w:szCs w:val="22"/>
        </w:rPr>
        <w:t>SALMONELLOSISIS</w:t>
      </w:r>
    </w:p>
    <w:p w:rsidR="00345EC0" w:rsidRPr="00902C23" w:rsidRDefault="00345EC0" w:rsidP="00345EC0">
      <w:pPr>
        <w:numPr>
          <w:ilvl w:val="1"/>
          <w:numId w:val="165"/>
        </w:numPr>
        <w:outlineLvl w:val="0"/>
        <w:rPr>
          <w:sz w:val="22"/>
          <w:szCs w:val="22"/>
        </w:rPr>
      </w:pPr>
      <w:r w:rsidRPr="00902C23">
        <w:rPr>
          <w:sz w:val="22"/>
          <w:szCs w:val="22"/>
        </w:rPr>
        <w:t>SALMONELLA GASTROE</w:t>
      </w:r>
      <w:r w:rsidR="001E5CB8" w:rsidRPr="00902C23">
        <w:rPr>
          <w:sz w:val="22"/>
          <w:szCs w:val="22"/>
        </w:rPr>
        <w:t>N</w:t>
      </w:r>
      <w:r w:rsidRPr="00902C23">
        <w:rPr>
          <w:sz w:val="22"/>
          <w:szCs w:val="22"/>
        </w:rPr>
        <w:t>TERITIS</w:t>
      </w:r>
    </w:p>
    <w:p w:rsidR="00345EC0" w:rsidRPr="00902C23" w:rsidRDefault="00345EC0" w:rsidP="00345EC0">
      <w:pPr>
        <w:numPr>
          <w:ilvl w:val="1"/>
          <w:numId w:val="165"/>
        </w:numPr>
        <w:outlineLvl w:val="0"/>
        <w:rPr>
          <w:sz w:val="22"/>
          <w:szCs w:val="22"/>
        </w:rPr>
      </w:pPr>
      <w:r w:rsidRPr="00902C23">
        <w:rPr>
          <w:sz w:val="22"/>
          <w:szCs w:val="22"/>
        </w:rPr>
        <w:t>ENTERIC (TYPHOID) FEVER</w:t>
      </w:r>
    </w:p>
    <w:p w:rsidR="00345EC0" w:rsidRPr="00902C23" w:rsidRDefault="00345EC0" w:rsidP="00345EC0">
      <w:pPr>
        <w:numPr>
          <w:ilvl w:val="0"/>
          <w:numId w:val="165"/>
        </w:numPr>
        <w:outlineLvl w:val="0"/>
        <w:rPr>
          <w:sz w:val="22"/>
          <w:szCs w:val="22"/>
        </w:rPr>
      </w:pPr>
      <w:r w:rsidRPr="00902C23">
        <w:rPr>
          <w:sz w:val="22"/>
          <w:szCs w:val="22"/>
        </w:rPr>
        <w:t>BRUCELLOSIS</w:t>
      </w:r>
    </w:p>
    <w:p w:rsidR="00345EC0" w:rsidRPr="00902C23" w:rsidRDefault="00345EC0" w:rsidP="00345EC0">
      <w:pPr>
        <w:numPr>
          <w:ilvl w:val="0"/>
          <w:numId w:val="165"/>
        </w:numPr>
        <w:outlineLvl w:val="0"/>
        <w:rPr>
          <w:sz w:val="22"/>
          <w:szCs w:val="22"/>
        </w:rPr>
      </w:pPr>
      <w:r w:rsidRPr="00902C23">
        <w:rPr>
          <w:sz w:val="22"/>
          <w:szCs w:val="22"/>
        </w:rPr>
        <w:t>ANTRHAX</w:t>
      </w:r>
    </w:p>
    <w:p w:rsidR="00345EC0" w:rsidRPr="00902C23" w:rsidRDefault="00345EC0" w:rsidP="00345EC0">
      <w:pPr>
        <w:numPr>
          <w:ilvl w:val="0"/>
          <w:numId w:val="165"/>
        </w:numPr>
        <w:outlineLvl w:val="0"/>
        <w:rPr>
          <w:sz w:val="22"/>
          <w:szCs w:val="22"/>
        </w:rPr>
      </w:pPr>
      <w:r w:rsidRPr="00902C23">
        <w:rPr>
          <w:sz w:val="22"/>
          <w:szCs w:val="22"/>
        </w:rPr>
        <w:t>PLAQUE</w:t>
      </w:r>
    </w:p>
    <w:p w:rsidR="00345EC0" w:rsidRPr="00902C23" w:rsidRDefault="00345EC0" w:rsidP="00345EC0">
      <w:pPr>
        <w:numPr>
          <w:ilvl w:val="0"/>
          <w:numId w:val="165"/>
        </w:numPr>
        <w:outlineLvl w:val="0"/>
        <w:rPr>
          <w:sz w:val="22"/>
          <w:szCs w:val="22"/>
        </w:rPr>
      </w:pPr>
      <w:r w:rsidRPr="00902C23">
        <w:rPr>
          <w:sz w:val="22"/>
          <w:szCs w:val="22"/>
        </w:rPr>
        <w:t>LEPTOSPIROSIS</w:t>
      </w:r>
    </w:p>
    <w:p w:rsidR="00345EC0" w:rsidRPr="00902C23" w:rsidRDefault="00345EC0">
      <w:pPr>
        <w:rPr>
          <w:b/>
          <w:bCs/>
          <w:color w:val="0000FF"/>
          <w:sz w:val="22"/>
          <w:szCs w:val="22"/>
          <w:u w:val="single"/>
        </w:rPr>
      </w:pPr>
      <w:r w:rsidRPr="00902C23">
        <w:rPr>
          <w:b/>
          <w:bCs/>
          <w:color w:val="0000FF"/>
          <w:sz w:val="22"/>
          <w:szCs w:val="22"/>
          <w:u w:val="single"/>
        </w:rPr>
        <w:t>4. VIRAL INFECTIONS</w:t>
      </w:r>
    </w:p>
    <w:p w:rsidR="00345EC0" w:rsidRPr="00902C23" w:rsidRDefault="00345EC0" w:rsidP="00345EC0">
      <w:pPr>
        <w:numPr>
          <w:ilvl w:val="0"/>
          <w:numId w:val="163"/>
        </w:numPr>
        <w:rPr>
          <w:sz w:val="22"/>
          <w:szCs w:val="22"/>
        </w:rPr>
      </w:pPr>
      <w:r w:rsidRPr="00902C23">
        <w:rPr>
          <w:sz w:val="22"/>
          <w:szCs w:val="22"/>
        </w:rPr>
        <w:t>RIFT VALLEY FEVER</w:t>
      </w:r>
    </w:p>
    <w:p w:rsidR="00345EC0" w:rsidRPr="00902C23" w:rsidRDefault="00345EC0" w:rsidP="00345EC0">
      <w:pPr>
        <w:numPr>
          <w:ilvl w:val="0"/>
          <w:numId w:val="163"/>
        </w:numPr>
        <w:rPr>
          <w:sz w:val="22"/>
          <w:szCs w:val="22"/>
        </w:rPr>
      </w:pPr>
      <w:r w:rsidRPr="00902C23">
        <w:rPr>
          <w:sz w:val="22"/>
          <w:szCs w:val="22"/>
        </w:rPr>
        <w:t xml:space="preserve"> YELLOW FEVER</w:t>
      </w:r>
    </w:p>
    <w:p w:rsidR="0061703F" w:rsidRPr="00902C23" w:rsidRDefault="0061703F" w:rsidP="0061703F">
      <w:pPr>
        <w:rPr>
          <w:sz w:val="22"/>
          <w:szCs w:val="22"/>
        </w:rPr>
      </w:pPr>
    </w:p>
    <w:p w:rsidR="00345EC0" w:rsidRPr="00902C23" w:rsidRDefault="0061703F" w:rsidP="00B847FF">
      <w:pPr>
        <w:rPr>
          <w:b/>
          <w:bCs/>
          <w:color w:val="0000FF"/>
          <w:sz w:val="22"/>
          <w:szCs w:val="22"/>
          <w:u w:val="single"/>
        </w:rPr>
      </w:pPr>
      <w:r w:rsidRPr="00902C23">
        <w:rPr>
          <w:b/>
          <w:bCs/>
          <w:color w:val="0000FF"/>
          <w:sz w:val="22"/>
          <w:szCs w:val="22"/>
          <w:u w:val="single"/>
        </w:rPr>
        <w:t>5. OTHERS</w:t>
      </w:r>
    </w:p>
    <w:p w:rsidR="00345EC0" w:rsidRPr="00902C23" w:rsidRDefault="00345EC0" w:rsidP="00345EC0">
      <w:pPr>
        <w:rPr>
          <w:b/>
          <w:bCs/>
          <w:color w:val="0000FF"/>
          <w:sz w:val="22"/>
          <w:szCs w:val="22"/>
          <w:u w:val="single"/>
        </w:rPr>
      </w:pPr>
      <w:r w:rsidRPr="00902C23">
        <w:rPr>
          <w:b/>
          <w:bCs/>
          <w:color w:val="0000FF"/>
          <w:sz w:val="22"/>
          <w:szCs w:val="22"/>
          <w:u w:val="single"/>
        </w:rPr>
        <w:t>1. HELMINTHIC INFECTION</w:t>
      </w:r>
    </w:p>
    <w:p w:rsidR="00345EC0" w:rsidRPr="00902C23" w:rsidRDefault="00345EC0" w:rsidP="00345EC0">
      <w:pPr>
        <w:rPr>
          <w:b/>
          <w:bCs/>
          <w:color w:val="0000FF"/>
          <w:sz w:val="22"/>
          <w:szCs w:val="22"/>
          <w:u w:val="single"/>
        </w:rPr>
      </w:pPr>
    </w:p>
    <w:p w:rsidR="006A3C14" w:rsidRPr="00902C23" w:rsidRDefault="00DD4189" w:rsidP="00B847FF">
      <w:pPr>
        <w:rPr>
          <w:b/>
          <w:bCs/>
          <w:color w:val="0000FF"/>
          <w:sz w:val="22"/>
          <w:szCs w:val="22"/>
          <w:u w:val="single"/>
        </w:rPr>
      </w:pPr>
      <w:r w:rsidRPr="00902C23">
        <w:rPr>
          <w:b/>
          <w:bCs/>
          <w:color w:val="0000FF"/>
          <w:sz w:val="22"/>
          <w:szCs w:val="22"/>
          <w:u w:val="single"/>
        </w:rPr>
        <w:t xml:space="preserve">A. </w:t>
      </w:r>
      <w:r w:rsidR="006A3C14" w:rsidRPr="00902C23">
        <w:rPr>
          <w:b/>
          <w:bCs/>
          <w:color w:val="0000FF"/>
          <w:sz w:val="22"/>
          <w:szCs w:val="22"/>
          <w:u w:val="single"/>
        </w:rPr>
        <w:t>NEMATODES</w:t>
      </w:r>
      <w:r w:rsidR="0071693B" w:rsidRPr="00902C23">
        <w:rPr>
          <w:b/>
          <w:bCs/>
          <w:color w:val="0000FF"/>
          <w:sz w:val="22"/>
          <w:szCs w:val="22"/>
          <w:u w:val="single"/>
        </w:rPr>
        <w:t xml:space="preserve"> </w:t>
      </w:r>
      <w:r w:rsidR="00B847FF" w:rsidRPr="00902C23">
        <w:rPr>
          <w:b/>
          <w:bCs/>
          <w:color w:val="0000FF"/>
          <w:sz w:val="22"/>
          <w:szCs w:val="22"/>
          <w:u w:val="single"/>
        </w:rPr>
        <w:t>(ROUND WORMS)</w:t>
      </w:r>
    </w:p>
    <w:p w:rsidR="006A3C14" w:rsidRPr="00902C23" w:rsidRDefault="00DA3A1A" w:rsidP="00800AE6">
      <w:pPr>
        <w:numPr>
          <w:ilvl w:val="3"/>
          <w:numId w:val="164"/>
        </w:numPr>
        <w:tabs>
          <w:tab w:val="left" w:pos="360"/>
        </w:tabs>
        <w:outlineLvl w:val="0"/>
        <w:rPr>
          <w:b/>
          <w:color w:val="0000FF"/>
          <w:sz w:val="22"/>
          <w:szCs w:val="22"/>
          <w:u w:val="single"/>
        </w:rPr>
      </w:pPr>
      <w:r w:rsidRPr="00902C23">
        <w:rPr>
          <w:b/>
          <w:color w:val="0000FF"/>
          <w:sz w:val="22"/>
          <w:szCs w:val="22"/>
        </w:rPr>
        <w:t>Asc</w:t>
      </w:r>
      <w:r w:rsidR="006A3C14" w:rsidRPr="00902C23">
        <w:rPr>
          <w:b/>
          <w:color w:val="0000FF"/>
          <w:sz w:val="22"/>
          <w:szCs w:val="22"/>
        </w:rPr>
        <w:t>ariasis</w:t>
      </w:r>
    </w:p>
    <w:p w:rsidR="006A3C14" w:rsidRPr="00902C23" w:rsidRDefault="006A3C14" w:rsidP="00800AE6">
      <w:pPr>
        <w:numPr>
          <w:ilvl w:val="3"/>
          <w:numId w:val="164"/>
        </w:numPr>
        <w:tabs>
          <w:tab w:val="left" w:pos="360"/>
        </w:tabs>
        <w:outlineLvl w:val="0"/>
        <w:rPr>
          <w:b/>
          <w:color w:val="0000FF"/>
          <w:sz w:val="22"/>
          <w:szCs w:val="22"/>
          <w:u w:val="single"/>
        </w:rPr>
      </w:pPr>
      <w:r w:rsidRPr="00902C23">
        <w:rPr>
          <w:b/>
          <w:color w:val="0000FF"/>
          <w:sz w:val="22"/>
          <w:szCs w:val="22"/>
        </w:rPr>
        <w:t>Hook worm</w:t>
      </w:r>
    </w:p>
    <w:p w:rsidR="006A3C14" w:rsidRPr="00902C23" w:rsidRDefault="006A3C14" w:rsidP="00800AE6">
      <w:pPr>
        <w:numPr>
          <w:ilvl w:val="3"/>
          <w:numId w:val="164"/>
        </w:numPr>
        <w:tabs>
          <w:tab w:val="left" w:pos="360"/>
        </w:tabs>
        <w:outlineLvl w:val="0"/>
        <w:rPr>
          <w:b/>
          <w:color w:val="0000FF"/>
          <w:sz w:val="22"/>
          <w:szCs w:val="22"/>
          <w:u w:val="single"/>
        </w:rPr>
      </w:pPr>
      <w:r w:rsidRPr="00902C23">
        <w:rPr>
          <w:b/>
          <w:color w:val="0000FF"/>
          <w:sz w:val="22"/>
          <w:szCs w:val="22"/>
        </w:rPr>
        <w:t>Enterobiasis</w:t>
      </w:r>
    </w:p>
    <w:p w:rsidR="006A3C14" w:rsidRPr="00902C23" w:rsidRDefault="006A3C14" w:rsidP="00800AE6">
      <w:pPr>
        <w:numPr>
          <w:ilvl w:val="3"/>
          <w:numId w:val="164"/>
        </w:numPr>
        <w:tabs>
          <w:tab w:val="left" w:pos="360"/>
        </w:tabs>
        <w:outlineLvl w:val="0"/>
        <w:rPr>
          <w:b/>
          <w:color w:val="0000FF"/>
          <w:sz w:val="22"/>
          <w:szCs w:val="22"/>
          <w:u w:val="single"/>
        </w:rPr>
      </w:pPr>
      <w:r w:rsidRPr="00902C23">
        <w:rPr>
          <w:b/>
          <w:color w:val="0000FF"/>
          <w:sz w:val="22"/>
          <w:szCs w:val="22"/>
        </w:rPr>
        <w:t>Strongyloidiasis</w:t>
      </w:r>
    </w:p>
    <w:p w:rsidR="006A3C14" w:rsidRPr="00902C23" w:rsidRDefault="006A3C14" w:rsidP="00800AE6">
      <w:pPr>
        <w:numPr>
          <w:ilvl w:val="3"/>
          <w:numId w:val="164"/>
        </w:numPr>
        <w:tabs>
          <w:tab w:val="left" w:pos="360"/>
        </w:tabs>
        <w:outlineLvl w:val="0"/>
        <w:rPr>
          <w:b/>
          <w:color w:val="0000FF"/>
          <w:sz w:val="22"/>
          <w:szCs w:val="22"/>
          <w:u w:val="single"/>
        </w:rPr>
      </w:pPr>
      <w:r w:rsidRPr="00902C23">
        <w:rPr>
          <w:b/>
          <w:color w:val="0000FF"/>
          <w:sz w:val="22"/>
          <w:szCs w:val="22"/>
        </w:rPr>
        <w:t>Trichuriasis</w:t>
      </w:r>
    </w:p>
    <w:p w:rsidR="00DC7627" w:rsidRPr="00902C23" w:rsidRDefault="00DC7627" w:rsidP="00800AE6">
      <w:pPr>
        <w:numPr>
          <w:ilvl w:val="3"/>
          <w:numId w:val="164"/>
        </w:numPr>
        <w:tabs>
          <w:tab w:val="left" w:pos="360"/>
        </w:tabs>
        <w:outlineLvl w:val="0"/>
        <w:rPr>
          <w:b/>
          <w:color w:val="0000FF"/>
          <w:sz w:val="22"/>
          <w:szCs w:val="22"/>
          <w:u w:val="single"/>
        </w:rPr>
      </w:pPr>
      <w:r w:rsidRPr="00902C23">
        <w:rPr>
          <w:b/>
          <w:color w:val="0000FF"/>
          <w:sz w:val="22"/>
          <w:szCs w:val="22"/>
        </w:rPr>
        <w:t>Filariasis</w:t>
      </w:r>
    </w:p>
    <w:p w:rsidR="006A3C14" w:rsidRPr="00902C23" w:rsidRDefault="006A3C14" w:rsidP="00800AE6">
      <w:pPr>
        <w:numPr>
          <w:ilvl w:val="4"/>
          <w:numId w:val="164"/>
        </w:numPr>
        <w:tabs>
          <w:tab w:val="left" w:pos="360"/>
        </w:tabs>
        <w:outlineLvl w:val="0"/>
        <w:rPr>
          <w:b/>
          <w:color w:val="0000FF"/>
          <w:sz w:val="22"/>
          <w:szCs w:val="22"/>
          <w:u w:val="single"/>
        </w:rPr>
      </w:pPr>
      <w:r w:rsidRPr="00902C23">
        <w:rPr>
          <w:b/>
          <w:color w:val="0000FF"/>
          <w:sz w:val="22"/>
          <w:szCs w:val="22"/>
        </w:rPr>
        <w:t>Lymphatic Filariasis</w:t>
      </w:r>
    </w:p>
    <w:p w:rsidR="006A3C14" w:rsidRPr="00902C23" w:rsidRDefault="006A3C14" w:rsidP="00800AE6">
      <w:pPr>
        <w:numPr>
          <w:ilvl w:val="4"/>
          <w:numId w:val="164"/>
        </w:numPr>
        <w:tabs>
          <w:tab w:val="left" w:pos="360"/>
        </w:tabs>
        <w:outlineLvl w:val="0"/>
        <w:rPr>
          <w:b/>
          <w:color w:val="0000FF"/>
          <w:sz w:val="22"/>
          <w:szCs w:val="22"/>
          <w:u w:val="single"/>
        </w:rPr>
      </w:pPr>
      <w:r w:rsidRPr="00902C23">
        <w:rPr>
          <w:b/>
          <w:color w:val="0000FF"/>
          <w:sz w:val="22"/>
          <w:szCs w:val="22"/>
        </w:rPr>
        <w:t>Onc</w:t>
      </w:r>
      <w:r w:rsidR="00DC7627" w:rsidRPr="00902C23">
        <w:rPr>
          <w:b/>
          <w:color w:val="0000FF"/>
          <w:sz w:val="22"/>
          <w:szCs w:val="22"/>
        </w:rPr>
        <w:t>hocerciasis</w:t>
      </w:r>
    </w:p>
    <w:p w:rsidR="006A3C14" w:rsidRPr="00E37534" w:rsidRDefault="00DC7627" w:rsidP="006A3C14">
      <w:pPr>
        <w:tabs>
          <w:tab w:val="left" w:pos="360"/>
        </w:tabs>
        <w:outlineLvl w:val="0"/>
        <w:rPr>
          <w:b/>
          <w:color w:val="0000FF"/>
          <w:u w:val="single"/>
        </w:rPr>
      </w:pPr>
      <w:r w:rsidRPr="00E37534">
        <w:rPr>
          <w:b/>
          <w:color w:val="0000FF"/>
          <w:u w:val="single"/>
        </w:rPr>
        <w:lastRenderedPageBreak/>
        <w:t xml:space="preserve">1. </w:t>
      </w:r>
      <w:r w:rsidR="006A3C14" w:rsidRPr="00E37534">
        <w:rPr>
          <w:b/>
          <w:color w:val="0000FF"/>
          <w:u w:val="single"/>
        </w:rPr>
        <w:t>ASCARIASIS</w:t>
      </w:r>
    </w:p>
    <w:p w:rsidR="006A3C14" w:rsidRPr="00E37534" w:rsidRDefault="00DC7627" w:rsidP="006A3C14">
      <w:pPr>
        <w:tabs>
          <w:tab w:val="left" w:pos="360"/>
        </w:tabs>
        <w:outlineLvl w:val="0"/>
      </w:pPr>
      <w:r w:rsidRPr="00E37534">
        <w:t xml:space="preserve">  </w:t>
      </w:r>
      <w:r w:rsidR="00720E49">
        <w:t>Refers to infection of GIT by A</w:t>
      </w:r>
      <w:r w:rsidR="006A3C14" w:rsidRPr="00E37534">
        <w:t>scaris lumbricoids</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Aetiology/Epidemiology:</w:t>
      </w:r>
    </w:p>
    <w:p w:rsidR="006A3C14" w:rsidRPr="00E37534" w:rsidRDefault="006A3C14" w:rsidP="00B947B0">
      <w:pPr>
        <w:pStyle w:val="NormalWeb"/>
      </w:pPr>
      <w:r w:rsidRPr="00E37534">
        <w:rPr>
          <w:i/>
          <w:iCs/>
        </w:rPr>
        <w:t xml:space="preserve">Ascaris lumbricoides </w:t>
      </w:r>
      <w:r w:rsidRPr="00E37534">
        <w:t>is the largest nematode (roundworm) parasitizing the human intestine.  (Adult females: 20 to</w:t>
      </w:r>
      <w:r w:rsidR="00327CE1">
        <w:t xml:space="preserve"> 35 cm; adult male: 15 to 30 cm</w:t>
      </w:r>
      <w:r w:rsidRPr="00E37534">
        <w:t>)</w:t>
      </w:r>
    </w:p>
    <w:p w:rsidR="006A3C14" w:rsidRPr="00E37534" w:rsidRDefault="006A3C14" w:rsidP="00656519">
      <w:pPr>
        <w:numPr>
          <w:ilvl w:val="0"/>
          <w:numId w:val="27"/>
        </w:numPr>
        <w:tabs>
          <w:tab w:val="clear" w:pos="2160"/>
          <w:tab w:val="left" w:pos="360"/>
        </w:tabs>
        <w:ind w:left="0" w:firstLine="0"/>
      </w:pPr>
      <w:r w:rsidRPr="00E37534">
        <w:t xml:space="preserve">Causes about ¼ of all worm infestations </w:t>
      </w:r>
    </w:p>
    <w:p w:rsidR="006A3C14" w:rsidRPr="00E37534" w:rsidRDefault="006A3C14" w:rsidP="00656519">
      <w:pPr>
        <w:numPr>
          <w:ilvl w:val="0"/>
          <w:numId w:val="27"/>
        </w:numPr>
        <w:tabs>
          <w:tab w:val="clear" w:pos="2160"/>
          <w:tab w:val="left" w:pos="360"/>
        </w:tabs>
        <w:ind w:left="0" w:firstLine="0"/>
      </w:pPr>
      <w:r w:rsidRPr="00E37534">
        <w:t>About 2 million people are affected worldwide.</w:t>
      </w:r>
    </w:p>
    <w:p w:rsidR="006A3C14" w:rsidRPr="00E37534" w:rsidRDefault="006A3C14" w:rsidP="00656519">
      <w:pPr>
        <w:numPr>
          <w:ilvl w:val="0"/>
          <w:numId w:val="27"/>
        </w:numPr>
        <w:tabs>
          <w:tab w:val="clear" w:pos="2160"/>
          <w:tab w:val="left" w:pos="360"/>
        </w:tabs>
        <w:ind w:left="0" w:firstLine="0"/>
      </w:pPr>
      <w:r w:rsidRPr="00E37534">
        <w:t>It is the commonest and most widespread</w:t>
      </w:r>
    </w:p>
    <w:p w:rsidR="006A3C14" w:rsidRPr="00E37534" w:rsidRDefault="006A3C14" w:rsidP="00656519">
      <w:pPr>
        <w:numPr>
          <w:ilvl w:val="0"/>
          <w:numId w:val="27"/>
        </w:numPr>
        <w:tabs>
          <w:tab w:val="clear" w:pos="2160"/>
          <w:tab w:val="left" w:pos="360"/>
        </w:tabs>
        <w:ind w:left="0" w:firstLine="0"/>
      </w:pPr>
      <w:r w:rsidRPr="00E37534">
        <w:t>Children are affected more than adults</w:t>
      </w:r>
    </w:p>
    <w:p w:rsidR="00327CE1" w:rsidRDefault="006A3C14" w:rsidP="00327CE1">
      <w:pPr>
        <w:numPr>
          <w:ilvl w:val="0"/>
          <w:numId w:val="27"/>
        </w:numPr>
        <w:tabs>
          <w:tab w:val="clear" w:pos="2160"/>
          <w:tab w:val="left" w:pos="360"/>
        </w:tabs>
        <w:ind w:left="0" w:firstLine="0"/>
      </w:pPr>
      <w:r w:rsidRPr="00E37534">
        <w:t xml:space="preserve">It prefers loose soils with </w:t>
      </w:r>
      <w:r w:rsidR="00720E49">
        <w:t>plenty of oxygen, not dry, Temperature u</w:t>
      </w:r>
      <w:r w:rsidRPr="00E37534">
        <w:t>nder 15</w:t>
      </w:r>
      <w:r w:rsidRPr="00E37534">
        <w:rPr>
          <w:vertAlign w:val="superscript"/>
        </w:rPr>
        <w:t>0</w:t>
      </w:r>
      <w:r w:rsidRPr="00E37534">
        <w:t xml:space="preserve">c. </w:t>
      </w:r>
    </w:p>
    <w:p w:rsidR="006A3C14" w:rsidRPr="00E37534" w:rsidRDefault="006A3C14" w:rsidP="00327CE1">
      <w:pPr>
        <w:numPr>
          <w:ilvl w:val="0"/>
          <w:numId w:val="27"/>
        </w:numPr>
        <w:tabs>
          <w:tab w:val="clear" w:pos="2160"/>
          <w:tab w:val="left" w:pos="360"/>
        </w:tabs>
        <w:ind w:left="0" w:firstLine="0"/>
      </w:pPr>
      <w:r w:rsidRPr="00E37534">
        <w:t xml:space="preserve">transmission is </w:t>
      </w:r>
      <w:r w:rsidR="00DC7627" w:rsidRPr="00E37534">
        <w:t>Faecal</w:t>
      </w:r>
      <w:r w:rsidRPr="00E37534">
        <w:t xml:space="preserve"> – oral route via:-</w:t>
      </w:r>
    </w:p>
    <w:p w:rsidR="006A3C14" w:rsidRPr="00E37534" w:rsidRDefault="006A3C14" w:rsidP="00327CE1">
      <w:pPr>
        <w:numPr>
          <w:ilvl w:val="0"/>
          <w:numId w:val="28"/>
        </w:numPr>
        <w:tabs>
          <w:tab w:val="left" w:pos="360"/>
        </w:tabs>
        <w:ind w:left="1701" w:firstLine="0"/>
      </w:pPr>
      <w:r w:rsidRPr="00E37534">
        <w:t>Contaminated soil, unwashed hands.</w:t>
      </w:r>
    </w:p>
    <w:p w:rsidR="006A3C14" w:rsidRPr="00E37534" w:rsidRDefault="006A3C14" w:rsidP="00327CE1">
      <w:pPr>
        <w:numPr>
          <w:ilvl w:val="0"/>
          <w:numId w:val="28"/>
        </w:numPr>
        <w:tabs>
          <w:tab w:val="left" w:pos="360"/>
        </w:tabs>
        <w:ind w:left="1701" w:firstLine="0"/>
      </w:pPr>
      <w:r w:rsidRPr="00E37534">
        <w:t>Contaminated food, fruits and vegetables.</w:t>
      </w:r>
    </w:p>
    <w:p w:rsidR="006A3C14" w:rsidRPr="00E37534" w:rsidRDefault="006A3C14" w:rsidP="006A3C14">
      <w:pPr>
        <w:tabs>
          <w:tab w:val="left" w:pos="360"/>
        </w:tabs>
      </w:pPr>
    </w:p>
    <w:p w:rsidR="006A3C14" w:rsidRPr="00E37534" w:rsidRDefault="006A3C14" w:rsidP="006A3C14">
      <w:pPr>
        <w:tabs>
          <w:tab w:val="left" w:pos="360"/>
        </w:tabs>
      </w:pPr>
      <w:r w:rsidRPr="00E37534">
        <w:rPr>
          <w:b/>
          <w:bCs/>
          <w:color w:val="FF0000"/>
          <w:u w:val="single"/>
        </w:rPr>
        <w:t>Geographic Distribution:</w:t>
      </w:r>
      <w:r w:rsidRPr="00E37534">
        <w:br/>
        <w:t>The most common human helminthic infection.  Worldwide distribution.  Highest prevalence in t</w:t>
      </w:r>
      <w:r w:rsidR="00B947B0">
        <w:t>ropical and subtropical regions</w:t>
      </w:r>
      <w:r w:rsidRPr="00E37534">
        <w:t xml:space="preserve"> and areas with inadequate sanitation.  Occurs in rural areas of the south</w:t>
      </w:r>
      <w:r w:rsidR="009C4FD3">
        <w:t>-</w:t>
      </w:r>
      <w:r w:rsidRPr="00E37534">
        <w:t>eastern United States.</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Life cycle</w:t>
      </w:r>
    </w:p>
    <w:p w:rsidR="006A3C14" w:rsidRPr="00E37534" w:rsidRDefault="006A3C14" w:rsidP="009C4FD3">
      <w:pPr>
        <w:pStyle w:val="NormalWeb"/>
      </w:pPr>
      <w:r w:rsidRPr="00E37534">
        <w:t xml:space="preserve">Adult worms </w:t>
      </w:r>
      <w:r w:rsidR="00EE5DC6">
        <w:rPr>
          <w:noProof/>
        </w:rPr>
        <w:drawing>
          <wp:inline distT="0" distB="0" distL="0" distR="0">
            <wp:extent cx="133350" cy="133350"/>
            <wp:effectExtent l="1905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7" r:link="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live in the lumen of the small intestine.  A female may produce approximately 200,000 eggs per day, which are passed with the </w:t>
      </w:r>
      <w:r w:rsidR="00B947B0" w:rsidRPr="00E37534">
        <w:t>feces</w:t>
      </w:r>
      <w:r w:rsidR="00EE5DC6">
        <w:rPr>
          <w:noProof/>
        </w:rPr>
        <w:drawing>
          <wp:inline distT="0" distB="0" distL="0" distR="0">
            <wp:extent cx="133350" cy="133350"/>
            <wp:effectExtent l="19050" t="0" r="0" b="0"/>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9" r:link="rId1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Unfertilized eggs may be ingested but are not infective.  Fertile eggs embryonate and become infective after 18 days to several </w:t>
      </w:r>
      <w:r w:rsidR="00B947B0" w:rsidRPr="00E37534">
        <w:t>weeks</w:t>
      </w:r>
      <w:r w:rsidR="00EE5DC6">
        <w:rPr>
          <w:noProof/>
        </w:rPr>
        <w:drawing>
          <wp:inline distT="0" distB="0" distL="0" distR="0">
            <wp:extent cx="133350" cy="133350"/>
            <wp:effectExtent l="1905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1" r:link="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depending on the environmental conditions (optimum: moist, warm, shaded soil).  </w:t>
      </w:r>
    </w:p>
    <w:p w:rsidR="006A3C14" w:rsidRPr="00E37534" w:rsidRDefault="006A3C14" w:rsidP="00B947B0">
      <w:pPr>
        <w:pStyle w:val="NormalWeb"/>
      </w:pPr>
      <w:r w:rsidRPr="00E37534">
        <w:t xml:space="preserve">After infective eggs are </w:t>
      </w:r>
      <w:r w:rsidR="00B947B0" w:rsidRPr="00E37534">
        <w:t>swallowed</w:t>
      </w:r>
      <w:r w:rsidR="00EE5DC6">
        <w:rPr>
          <w:noProof/>
        </w:rPr>
        <w:drawing>
          <wp:inline distT="0" distB="0" distL="0" distR="0">
            <wp:extent cx="180975" cy="180975"/>
            <wp:effectExtent l="19050" t="0" r="9525"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3" r:link="rId14"/>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E37534">
        <w:t xml:space="preserve">, the larvae </w:t>
      </w:r>
      <w:r w:rsidR="009C4FD3" w:rsidRPr="00E37534">
        <w:t>hatch</w:t>
      </w:r>
      <w:r w:rsidR="00EE5DC6">
        <w:rPr>
          <w:noProof/>
        </w:rPr>
        <w:drawing>
          <wp:inline distT="0" distB="0" distL="0" distR="0">
            <wp:extent cx="133350" cy="133350"/>
            <wp:effectExtent l="19050" t="0" r="0" b="0"/>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5" r:link="rId1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invade the intestinal mucosa, and are carried via the portal, then systemic circulation to the </w:t>
      </w:r>
      <w:r w:rsidR="009C4FD3" w:rsidRPr="00E37534">
        <w:t>lungs</w:t>
      </w:r>
      <w:r w:rsidR="00EE5DC6">
        <w:rPr>
          <w:noProof/>
        </w:rPr>
        <w:drawing>
          <wp:inline distT="0" distB="0" distL="0" distR="0">
            <wp:extent cx="133350" cy="133350"/>
            <wp:effectExtent l="19050" t="0" r="0" b="0"/>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7" r:link="rId1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larvae mature further in the lungs (10 to 14 days), penetrate the alveolar walls, ascend the bronchial tree to the throat, and are </w:t>
      </w:r>
      <w:r w:rsidR="00B947B0" w:rsidRPr="00E37534">
        <w:t>swallowed</w:t>
      </w:r>
      <w:r w:rsidR="00EE5DC6">
        <w:rPr>
          <w:noProof/>
        </w:rPr>
        <w:drawing>
          <wp:inline distT="0" distB="0" distL="0" distR="0">
            <wp:extent cx="133350" cy="133350"/>
            <wp:effectExtent l="1905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9" r:link="rId2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Upon reaching the small intestine, they develop into adult </w:t>
      </w:r>
      <w:r w:rsidR="00B947B0" w:rsidRPr="00E37534">
        <w:t>worms</w:t>
      </w:r>
      <w:r w:rsidR="00EE5DC6">
        <w:rPr>
          <w:noProof/>
        </w:rPr>
        <w:drawing>
          <wp:inline distT="0" distB="0" distL="0" distR="0">
            <wp:extent cx="133350" cy="133350"/>
            <wp:effectExtent l="19050" t="0" r="0"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7" r:link="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Between 2 and 3 months are required from ingestion of the infective eggs to ovi</w:t>
      </w:r>
      <w:r w:rsidR="00B947B0">
        <w:t>-</w:t>
      </w:r>
      <w:r w:rsidRPr="00E37534">
        <w:t>position by the adult female.  Adult worms can live 1 to 2 years.</w:t>
      </w:r>
    </w:p>
    <w:p w:rsidR="006A3C14" w:rsidRPr="00E37534" w:rsidRDefault="00EE5DC6" w:rsidP="006A3C14">
      <w:pPr>
        <w:tabs>
          <w:tab w:val="left" w:pos="360"/>
        </w:tabs>
      </w:pPr>
      <w:r>
        <w:rPr>
          <w:noProof/>
        </w:rPr>
        <w:lastRenderedPageBreak/>
        <w:drawing>
          <wp:inline distT="0" distB="0" distL="0" distR="0">
            <wp:extent cx="3886200" cy="3467100"/>
            <wp:effectExtent l="19050" t="0" r="0" b="0"/>
            <wp:docPr id="11" name="Picture 11" descr="Life cycle of Ascaris lumbrico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fe cycle of Ascaris lumbricoides"/>
                    <pic:cNvPicPr>
                      <a:picLocks noChangeAspect="1" noChangeArrowheads="1"/>
                    </pic:cNvPicPr>
                  </pic:nvPicPr>
                  <pic:blipFill>
                    <a:blip r:embed="rId21" r:link="rId22"/>
                    <a:srcRect/>
                    <a:stretch>
                      <a:fillRect/>
                    </a:stretch>
                  </pic:blipFill>
                  <pic:spPr bwMode="auto">
                    <a:xfrm>
                      <a:off x="0" y="0"/>
                      <a:ext cx="3886200" cy="3467100"/>
                    </a:xfrm>
                    <a:prstGeom prst="rect">
                      <a:avLst/>
                    </a:prstGeom>
                    <a:noFill/>
                    <a:ln w="9525">
                      <a:noFill/>
                      <a:miter lim="800000"/>
                      <a:headEnd/>
                      <a:tailEnd/>
                    </a:ln>
                  </pic:spPr>
                </pic:pic>
              </a:graphicData>
            </a:graphic>
          </wp:inline>
        </w:drawing>
      </w:r>
    </w:p>
    <w:p w:rsidR="00E37534" w:rsidRDefault="00E37534" w:rsidP="006A3C14">
      <w:pPr>
        <w:tabs>
          <w:tab w:val="left" w:pos="360"/>
        </w:tabs>
        <w:outlineLvl w:val="0"/>
        <w:rPr>
          <w:b/>
          <w:color w:val="FF0000"/>
          <w:u w:val="single"/>
        </w:rPr>
      </w:pPr>
    </w:p>
    <w:p w:rsidR="006A3C14" w:rsidRPr="00E37534" w:rsidRDefault="006A3C14" w:rsidP="006A3C14">
      <w:pPr>
        <w:tabs>
          <w:tab w:val="left" w:pos="360"/>
        </w:tabs>
        <w:outlineLvl w:val="0"/>
        <w:rPr>
          <w:b/>
          <w:color w:val="FF0000"/>
          <w:u w:val="single"/>
        </w:rPr>
      </w:pPr>
      <w:r w:rsidRPr="00E37534">
        <w:rPr>
          <w:b/>
          <w:color w:val="FF0000"/>
          <w:u w:val="single"/>
        </w:rPr>
        <w:t>Pathophysiology</w:t>
      </w:r>
    </w:p>
    <w:p w:rsidR="006A3C14" w:rsidRPr="00E37534" w:rsidRDefault="006A3C14" w:rsidP="006A3C14">
      <w:pPr>
        <w:tabs>
          <w:tab w:val="left" w:pos="360"/>
        </w:tabs>
      </w:pPr>
    </w:p>
    <w:p w:rsidR="006A3C14" w:rsidRPr="00E37534" w:rsidRDefault="006A3C14" w:rsidP="006A3C14">
      <w:pPr>
        <w:tabs>
          <w:tab w:val="left" w:pos="360"/>
        </w:tabs>
        <w:outlineLvl w:val="0"/>
        <w:rPr>
          <w:b/>
        </w:rPr>
      </w:pPr>
      <w:r w:rsidRPr="00E37534">
        <w:rPr>
          <w:b/>
        </w:rPr>
        <w:t>GIT</w:t>
      </w:r>
    </w:p>
    <w:p w:rsidR="006A3C14" w:rsidRPr="00E37534" w:rsidRDefault="006A3C14" w:rsidP="00656519">
      <w:pPr>
        <w:numPr>
          <w:ilvl w:val="0"/>
          <w:numId w:val="29"/>
        </w:numPr>
        <w:tabs>
          <w:tab w:val="left" w:pos="360"/>
        </w:tabs>
        <w:ind w:left="0" w:firstLine="0"/>
      </w:pPr>
      <w:r w:rsidRPr="00E37534">
        <w:t xml:space="preserve">Many </w:t>
      </w:r>
      <w:r w:rsidR="00AD7A9F">
        <w:t xml:space="preserve">in the </w:t>
      </w:r>
      <w:r w:rsidRPr="00E37534">
        <w:t>jejunum</w:t>
      </w:r>
    </w:p>
    <w:p w:rsidR="006A3C14" w:rsidRPr="00E37534" w:rsidRDefault="006A3C14" w:rsidP="00656519">
      <w:pPr>
        <w:numPr>
          <w:ilvl w:val="0"/>
          <w:numId w:val="29"/>
        </w:numPr>
        <w:tabs>
          <w:tab w:val="left" w:pos="360"/>
        </w:tabs>
        <w:ind w:left="0" w:firstLine="0"/>
      </w:pPr>
      <w:r w:rsidRPr="00E37534">
        <w:t xml:space="preserve">Few </w:t>
      </w:r>
      <w:r w:rsidR="00AD7A9F">
        <w:t xml:space="preserve">in the </w:t>
      </w:r>
      <w:r w:rsidRPr="00E37534">
        <w:t>duodenum</w:t>
      </w:r>
    </w:p>
    <w:p w:rsidR="006A3C14" w:rsidRPr="00E37534" w:rsidRDefault="006A3C14" w:rsidP="00656519">
      <w:pPr>
        <w:numPr>
          <w:ilvl w:val="0"/>
          <w:numId w:val="29"/>
        </w:numPr>
        <w:tabs>
          <w:tab w:val="left" w:pos="360"/>
        </w:tabs>
        <w:ind w:left="0" w:firstLine="0"/>
      </w:pPr>
      <w:r w:rsidRPr="00E37534">
        <w:t>Causes protein calorie malnutrition</w:t>
      </w:r>
    </w:p>
    <w:p w:rsidR="006A3C14" w:rsidRPr="00E37534" w:rsidRDefault="006A3C14" w:rsidP="00656519">
      <w:pPr>
        <w:numPr>
          <w:ilvl w:val="0"/>
          <w:numId w:val="29"/>
        </w:numPr>
        <w:tabs>
          <w:tab w:val="left" w:pos="360"/>
        </w:tabs>
        <w:ind w:left="0" w:firstLine="0"/>
      </w:pPr>
      <w:r w:rsidRPr="00E37534">
        <w:t>A mass of worms can cause intestinal obstruction</w:t>
      </w:r>
    </w:p>
    <w:p w:rsidR="006A3C14" w:rsidRPr="00E37534" w:rsidRDefault="006A3C14" w:rsidP="006A3C14">
      <w:pPr>
        <w:tabs>
          <w:tab w:val="left" w:pos="360"/>
        </w:tabs>
      </w:pPr>
    </w:p>
    <w:p w:rsidR="006A3C14" w:rsidRPr="00E37534" w:rsidRDefault="006A3C14" w:rsidP="006A3C14">
      <w:pPr>
        <w:tabs>
          <w:tab w:val="left" w:pos="360"/>
        </w:tabs>
        <w:outlineLvl w:val="0"/>
        <w:rPr>
          <w:b/>
        </w:rPr>
      </w:pPr>
      <w:r w:rsidRPr="00E37534">
        <w:rPr>
          <w:b/>
        </w:rPr>
        <w:t xml:space="preserve">Lungs </w:t>
      </w:r>
    </w:p>
    <w:p w:rsidR="006A3C14" w:rsidRPr="00E37534" w:rsidRDefault="006A3C14" w:rsidP="00656519">
      <w:pPr>
        <w:numPr>
          <w:ilvl w:val="0"/>
          <w:numId w:val="30"/>
        </w:numPr>
        <w:tabs>
          <w:tab w:val="left" w:pos="360"/>
        </w:tabs>
        <w:ind w:left="0" w:firstLine="0"/>
      </w:pPr>
      <w:r w:rsidRPr="00E37534">
        <w:t>During migratory phase – Tissue reaction to foreign protein (larvae)</w:t>
      </w:r>
    </w:p>
    <w:p w:rsidR="006A3C14" w:rsidRPr="00E37534" w:rsidRDefault="006A3C14" w:rsidP="00656519">
      <w:pPr>
        <w:numPr>
          <w:ilvl w:val="0"/>
          <w:numId w:val="30"/>
        </w:numPr>
        <w:tabs>
          <w:tab w:val="left" w:pos="360"/>
        </w:tabs>
        <w:ind w:left="0" w:firstLine="0"/>
      </w:pPr>
      <w:r w:rsidRPr="00E37534">
        <w:t>Causes pneumonitis and can lead to fibrosis (patient may present with fever, cough, allergic reactions, urticaria, eosinophilia.</w:t>
      </w:r>
    </w:p>
    <w:p w:rsidR="006A3C14" w:rsidRPr="00E37534" w:rsidRDefault="006A3C14" w:rsidP="006A3C14">
      <w:pPr>
        <w:tabs>
          <w:tab w:val="left" w:pos="360"/>
        </w:tabs>
      </w:pPr>
    </w:p>
    <w:p w:rsidR="006A3C14" w:rsidRPr="00E37534" w:rsidRDefault="006A3C14" w:rsidP="006A3C14">
      <w:pPr>
        <w:tabs>
          <w:tab w:val="left" w:pos="360"/>
        </w:tabs>
        <w:outlineLvl w:val="0"/>
        <w:rPr>
          <w:b/>
        </w:rPr>
      </w:pPr>
      <w:r w:rsidRPr="00E37534">
        <w:rPr>
          <w:b/>
        </w:rPr>
        <w:t>Liver</w:t>
      </w:r>
    </w:p>
    <w:p w:rsidR="006A3C14" w:rsidRPr="00E37534" w:rsidRDefault="006A3C14" w:rsidP="00656519">
      <w:pPr>
        <w:numPr>
          <w:ilvl w:val="0"/>
          <w:numId w:val="31"/>
        </w:numPr>
        <w:tabs>
          <w:tab w:val="left" w:pos="360"/>
        </w:tabs>
        <w:ind w:left="0" w:firstLine="0"/>
      </w:pPr>
      <w:r w:rsidRPr="00E37534">
        <w:t>May cause liver fibrosis and lung abscess</w:t>
      </w:r>
    </w:p>
    <w:p w:rsidR="006A3C14" w:rsidRPr="00E37534" w:rsidRDefault="006A3C14" w:rsidP="00656519">
      <w:pPr>
        <w:numPr>
          <w:ilvl w:val="0"/>
          <w:numId w:val="31"/>
        </w:numPr>
        <w:tabs>
          <w:tab w:val="left" w:pos="360"/>
        </w:tabs>
        <w:ind w:left="0" w:firstLine="0"/>
      </w:pPr>
      <w:r w:rsidRPr="00E37534">
        <w:t>Also can cause obstructive jaundice.</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rPr>
      </w:pPr>
      <w:r w:rsidRPr="00E37534">
        <w:rPr>
          <w:b/>
          <w:color w:val="FF0000"/>
        </w:rPr>
        <w:t>Clinical S/S</w:t>
      </w:r>
    </w:p>
    <w:p w:rsidR="006A3C14" w:rsidRPr="00E37534" w:rsidRDefault="006A3C14" w:rsidP="00656519">
      <w:pPr>
        <w:numPr>
          <w:ilvl w:val="3"/>
          <w:numId w:val="26"/>
        </w:numPr>
        <w:tabs>
          <w:tab w:val="clear" w:pos="2880"/>
          <w:tab w:val="left" w:pos="360"/>
          <w:tab w:val="num" w:pos="720"/>
        </w:tabs>
        <w:ind w:left="0" w:firstLine="0"/>
      </w:pPr>
      <w:r w:rsidRPr="00E37534">
        <w:t>Cough – during migratory phase (lung phase)</w:t>
      </w:r>
    </w:p>
    <w:p w:rsidR="006A3C14" w:rsidRPr="00E37534" w:rsidRDefault="006A3C14" w:rsidP="00656519">
      <w:pPr>
        <w:numPr>
          <w:ilvl w:val="3"/>
          <w:numId w:val="26"/>
        </w:numPr>
        <w:tabs>
          <w:tab w:val="clear" w:pos="2880"/>
          <w:tab w:val="left" w:pos="360"/>
          <w:tab w:val="num" w:pos="720"/>
        </w:tabs>
        <w:ind w:left="0" w:firstLine="0"/>
      </w:pPr>
      <w:r w:rsidRPr="00E37534">
        <w:t>Fever temp. 38</w:t>
      </w:r>
      <w:r w:rsidRPr="00E37534">
        <w:rPr>
          <w:vertAlign w:val="superscript"/>
        </w:rPr>
        <w:t>0</w:t>
      </w:r>
      <w:r w:rsidRPr="00E37534">
        <w:t>c</w:t>
      </w:r>
    </w:p>
    <w:p w:rsidR="006A3C14" w:rsidRPr="00E37534" w:rsidRDefault="006A3C14" w:rsidP="00656519">
      <w:pPr>
        <w:numPr>
          <w:ilvl w:val="3"/>
          <w:numId w:val="26"/>
        </w:numPr>
        <w:tabs>
          <w:tab w:val="clear" w:pos="2880"/>
          <w:tab w:val="left" w:pos="360"/>
          <w:tab w:val="num" w:pos="720"/>
        </w:tabs>
        <w:ind w:left="0" w:firstLine="0"/>
      </w:pPr>
      <w:r w:rsidRPr="00E37534">
        <w:t>Epigastric discomfort and abdominal disturbances</w:t>
      </w:r>
    </w:p>
    <w:p w:rsidR="006A3C14" w:rsidRPr="00E37534" w:rsidRDefault="006A3C14" w:rsidP="00656519">
      <w:pPr>
        <w:numPr>
          <w:ilvl w:val="3"/>
          <w:numId w:val="26"/>
        </w:numPr>
        <w:tabs>
          <w:tab w:val="clear" w:pos="2880"/>
          <w:tab w:val="left" w:pos="360"/>
          <w:tab w:val="num" w:pos="720"/>
        </w:tabs>
        <w:ind w:left="0" w:firstLine="0"/>
      </w:pPr>
      <w:r w:rsidRPr="00E37534">
        <w:t>Poor appetite (anorexia)</w:t>
      </w:r>
    </w:p>
    <w:p w:rsidR="006A3C14" w:rsidRPr="00E37534" w:rsidRDefault="006A3C14" w:rsidP="00656519">
      <w:pPr>
        <w:numPr>
          <w:ilvl w:val="3"/>
          <w:numId w:val="26"/>
        </w:numPr>
        <w:tabs>
          <w:tab w:val="clear" w:pos="2880"/>
          <w:tab w:val="left" w:pos="360"/>
          <w:tab w:val="num" w:pos="720"/>
        </w:tabs>
        <w:ind w:left="0" w:firstLine="0"/>
      </w:pPr>
      <w:r w:rsidRPr="00E37534">
        <w:t>Passage of worm in stool/vomiting</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rPr>
      </w:pPr>
      <w:r w:rsidRPr="00E37534">
        <w:rPr>
          <w:b/>
          <w:color w:val="FF0000"/>
        </w:rPr>
        <w:t>Diagnosis</w:t>
      </w:r>
    </w:p>
    <w:p w:rsidR="006A3C14" w:rsidRPr="00E37534" w:rsidRDefault="006A3C14" w:rsidP="00656519">
      <w:pPr>
        <w:numPr>
          <w:ilvl w:val="0"/>
          <w:numId w:val="32"/>
        </w:numPr>
        <w:tabs>
          <w:tab w:val="left" w:pos="360"/>
        </w:tabs>
        <w:ind w:left="0" w:firstLine="0"/>
      </w:pPr>
      <w:r w:rsidRPr="00E37534">
        <w:t>Description of adult worm in stool</w:t>
      </w:r>
    </w:p>
    <w:p w:rsidR="006A3C14" w:rsidRPr="00E37534" w:rsidRDefault="006A3C14" w:rsidP="00656519">
      <w:pPr>
        <w:numPr>
          <w:ilvl w:val="0"/>
          <w:numId w:val="32"/>
        </w:numPr>
        <w:tabs>
          <w:tab w:val="left" w:pos="360"/>
        </w:tabs>
        <w:ind w:left="0" w:firstLine="0"/>
      </w:pPr>
      <w:r w:rsidRPr="00E37534">
        <w:t>Stool for ova/cyst – Ova seen in microscopy</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rPr>
      </w:pPr>
      <w:r w:rsidRPr="00E37534">
        <w:rPr>
          <w:b/>
          <w:color w:val="FF0000"/>
        </w:rPr>
        <w:t xml:space="preserve">Treatment </w:t>
      </w:r>
    </w:p>
    <w:p w:rsidR="006A3C14" w:rsidRPr="00E37534" w:rsidRDefault="006A3C14" w:rsidP="00656519">
      <w:pPr>
        <w:numPr>
          <w:ilvl w:val="0"/>
          <w:numId w:val="33"/>
        </w:numPr>
        <w:tabs>
          <w:tab w:val="left" w:pos="360"/>
        </w:tabs>
        <w:ind w:left="0" w:firstLine="0"/>
      </w:pPr>
      <w:r w:rsidRPr="00E37534">
        <w:t>Benzimidazoles</w:t>
      </w:r>
    </w:p>
    <w:p w:rsidR="006A3C14" w:rsidRDefault="006A3C14" w:rsidP="006A3C14">
      <w:pPr>
        <w:numPr>
          <w:ilvl w:val="0"/>
          <w:numId w:val="36"/>
        </w:numPr>
        <w:tabs>
          <w:tab w:val="left" w:pos="360"/>
        </w:tabs>
      </w:pPr>
      <w:r w:rsidRPr="00E37534">
        <w:t>Mebendazole (vermox)</w:t>
      </w:r>
    </w:p>
    <w:p w:rsidR="005A0B97" w:rsidRPr="00E37534" w:rsidRDefault="00443283" w:rsidP="005A0B97">
      <w:pPr>
        <w:pStyle w:val="ListParagraph"/>
        <w:numPr>
          <w:ilvl w:val="8"/>
          <w:numId w:val="26"/>
        </w:numPr>
        <w:tabs>
          <w:tab w:val="left" w:pos="360"/>
        </w:tabs>
        <w:ind w:left="2552"/>
      </w:pPr>
      <w:r>
        <w:t>100mgs BD</w:t>
      </w:r>
      <w:r w:rsidR="005A0B97" w:rsidRPr="00E37534">
        <w:t xml:space="preserve"> x 3/7 P.O</w:t>
      </w:r>
      <w:r>
        <w:t xml:space="preserve"> </w:t>
      </w:r>
    </w:p>
    <w:p w:rsidR="005A0B97" w:rsidRPr="00E37534" w:rsidRDefault="005A0B97" w:rsidP="005A0B97">
      <w:pPr>
        <w:tabs>
          <w:tab w:val="left" w:pos="360"/>
        </w:tabs>
        <w:ind w:left="360"/>
      </w:pPr>
      <w:r w:rsidRPr="00E37534">
        <w:tab/>
      </w:r>
      <w:r w:rsidRPr="00E37534">
        <w:tab/>
      </w:r>
      <w:r w:rsidRPr="00E37534">
        <w:tab/>
      </w:r>
      <w:r>
        <w:t xml:space="preserve">       </w:t>
      </w:r>
      <w:r w:rsidRPr="00E37534">
        <w:t>Current – 500mgs stat</w:t>
      </w:r>
    </w:p>
    <w:p w:rsidR="005A0B97" w:rsidRPr="005A0B97" w:rsidRDefault="005A0B97" w:rsidP="005A0B97">
      <w:pPr>
        <w:tabs>
          <w:tab w:val="left" w:pos="360"/>
        </w:tabs>
        <w:ind w:left="680"/>
        <w:rPr>
          <w:sz w:val="6"/>
        </w:rPr>
      </w:pPr>
    </w:p>
    <w:p w:rsidR="006A3C14" w:rsidRDefault="006A3C14" w:rsidP="006A3C14">
      <w:pPr>
        <w:numPr>
          <w:ilvl w:val="0"/>
          <w:numId w:val="36"/>
        </w:numPr>
        <w:tabs>
          <w:tab w:val="left" w:pos="360"/>
        </w:tabs>
      </w:pPr>
      <w:r w:rsidRPr="00E37534">
        <w:t>Thiabendazole (mintezol)</w:t>
      </w:r>
    </w:p>
    <w:p w:rsidR="005A0B97" w:rsidRPr="00E37534" w:rsidRDefault="005A0B97" w:rsidP="005A0B97">
      <w:pPr>
        <w:pStyle w:val="ListParagraph"/>
        <w:numPr>
          <w:ilvl w:val="8"/>
          <w:numId w:val="26"/>
        </w:numPr>
        <w:tabs>
          <w:tab w:val="left" w:pos="360"/>
        </w:tabs>
        <w:ind w:left="2552"/>
      </w:pPr>
      <w:r w:rsidRPr="00E37534">
        <w:t xml:space="preserve">25mgs/kg </w:t>
      </w:r>
      <w:r w:rsidR="00443283">
        <w:t>BD</w:t>
      </w:r>
      <w:r w:rsidRPr="00E37534">
        <w:t xml:space="preserve"> x 3/7 P.O.</w:t>
      </w:r>
    </w:p>
    <w:p w:rsidR="006A3C14" w:rsidRPr="00E37534" w:rsidRDefault="006A3C14" w:rsidP="006A3C14">
      <w:pPr>
        <w:numPr>
          <w:ilvl w:val="0"/>
          <w:numId w:val="36"/>
        </w:numPr>
        <w:tabs>
          <w:tab w:val="left" w:pos="360"/>
        </w:tabs>
      </w:pPr>
      <w:r w:rsidRPr="00E37534">
        <w:t>Cambendazole</w:t>
      </w:r>
    </w:p>
    <w:p w:rsidR="006A3C14" w:rsidRPr="00E37534" w:rsidRDefault="006A3C14" w:rsidP="006A3C14">
      <w:pPr>
        <w:numPr>
          <w:ilvl w:val="0"/>
          <w:numId w:val="36"/>
        </w:numPr>
        <w:tabs>
          <w:tab w:val="left" w:pos="360"/>
        </w:tabs>
      </w:pPr>
      <w:r w:rsidRPr="00E37534">
        <w:t>Flubendazole</w:t>
      </w:r>
    </w:p>
    <w:p w:rsidR="006A3C14" w:rsidRPr="00443283" w:rsidRDefault="006A3C14" w:rsidP="006A3C14">
      <w:pPr>
        <w:tabs>
          <w:tab w:val="left" w:pos="360"/>
        </w:tabs>
        <w:ind w:left="360"/>
        <w:rPr>
          <w:sz w:val="12"/>
        </w:rPr>
      </w:pPr>
      <w:r w:rsidRPr="00E37534">
        <w:tab/>
      </w:r>
      <w:r w:rsidRPr="00E37534">
        <w:tab/>
      </w:r>
    </w:p>
    <w:p w:rsidR="006A3C14" w:rsidRPr="00E37534" w:rsidRDefault="006A3C14" w:rsidP="00656519">
      <w:pPr>
        <w:numPr>
          <w:ilvl w:val="0"/>
          <w:numId w:val="33"/>
        </w:numPr>
        <w:tabs>
          <w:tab w:val="left" w:pos="360"/>
        </w:tabs>
        <w:ind w:left="0" w:firstLine="0"/>
      </w:pPr>
      <w:r w:rsidRPr="00E37534">
        <w:t>Levamizole (Ketrax)  5mg/kg stat</w:t>
      </w:r>
    </w:p>
    <w:p w:rsidR="006A3C14" w:rsidRPr="00E37534" w:rsidRDefault="006A3C14" w:rsidP="006A3C14">
      <w:pPr>
        <w:tabs>
          <w:tab w:val="left" w:pos="360"/>
        </w:tabs>
      </w:pPr>
    </w:p>
    <w:p w:rsidR="006A3C14" w:rsidRPr="00E37534" w:rsidRDefault="006A3C14" w:rsidP="00656519">
      <w:pPr>
        <w:numPr>
          <w:ilvl w:val="0"/>
          <w:numId w:val="33"/>
        </w:numPr>
        <w:tabs>
          <w:tab w:val="left" w:pos="360"/>
        </w:tabs>
        <w:ind w:left="0" w:firstLine="0"/>
      </w:pPr>
      <w:r w:rsidRPr="00E37534">
        <w:t xml:space="preserve">Piperazine Hydrochloride (antepar) </w:t>
      </w:r>
    </w:p>
    <w:p w:rsidR="006A3C14" w:rsidRPr="00E37534" w:rsidRDefault="00443283" w:rsidP="00443283">
      <w:pPr>
        <w:pStyle w:val="ListParagraph"/>
        <w:numPr>
          <w:ilvl w:val="8"/>
          <w:numId w:val="26"/>
        </w:numPr>
        <w:tabs>
          <w:tab w:val="left" w:pos="360"/>
        </w:tabs>
        <w:ind w:left="2552"/>
      </w:pPr>
      <w:r>
        <w:t>150mgs/kg OD x 2/7 P.O</w:t>
      </w:r>
    </w:p>
    <w:p w:rsidR="006A3C14" w:rsidRPr="00E37534" w:rsidRDefault="00443283" w:rsidP="006A3C14">
      <w:pPr>
        <w:tabs>
          <w:tab w:val="left" w:pos="360"/>
        </w:tabs>
        <w:ind w:left="720"/>
      </w:pPr>
      <w:r>
        <w:t xml:space="preserve">                               </w:t>
      </w:r>
      <w:r w:rsidRPr="00E37534">
        <w:t>M</w:t>
      </w:r>
      <w:r w:rsidR="006A3C14" w:rsidRPr="00E37534">
        <w:t>ax</w:t>
      </w:r>
      <w:r>
        <w:t>. 4gm OD</w:t>
      </w:r>
      <w:r w:rsidR="006A3C14" w:rsidRPr="00E37534">
        <w:t xml:space="preserve"> x 2/7</w:t>
      </w:r>
      <w:r>
        <w:t xml:space="preserve"> </w:t>
      </w:r>
    </w:p>
    <w:p w:rsidR="006A3C14" w:rsidRPr="00E37534" w:rsidRDefault="006A3C14" w:rsidP="00656519">
      <w:pPr>
        <w:numPr>
          <w:ilvl w:val="0"/>
          <w:numId w:val="33"/>
        </w:numPr>
        <w:tabs>
          <w:tab w:val="left" w:pos="360"/>
        </w:tabs>
        <w:ind w:left="0" w:firstLine="0"/>
      </w:pPr>
      <w:r w:rsidRPr="00E37534">
        <w:t>Pyrantel palmoate 10mgs/kg stat</w:t>
      </w:r>
    </w:p>
    <w:p w:rsidR="006A3C14" w:rsidRPr="00E37534" w:rsidRDefault="006A3C14" w:rsidP="00656519">
      <w:pPr>
        <w:numPr>
          <w:ilvl w:val="0"/>
          <w:numId w:val="33"/>
        </w:numPr>
        <w:tabs>
          <w:tab w:val="left" w:pos="360"/>
        </w:tabs>
        <w:ind w:left="0" w:firstLine="0"/>
      </w:pPr>
      <w:r w:rsidRPr="00E37534">
        <w:t>Albendazole (Zentel) 400mgs stat.</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rPr>
      </w:pPr>
      <w:r w:rsidRPr="00E37534">
        <w:rPr>
          <w:b/>
          <w:color w:val="FF0000"/>
          <w:u w:val="single"/>
        </w:rPr>
        <w:t>Prevention</w:t>
      </w:r>
    </w:p>
    <w:p w:rsidR="006A3C14" w:rsidRPr="00E37534" w:rsidRDefault="006A3C14" w:rsidP="00656519">
      <w:pPr>
        <w:numPr>
          <w:ilvl w:val="0"/>
          <w:numId w:val="34"/>
        </w:numPr>
        <w:tabs>
          <w:tab w:val="left" w:pos="360"/>
        </w:tabs>
        <w:ind w:left="0" w:firstLine="0"/>
      </w:pPr>
      <w:r w:rsidRPr="00E37534">
        <w:t>Proper use of latrines/toilets</w:t>
      </w:r>
    </w:p>
    <w:p w:rsidR="006A3C14" w:rsidRPr="00E37534" w:rsidRDefault="006A3C14" w:rsidP="00656519">
      <w:pPr>
        <w:numPr>
          <w:ilvl w:val="0"/>
          <w:numId w:val="34"/>
        </w:numPr>
        <w:tabs>
          <w:tab w:val="left" w:pos="360"/>
        </w:tabs>
        <w:ind w:left="0" w:firstLine="0"/>
      </w:pPr>
      <w:r w:rsidRPr="00E37534">
        <w:t xml:space="preserve">Washing of hands after toilet </w:t>
      </w:r>
    </w:p>
    <w:p w:rsidR="006A3C14" w:rsidRPr="00E37534" w:rsidRDefault="006A3C14" w:rsidP="00656519">
      <w:pPr>
        <w:numPr>
          <w:ilvl w:val="0"/>
          <w:numId w:val="34"/>
        </w:numPr>
        <w:tabs>
          <w:tab w:val="left" w:pos="360"/>
        </w:tabs>
        <w:ind w:left="0" w:firstLine="0"/>
      </w:pPr>
      <w:r w:rsidRPr="00E37534">
        <w:t>Washing of hands before handling food</w:t>
      </w:r>
    </w:p>
    <w:p w:rsidR="006A3C14" w:rsidRPr="00E37534" w:rsidRDefault="006A3C14" w:rsidP="00656519">
      <w:pPr>
        <w:numPr>
          <w:ilvl w:val="0"/>
          <w:numId w:val="34"/>
        </w:numPr>
        <w:tabs>
          <w:tab w:val="left" w:pos="360"/>
        </w:tabs>
        <w:ind w:left="0" w:firstLine="0"/>
      </w:pPr>
      <w:r w:rsidRPr="00E37534">
        <w:t>Proper disposal of children’s feaces into latrines</w:t>
      </w:r>
    </w:p>
    <w:p w:rsidR="006A3C14" w:rsidRPr="00E37534" w:rsidRDefault="006A3C14" w:rsidP="00656519">
      <w:pPr>
        <w:numPr>
          <w:ilvl w:val="0"/>
          <w:numId w:val="34"/>
        </w:numPr>
        <w:tabs>
          <w:tab w:val="left" w:pos="360"/>
        </w:tabs>
        <w:ind w:left="0" w:firstLine="0"/>
      </w:pPr>
      <w:r w:rsidRPr="00E37534">
        <w:t>Washing of fruits and vegetables before eating</w:t>
      </w:r>
    </w:p>
    <w:p w:rsidR="006A3C14" w:rsidRPr="00E37534" w:rsidRDefault="006A3C14" w:rsidP="00656519">
      <w:pPr>
        <w:numPr>
          <w:ilvl w:val="0"/>
          <w:numId w:val="34"/>
        </w:numPr>
        <w:tabs>
          <w:tab w:val="left" w:pos="360"/>
        </w:tabs>
        <w:ind w:left="0" w:firstLine="0"/>
      </w:pPr>
      <w:r w:rsidRPr="00E37534">
        <w:lastRenderedPageBreak/>
        <w:t>Using drying racks – for utensils</w:t>
      </w:r>
    </w:p>
    <w:p w:rsidR="006A3C14" w:rsidRPr="00E37534" w:rsidRDefault="006A3C14" w:rsidP="00656519">
      <w:pPr>
        <w:numPr>
          <w:ilvl w:val="0"/>
          <w:numId w:val="34"/>
        </w:numPr>
        <w:tabs>
          <w:tab w:val="left" w:pos="360"/>
        </w:tabs>
        <w:ind w:left="0" w:firstLine="0"/>
      </w:pPr>
      <w:r w:rsidRPr="00E37534">
        <w:t>Mass treatment of infected persons – deworming.</w:t>
      </w:r>
    </w:p>
    <w:p w:rsidR="006A3C14" w:rsidRPr="00E37534" w:rsidRDefault="006A3C14" w:rsidP="006A3C14">
      <w:pPr>
        <w:tabs>
          <w:tab w:val="left" w:pos="360"/>
        </w:tabs>
      </w:pPr>
    </w:p>
    <w:p w:rsidR="006A3C14" w:rsidRPr="00E37534" w:rsidRDefault="006A3C14" w:rsidP="006A3C14">
      <w:pPr>
        <w:tabs>
          <w:tab w:val="left" w:pos="360"/>
        </w:tabs>
        <w:outlineLvl w:val="0"/>
        <w:rPr>
          <w:b/>
          <w:u w:val="single"/>
        </w:rPr>
      </w:pPr>
      <w:r w:rsidRPr="00E37534">
        <w:rPr>
          <w:b/>
          <w:u w:val="single"/>
        </w:rPr>
        <w:t>NOTE – Ascariasis</w:t>
      </w:r>
    </w:p>
    <w:p w:rsidR="006A3C14" w:rsidRPr="00E37534" w:rsidRDefault="006A3C14" w:rsidP="006A3C14">
      <w:pPr>
        <w:numPr>
          <w:ilvl w:val="0"/>
          <w:numId w:val="35"/>
        </w:numPr>
        <w:tabs>
          <w:tab w:val="left" w:pos="360"/>
        </w:tabs>
      </w:pPr>
      <w:r w:rsidRPr="00E37534">
        <w:t>Has intermediate host  - man</w:t>
      </w:r>
    </w:p>
    <w:p w:rsidR="006A3C14" w:rsidRPr="00E37534" w:rsidRDefault="006A3C14" w:rsidP="006A3C14">
      <w:pPr>
        <w:numPr>
          <w:ilvl w:val="0"/>
          <w:numId w:val="35"/>
        </w:numPr>
        <w:tabs>
          <w:tab w:val="left" w:pos="360"/>
        </w:tabs>
      </w:pPr>
      <w:r w:rsidRPr="00E37534">
        <w:t>Transmission – feacal – oral.</w:t>
      </w:r>
    </w:p>
    <w:p w:rsidR="006A3C14" w:rsidRPr="00E37534" w:rsidRDefault="006A3C14" w:rsidP="006A3C14">
      <w:pPr>
        <w:numPr>
          <w:ilvl w:val="0"/>
          <w:numId w:val="35"/>
        </w:numPr>
        <w:tabs>
          <w:tab w:val="left" w:pos="360"/>
        </w:tabs>
      </w:pPr>
      <w:r w:rsidRPr="00E37534">
        <w:t>Has a lung phase</w:t>
      </w:r>
    </w:p>
    <w:p w:rsidR="006A3C14" w:rsidRPr="00E37534" w:rsidRDefault="006A3C14" w:rsidP="006A3C14">
      <w:pPr>
        <w:numPr>
          <w:ilvl w:val="0"/>
          <w:numId w:val="35"/>
        </w:numPr>
        <w:tabs>
          <w:tab w:val="left" w:pos="360"/>
        </w:tabs>
      </w:pPr>
      <w:r w:rsidRPr="00E37534">
        <w:t>Seen on microscopic exam of stool</w:t>
      </w:r>
    </w:p>
    <w:p w:rsidR="006A3C14" w:rsidRPr="00E37534" w:rsidRDefault="006A3C14" w:rsidP="006A3C14">
      <w:pPr>
        <w:numPr>
          <w:ilvl w:val="0"/>
          <w:numId w:val="35"/>
        </w:numPr>
        <w:tabs>
          <w:tab w:val="left" w:pos="360"/>
        </w:tabs>
      </w:pPr>
      <w:r w:rsidRPr="00E37534">
        <w:t>Commonest</w:t>
      </w:r>
    </w:p>
    <w:p w:rsidR="006A3C14" w:rsidRPr="00E37534" w:rsidRDefault="006A3C14" w:rsidP="006A3C14">
      <w:pPr>
        <w:numPr>
          <w:ilvl w:val="0"/>
          <w:numId w:val="35"/>
        </w:numPr>
        <w:tabs>
          <w:tab w:val="left" w:pos="360"/>
        </w:tabs>
      </w:pPr>
      <w:r w:rsidRPr="00E37534">
        <w:t>Infective stage is the egg</w:t>
      </w:r>
    </w:p>
    <w:p w:rsidR="006A3C14" w:rsidRPr="00E37534" w:rsidRDefault="006A3C14" w:rsidP="00107835">
      <w:pPr>
        <w:numPr>
          <w:ilvl w:val="0"/>
          <w:numId w:val="233"/>
        </w:numPr>
        <w:tabs>
          <w:tab w:val="left" w:pos="360"/>
        </w:tabs>
      </w:pPr>
      <w:r w:rsidRPr="00E37534">
        <w:t>Eosinophilia is a feature</w:t>
      </w:r>
    </w:p>
    <w:p w:rsidR="006A3C14" w:rsidRPr="00E37534" w:rsidRDefault="006A3C14" w:rsidP="006A3C14">
      <w:pPr>
        <w:numPr>
          <w:ilvl w:val="0"/>
          <w:numId w:val="35"/>
        </w:numPr>
        <w:tabs>
          <w:tab w:val="left" w:pos="360"/>
        </w:tabs>
      </w:pPr>
      <w:r w:rsidRPr="00E37534">
        <w:t xml:space="preserve">Drug of choice piperazine </w:t>
      </w:r>
    </w:p>
    <w:p w:rsidR="006A3C14" w:rsidRPr="00E37534" w:rsidRDefault="006A3C14" w:rsidP="006A3C14">
      <w:pPr>
        <w:numPr>
          <w:ilvl w:val="0"/>
          <w:numId w:val="35"/>
        </w:numPr>
        <w:tabs>
          <w:tab w:val="left" w:pos="360"/>
        </w:tabs>
      </w:pPr>
      <w:r w:rsidRPr="00E37534">
        <w:t>May cause intestinal obstruction</w:t>
      </w:r>
    </w:p>
    <w:p w:rsidR="006A3C14" w:rsidRPr="00E37534" w:rsidRDefault="006A3C14" w:rsidP="006A3C14">
      <w:pPr>
        <w:numPr>
          <w:ilvl w:val="0"/>
          <w:numId w:val="35"/>
        </w:numPr>
        <w:tabs>
          <w:tab w:val="left" w:pos="360"/>
        </w:tabs>
        <w:sectPr w:rsidR="006A3C14" w:rsidRPr="00E37534" w:rsidSect="00902C23">
          <w:headerReference w:type="even" r:id="rId23"/>
          <w:headerReference w:type="default" r:id="rId24"/>
          <w:footerReference w:type="even" r:id="rId25"/>
          <w:footerReference w:type="default" r:id="rId26"/>
          <w:pgSz w:w="15840" w:h="12240" w:orient="landscape"/>
          <w:pgMar w:top="709" w:right="899" w:bottom="993" w:left="719" w:header="720" w:footer="720" w:gutter="0"/>
          <w:cols w:space="720"/>
          <w:docGrid w:linePitch="360"/>
        </w:sectPr>
      </w:pPr>
      <w:r w:rsidRPr="00E37534">
        <w:t>May cause Loefflers Syndrome.</w:t>
      </w:r>
    </w:p>
    <w:p w:rsidR="006A3C14" w:rsidRPr="00E37534" w:rsidRDefault="00DC7627" w:rsidP="00DC7627">
      <w:pPr>
        <w:tabs>
          <w:tab w:val="left" w:pos="360"/>
        </w:tabs>
        <w:rPr>
          <w:u w:val="single"/>
        </w:rPr>
      </w:pPr>
      <w:r w:rsidRPr="00E37534">
        <w:rPr>
          <w:color w:val="0000FF"/>
          <w:sz w:val="32"/>
          <w:u w:val="single"/>
        </w:rPr>
        <w:lastRenderedPageBreak/>
        <w:t>2</w:t>
      </w:r>
      <w:r w:rsidRPr="00E37534">
        <w:rPr>
          <w:color w:val="0000FF"/>
          <w:u w:val="single"/>
        </w:rPr>
        <w:t>.</w:t>
      </w:r>
      <w:r w:rsidRPr="00E37534">
        <w:rPr>
          <w:u w:val="single"/>
        </w:rPr>
        <w:t xml:space="preserve"> </w:t>
      </w:r>
      <w:r w:rsidR="00EE5DC6">
        <w:rPr>
          <w:noProof/>
          <w:u w:val="single"/>
        </w:rPr>
        <w:drawing>
          <wp:inline distT="0" distB="0" distL="0" distR="0">
            <wp:extent cx="1600200" cy="276225"/>
            <wp:effectExtent l="19050" t="0" r="0" b="0"/>
            <wp:docPr id="12" name="Picture 12" descr="H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okworm"/>
                    <pic:cNvPicPr>
                      <a:picLocks noChangeAspect="1" noChangeArrowheads="1"/>
                    </pic:cNvPicPr>
                  </pic:nvPicPr>
                  <pic:blipFill>
                    <a:blip r:embed="rId27" r:link="rId28"/>
                    <a:srcRect/>
                    <a:stretch>
                      <a:fillRect/>
                    </a:stretch>
                  </pic:blipFill>
                  <pic:spPr bwMode="auto">
                    <a:xfrm>
                      <a:off x="0" y="0"/>
                      <a:ext cx="1600200" cy="276225"/>
                    </a:xfrm>
                    <a:prstGeom prst="rect">
                      <a:avLst/>
                    </a:prstGeom>
                    <a:noFill/>
                    <a:ln w="9525">
                      <a:noFill/>
                      <a:miter lim="800000"/>
                      <a:headEnd/>
                      <a:tailEnd/>
                    </a:ln>
                  </pic:spPr>
                </pic:pic>
              </a:graphicData>
            </a:graphic>
          </wp:inline>
        </w:drawing>
      </w:r>
      <w:r w:rsidRPr="00E37534">
        <w:rPr>
          <w:u w:val="single"/>
        </w:rPr>
        <w:t xml:space="preserve"> </w:t>
      </w:r>
    </w:p>
    <w:p w:rsidR="006A3C14" w:rsidRPr="00E37534" w:rsidRDefault="006A3C14" w:rsidP="006A3C14">
      <w:pPr>
        <w:tabs>
          <w:tab w:val="left" w:pos="360"/>
        </w:tabs>
        <w:rPr>
          <w:b/>
          <w:u w:val="single"/>
        </w:rPr>
      </w:pPr>
      <w:r w:rsidRPr="00E37534">
        <w:rPr>
          <w:i/>
          <w:iCs/>
          <w:color w:val="003399"/>
        </w:rPr>
        <w:t xml:space="preserve">[Ancylostoma duodenale] </w:t>
      </w:r>
      <w:r w:rsidRPr="00E37534">
        <w:rPr>
          <w:i/>
          <w:iCs/>
          <w:color w:val="003399"/>
        </w:rPr>
        <w:br/>
        <w:t>[Necator americanus]</w:t>
      </w:r>
    </w:p>
    <w:p w:rsidR="006A3C14" w:rsidRPr="00E37534" w:rsidRDefault="00F007A4" w:rsidP="006A3C14">
      <w:pPr>
        <w:tabs>
          <w:tab w:val="left" w:pos="360"/>
        </w:tabs>
      </w:pPr>
      <w:r>
        <w:t>An infection of the GIT by anc</w:t>
      </w:r>
      <w:r w:rsidR="006A3C14" w:rsidRPr="00E37534">
        <w:t xml:space="preserve">ylostoma duodenale or </w:t>
      </w:r>
      <w:r w:rsidR="0031269F">
        <w:t>N</w:t>
      </w:r>
      <w:r w:rsidR="006A3C14" w:rsidRPr="00E37534">
        <w:t>ecator americanas.</w:t>
      </w:r>
    </w:p>
    <w:p w:rsidR="006A3C14" w:rsidRPr="00E37534" w:rsidRDefault="006A3C14" w:rsidP="006A3C14">
      <w:pPr>
        <w:pStyle w:val="NormalWeb"/>
      </w:pPr>
      <w:r w:rsidRPr="00E37534">
        <w:rPr>
          <w:b/>
          <w:bCs/>
          <w:color w:val="FF0000"/>
        </w:rPr>
        <w:t>Causal Agents/Aetiology:</w:t>
      </w:r>
      <w:r w:rsidRPr="00E37534">
        <w:br/>
        <w:t xml:space="preserve">The human hookworms include two nematode (roundworm) species, </w:t>
      </w:r>
      <w:r w:rsidRPr="00E37534">
        <w:rPr>
          <w:i/>
          <w:iCs/>
        </w:rPr>
        <w:t>Ancylostoma duodenale</w:t>
      </w:r>
      <w:r w:rsidRPr="00E37534">
        <w:t xml:space="preserve"> and </w:t>
      </w:r>
      <w:r w:rsidRPr="00E37534">
        <w:rPr>
          <w:i/>
          <w:iCs/>
        </w:rPr>
        <w:t>Necator americanus</w:t>
      </w:r>
      <w:r w:rsidRPr="00E37534">
        <w:t>.  (Adult females: 10 to 13 mm [</w:t>
      </w:r>
      <w:r w:rsidRPr="00E37534">
        <w:rPr>
          <w:i/>
          <w:iCs/>
        </w:rPr>
        <w:t>A. duodenale</w:t>
      </w:r>
      <w:r w:rsidRPr="00E37534">
        <w:t>], 9 to 11 mm [</w:t>
      </w:r>
      <w:r w:rsidRPr="00E37534">
        <w:rPr>
          <w:i/>
          <w:iCs/>
        </w:rPr>
        <w:t>N. americanus</w:t>
      </w:r>
      <w:r w:rsidRPr="00E37534">
        <w:t>]; adult males: 8 to 11 mm [</w:t>
      </w:r>
      <w:r w:rsidRPr="00E37534">
        <w:rPr>
          <w:i/>
          <w:iCs/>
        </w:rPr>
        <w:t>A. duodenale</w:t>
      </w:r>
      <w:r w:rsidRPr="00E37534">
        <w:t>], 7 to 9 mm [</w:t>
      </w:r>
      <w:r w:rsidRPr="00E37534">
        <w:rPr>
          <w:i/>
          <w:iCs/>
        </w:rPr>
        <w:t>N. americanus</w:t>
      </w:r>
      <w:r w:rsidRPr="00E37534">
        <w:t>]).  A smaller group of hookworms infecting animals can invade and parasitize humans (</w:t>
      </w:r>
      <w:r w:rsidRPr="00E37534">
        <w:rPr>
          <w:i/>
          <w:iCs/>
        </w:rPr>
        <w:t>A. ceylanicum</w:t>
      </w:r>
      <w:r w:rsidRPr="00E37534">
        <w:t>) or can penetrate the human skin (causing cutaneous larva migrans), but do not develop any further (</w:t>
      </w:r>
      <w:r w:rsidRPr="00E37534">
        <w:rPr>
          <w:i/>
          <w:iCs/>
        </w:rPr>
        <w:t>A. braziliense</w:t>
      </w:r>
      <w:r w:rsidRPr="00E37534">
        <w:t xml:space="preserve">, </w:t>
      </w:r>
      <w:r w:rsidRPr="00E37534">
        <w:rPr>
          <w:i/>
          <w:iCs/>
        </w:rPr>
        <w:t>Uncinaria stenocephala</w:t>
      </w:r>
      <w:r w:rsidRPr="00E37534">
        <w:t>).</w:t>
      </w:r>
    </w:p>
    <w:p w:rsidR="006A3C14" w:rsidRPr="00E37534" w:rsidRDefault="006A3C14" w:rsidP="006A3C14">
      <w:pPr>
        <w:tabs>
          <w:tab w:val="left" w:pos="360"/>
        </w:tabs>
        <w:outlineLvl w:val="0"/>
        <w:rPr>
          <w:b/>
          <w:color w:val="FF0000"/>
          <w:u w:val="single"/>
        </w:rPr>
      </w:pPr>
      <w:r w:rsidRPr="00E37534">
        <w:rPr>
          <w:b/>
          <w:color w:val="FF0000"/>
          <w:u w:val="single"/>
        </w:rPr>
        <w:t>Epidemiology</w:t>
      </w:r>
    </w:p>
    <w:p w:rsidR="006A3C14" w:rsidRPr="00E37534" w:rsidRDefault="006A3C14" w:rsidP="006150CD">
      <w:pPr>
        <w:tabs>
          <w:tab w:val="left" w:pos="0"/>
        </w:tabs>
        <w:rPr>
          <w:b/>
          <w:color w:val="FF0000"/>
          <w:u w:val="single"/>
        </w:rPr>
      </w:pPr>
      <w:r w:rsidRPr="00E37534">
        <w:rPr>
          <w:b/>
          <w:bCs/>
          <w:color w:val="330066"/>
        </w:rPr>
        <w:t>Geographic Distribution:</w:t>
      </w:r>
      <w:r w:rsidRPr="00E37534">
        <w:br/>
        <w:t>The second most common human helminthic</w:t>
      </w:r>
      <w:r w:rsidR="006150CD">
        <w:t xml:space="preserve"> infection (after ascariasis). Worldwide distribution is mostly in areas with moist &amp; </w:t>
      </w:r>
      <w:r w:rsidRPr="00E37534">
        <w:t xml:space="preserve">warm climate.  Both </w:t>
      </w:r>
      <w:r w:rsidRPr="00E37534">
        <w:rPr>
          <w:i/>
          <w:iCs/>
        </w:rPr>
        <w:t>N. americanus</w:t>
      </w:r>
      <w:r w:rsidRPr="00E37534">
        <w:t xml:space="preserve"> and </w:t>
      </w:r>
      <w:r w:rsidRPr="00E37534">
        <w:rPr>
          <w:i/>
          <w:iCs/>
        </w:rPr>
        <w:t>A. duodenale</w:t>
      </w:r>
      <w:r w:rsidRPr="00E37534">
        <w:t xml:space="preserve"> are found in Africa, Asia and the Americas.  </w:t>
      </w:r>
      <w:r w:rsidRPr="00E37534">
        <w:rPr>
          <w:i/>
          <w:iCs/>
        </w:rPr>
        <w:t>Necator americanus</w:t>
      </w:r>
      <w:r w:rsidRPr="00E37534">
        <w:t xml:space="preserve"> predominates in the Americas and Australia, while only </w:t>
      </w:r>
      <w:r w:rsidRPr="00E37534">
        <w:rPr>
          <w:i/>
          <w:iCs/>
        </w:rPr>
        <w:t>A. duodenale</w:t>
      </w:r>
      <w:r w:rsidRPr="00E37534">
        <w:t xml:space="preserve"> is found in the Middle East, North Africa, and southern Europe.</w:t>
      </w:r>
    </w:p>
    <w:p w:rsidR="006A3C14" w:rsidRPr="00E37534" w:rsidRDefault="006A3C14" w:rsidP="00656519">
      <w:pPr>
        <w:numPr>
          <w:ilvl w:val="0"/>
          <w:numId w:val="37"/>
        </w:numPr>
        <w:tabs>
          <w:tab w:val="left" w:pos="360"/>
        </w:tabs>
        <w:ind w:left="0" w:firstLine="0"/>
      </w:pPr>
      <w:r w:rsidRPr="00E37534">
        <w:t xml:space="preserve">Necator Americanus is common in Kenya </w:t>
      </w:r>
    </w:p>
    <w:p w:rsidR="006A3C14" w:rsidRPr="00E37534" w:rsidRDefault="006A3C14" w:rsidP="00656519">
      <w:pPr>
        <w:numPr>
          <w:ilvl w:val="0"/>
          <w:numId w:val="37"/>
        </w:numPr>
        <w:tabs>
          <w:tab w:val="left" w:pos="360"/>
        </w:tabs>
        <w:ind w:left="0" w:firstLine="0"/>
      </w:pPr>
      <w:r w:rsidRPr="00E37534">
        <w:t>A duodenale is also common and is found along the coast and lake region.  It is common in tropics and subtropics.</w:t>
      </w:r>
    </w:p>
    <w:p w:rsidR="006A3C14" w:rsidRPr="00E37534" w:rsidRDefault="006A3C14" w:rsidP="00656519">
      <w:pPr>
        <w:numPr>
          <w:ilvl w:val="0"/>
          <w:numId w:val="37"/>
        </w:numPr>
        <w:tabs>
          <w:tab w:val="left" w:pos="360"/>
        </w:tabs>
        <w:ind w:left="0" w:firstLine="0"/>
      </w:pPr>
      <w:r w:rsidRPr="00E37534">
        <w:t>The larvae require warm, moist environment with temp. – 20-32</w:t>
      </w:r>
      <w:r w:rsidRPr="00E37534">
        <w:rPr>
          <w:vertAlign w:val="superscript"/>
        </w:rPr>
        <w:t>0</w:t>
      </w:r>
      <w:r w:rsidRPr="00E37534">
        <w:t>c</w:t>
      </w:r>
    </w:p>
    <w:p w:rsidR="006A3C14" w:rsidRPr="00E37534" w:rsidRDefault="006A3C14" w:rsidP="00656519">
      <w:pPr>
        <w:numPr>
          <w:ilvl w:val="0"/>
          <w:numId w:val="37"/>
        </w:numPr>
        <w:tabs>
          <w:tab w:val="left" w:pos="360"/>
        </w:tabs>
        <w:ind w:left="0" w:firstLine="0"/>
      </w:pPr>
      <w:r w:rsidRPr="00E37534">
        <w:t>Mode of infection is through penetration into the skin.</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LIFE CYCLE</w:t>
      </w:r>
    </w:p>
    <w:p w:rsidR="006A3C14" w:rsidRPr="00E37534" w:rsidRDefault="006A3C14" w:rsidP="006A3C14">
      <w:pPr>
        <w:tabs>
          <w:tab w:val="left" w:pos="360"/>
        </w:tabs>
      </w:pPr>
      <w:r w:rsidRPr="00E37534">
        <w:t xml:space="preserve">Eggs are passed in the stool </w:t>
      </w:r>
      <w:r w:rsidR="00EE5DC6">
        <w:rPr>
          <w:noProof/>
        </w:rPr>
        <w:drawing>
          <wp:inline distT="0" distB="0" distL="0" distR="0">
            <wp:extent cx="133350" cy="133350"/>
            <wp:effectExtent l="1905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29" r:link="rId3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and under favorable conditions (moisture, warmth, shade), larvae hatch in 1 to 2 days.  The released rhabditiform larvae grow in the feces and/or the soil </w:t>
      </w:r>
      <w:r w:rsidR="00EE5DC6">
        <w:rPr>
          <w:noProof/>
        </w:rPr>
        <w:drawing>
          <wp:inline distT="0" distB="0" distL="0" distR="0">
            <wp:extent cx="133350" cy="133350"/>
            <wp:effectExtent l="19050" t="0" r="0"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31" r:link="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and after 5 to 10 days (and two molts) they become become filariform (third-stage) larvae that are infective </w:t>
      </w:r>
      <w:r w:rsidR="00EE5DC6">
        <w:rPr>
          <w:noProof/>
        </w:rPr>
        <w:drawing>
          <wp:inline distT="0" distB="0" distL="0" distR="0">
            <wp:extent cx="133350" cy="133350"/>
            <wp:effectExtent l="19050" t="0" r="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11" r:link="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These infective larvae can survive 3 to 4 weeks in favorable environmental conditions.  </w:t>
      </w:r>
    </w:p>
    <w:p w:rsidR="006A3C14" w:rsidRPr="00E37534" w:rsidRDefault="006A3C14" w:rsidP="006A3C14">
      <w:pPr>
        <w:tabs>
          <w:tab w:val="left" w:pos="360"/>
        </w:tabs>
      </w:pPr>
      <w:r w:rsidRPr="00E37534">
        <w:t xml:space="preserve">On contact with the human host, the larvae penetrate the skin and are carried through the veins to the heart and then to the lungs.  They penetrate into the pulmonary alveoli, ascend the bronchial tree to the pharynx, and are swallowed </w:t>
      </w:r>
      <w:r w:rsidR="00EE5DC6">
        <w:rPr>
          <w:noProof/>
        </w:rPr>
        <w:drawing>
          <wp:inline distT="0" distB="0" distL="0" distR="0">
            <wp:extent cx="133350" cy="133350"/>
            <wp:effectExtent l="19050" t="0" r="0" b="0"/>
            <wp:docPr id="16"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33" r:link="rId3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w:t>
      </w:r>
    </w:p>
    <w:p w:rsidR="006A3C14" w:rsidRPr="00E37534" w:rsidRDefault="006A3C14" w:rsidP="006A3C14">
      <w:pPr>
        <w:tabs>
          <w:tab w:val="left" w:pos="360"/>
        </w:tabs>
      </w:pPr>
      <w:r w:rsidRPr="00E37534">
        <w:t xml:space="preserve">The larvae reach the small intestine, where they reside and mature into adults.  Adult worms live in the lumen of the small intestine, where they attach to the intestinal wall with resultant blood loss by the host </w:t>
      </w:r>
      <w:r w:rsidR="00EE5DC6">
        <w:rPr>
          <w:noProof/>
        </w:rPr>
        <w:drawing>
          <wp:inline distT="0" distB="0" distL="0" distR="0">
            <wp:extent cx="133350" cy="133350"/>
            <wp:effectExtent l="19050" t="0" r="0" b="0"/>
            <wp:docPr id="17" name="Pictur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15" r:link="rId1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Most adult worms are eliminated in 1 to 2 years, but longevity records can reach several years.</w:t>
      </w:r>
      <w:r w:rsidRPr="00E37534">
        <w:br/>
        <w:t xml:space="preserve">Some </w:t>
      </w:r>
      <w:r w:rsidRPr="00E37534">
        <w:rPr>
          <w:i/>
          <w:iCs/>
        </w:rPr>
        <w:t>A. duodenale</w:t>
      </w:r>
      <w:r w:rsidRPr="00E37534">
        <w:t xml:space="preserve"> larvae, following penetration of the host skin, can become dormant (in the intestine or muscle).  In addition, infection by </w:t>
      </w:r>
      <w:r w:rsidRPr="00E37534">
        <w:rPr>
          <w:i/>
          <w:iCs/>
        </w:rPr>
        <w:t>A. duodenale</w:t>
      </w:r>
      <w:r w:rsidRPr="00E37534">
        <w:t xml:space="preserve"> may probably also occur by the oral and transmammary route.  </w:t>
      </w:r>
      <w:r w:rsidRPr="00E37534">
        <w:rPr>
          <w:i/>
          <w:iCs/>
        </w:rPr>
        <w:t>N. americanus</w:t>
      </w:r>
      <w:r w:rsidRPr="00E37534">
        <w:t>, however, requires a transpulmonary migration phase</w:t>
      </w:r>
    </w:p>
    <w:p w:rsidR="006A3C14" w:rsidRPr="00E37534" w:rsidRDefault="006A3C14" w:rsidP="006A3C14">
      <w:pPr>
        <w:sectPr w:rsidR="006A3C14" w:rsidRPr="00E37534" w:rsidSect="00E22236">
          <w:pgSz w:w="12240" w:h="15840"/>
          <w:pgMar w:top="899" w:right="1260" w:bottom="719" w:left="1080" w:header="720" w:footer="720" w:gutter="0"/>
          <w:cols w:space="720"/>
          <w:docGrid w:linePitch="360"/>
        </w:sectPr>
      </w:pPr>
    </w:p>
    <w:p w:rsidR="006A3C14" w:rsidRPr="00E37534" w:rsidRDefault="006A3C14" w:rsidP="006A3C14">
      <w:pPr>
        <w:tabs>
          <w:tab w:val="left" w:pos="2280"/>
        </w:tabs>
      </w:pPr>
    </w:p>
    <w:p w:rsidR="006A3C14" w:rsidRPr="00E37534" w:rsidRDefault="006A3C14" w:rsidP="006A3C14">
      <w:pPr>
        <w:tabs>
          <w:tab w:val="left" w:pos="2280"/>
        </w:tabs>
      </w:pPr>
    </w:p>
    <w:p w:rsidR="006A3C14" w:rsidRPr="00E37534" w:rsidRDefault="00EE5DC6" w:rsidP="006A3C14">
      <w:pPr>
        <w:tabs>
          <w:tab w:val="left" w:pos="360"/>
        </w:tabs>
      </w:pPr>
      <w:r>
        <w:rPr>
          <w:noProof/>
        </w:rPr>
        <w:drawing>
          <wp:inline distT="0" distB="0" distL="0" distR="0">
            <wp:extent cx="6048375" cy="4772025"/>
            <wp:effectExtent l="19050" t="0" r="9525" b="0"/>
            <wp:docPr id="18" name="Picture 18" descr="Life cycle of H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fe cycle of Hookworm"/>
                    <pic:cNvPicPr>
                      <a:picLocks noChangeAspect="1" noChangeArrowheads="1"/>
                    </pic:cNvPicPr>
                  </pic:nvPicPr>
                  <pic:blipFill>
                    <a:blip r:embed="rId35" r:link="rId36"/>
                    <a:srcRect/>
                    <a:stretch>
                      <a:fillRect/>
                    </a:stretch>
                  </pic:blipFill>
                  <pic:spPr bwMode="auto">
                    <a:xfrm>
                      <a:off x="0" y="0"/>
                      <a:ext cx="6048375" cy="4772025"/>
                    </a:xfrm>
                    <a:prstGeom prst="rect">
                      <a:avLst/>
                    </a:prstGeom>
                    <a:noFill/>
                    <a:ln w="9525">
                      <a:noFill/>
                      <a:miter lim="800000"/>
                      <a:headEnd/>
                      <a:tailEnd/>
                    </a:ln>
                  </pic:spPr>
                </pic:pic>
              </a:graphicData>
            </a:graphic>
          </wp:inline>
        </w:drawing>
      </w: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Pathophysiology</w:t>
      </w:r>
    </w:p>
    <w:p w:rsidR="006A3C14" w:rsidRPr="00E37534" w:rsidRDefault="006A3C14" w:rsidP="006A3C14">
      <w:pPr>
        <w:tabs>
          <w:tab w:val="left" w:pos="360"/>
        </w:tabs>
      </w:pPr>
    </w:p>
    <w:p w:rsidR="006A3C14" w:rsidRPr="00E37534" w:rsidRDefault="006A3C14" w:rsidP="006A3C14">
      <w:pPr>
        <w:tabs>
          <w:tab w:val="left" w:pos="360"/>
        </w:tabs>
        <w:outlineLvl w:val="0"/>
        <w:rPr>
          <w:b/>
        </w:rPr>
      </w:pPr>
      <w:r w:rsidRPr="00E37534">
        <w:rPr>
          <w:b/>
        </w:rPr>
        <w:t>Skin</w:t>
      </w:r>
    </w:p>
    <w:p w:rsidR="006A3C14" w:rsidRPr="00E37534" w:rsidRDefault="006A3C14" w:rsidP="00656519">
      <w:pPr>
        <w:numPr>
          <w:ilvl w:val="0"/>
          <w:numId w:val="38"/>
        </w:numPr>
        <w:tabs>
          <w:tab w:val="left" w:pos="360"/>
        </w:tabs>
        <w:ind w:left="0" w:firstLine="0"/>
      </w:pPr>
      <w:r w:rsidRPr="00E37534">
        <w:t>At the site of entry may cause local irritation and inflammation.</w:t>
      </w:r>
    </w:p>
    <w:p w:rsidR="006A3C14" w:rsidRPr="00E37534" w:rsidRDefault="006A3C14" w:rsidP="006A3C14">
      <w:pPr>
        <w:tabs>
          <w:tab w:val="left" w:pos="360"/>
        </w:tabs>
        <w:outlineLvl w:val="0"/>
        <w:rPr>
          <w:b/>
        </w:rPr>
      </w:pPr>
      <w:r w:rsidRPr="00E37534">
        <w:rPr>
          <w:b/>
        </w:rPr>
        <w:t>Lungs</w:t>
      </w:r>
    </w:p>
    <w:p w:rsidR="006A3C14" w:rsidRPr="00E37534" w:rsidRDefault="006A3C14" w:rsidP="00656519">
      <w:pPr>
        <w:numPr>
          <w:ilvl w:val="0"/>
          <w:numId w:val="38"/>
        </w:numPr>
        <w:tabs>
          <w:tab w:val="left" w:pos="360"/>
        </w:tabs>
        <w:ind w:left="0" w:firstLine="0"/>
      </w:pPr>
      <w:r w:rsidRPr="00E37534">
        <w:t>cough</w:t>
      </w:r>
    </w:p>
    <w:p w:rsidR="006A3C14" w:rsidRPr="00E37534" w:rsidRDefault="006A3C14" w:rsidP="00656519">
      <w:pPr>
        <w:numPr>
          <w:ilvl w:val="0"/>
          <w:numId w:val="38"/>
        </w:numPr>
        <w:tabs>
          <w:tab w:val="left" w:pos="360"/>
        </w:tabs>
        <w:ind w:left="0" w:firstLine="0"/>
      </w:pPr>
      <w:r w:rsidRPr="00E37534">
        <w:t>Eosinophilia</w:t>
      </w:r>
    </w:p>
    <w:p w:rsidR="006A3C14" w:rsidRPr="0022032B" w:rsidRDefault="006A3C14" w:rsidP="006A3C14">
      <w:pPr>
        <w:tabs>
          <w:tab w:val="left" w:pos="360"/>
        </w:tabs>
        <w:rPr>
          <w:sz w:val="10"/>
        </w:rPr>
      </w:pPr>
    </w:p>
    <w:p w:rsidR="006A3C14" w:rsidRPr="00E37534" w:rsidRDefault="006A3C14" w:rsidP="006A3C14">
      <w:pPr>
        <w:tabs>
          <w:tab w:val="left" w:pos="360"/>
        </w:tabs>
        <w:outlineLvl w:val="0"/>
        <w:rPr>
          <w:b/>
        </w:rPr>
      </w:pPr>
      <w:r w:rsidRPr="00E37534">
        <w:rPr>
          <w:b/>
        </w:rPr>
        <w:t>GIT</w:t>
      </w:r>
    </w:p>
    <w:p w:rsidR="006A3C14" w:rsidRPr="00E37534" w:rsidRDefault="006A3C14" w:rsidP="00656519">
      <w:pPr>
        <w:numPr>
          <w:ilvl w:val="0"/>
          <w:numId w:val="39"/>
        </w:numPr>
        <w:tabs>
          <w:tab w:val="left" w:pos="360"/>
        </w:tabs>
        <w:ind w:left="0" w:firstLine="0"/>
      </w:pPr>
      <w:r w:rsidRPr="00E37534">
        <w:t>Adult worm produce enzymes which destroy the local mucosa and anticoagulants  causing haemorrhage</w:t>
      </w:r>
    </w:p>
    <w:p w:rsidR="006A3C14" w:rsidRPr="00E37534" w:rsidRDefault="006A3C14" w:rsidP="00656519">
      <w:pPr>
        <w:numPr>
          <w:ilvl w:val="0"/>
          <w:numId w:val="39"/>
        </w:numPr>
        <w:tabs>
          <w:tab w:val="left" w:pos="360"/>
        </w:tabs>
        <w:ind w:left="0" w:firstLine="0"/>
      </w:pPr>
      <w:r w:rsidRPr="00E37534">
        <w:t xml:space="preserve">The blood loss leads to Anaemia </w:t>
      </w:r>
    </w:p>
    <w:p w:rsidR="006A3C14" w:rsidRPr="00E37534" w:rsidRDefault="006A3C14" w:rsidP="00656519">
      <w:pPr>
        <w:numPr>
          <w:ilvl w:val="0"/>
          <w:numId w:val="39"/>
        </w:numPr>
        <w:tabs>
          <w:tab w:val="left" w:pos="360"/>
        </w:tabs>
        <w:ind w:left="0" w:firstLine="0"/>
      </w:pPr>
      <w:r w:rsidRPr="00E37534">
        <w:t>There is evidence that hookworm infestation directly causes malabsorption and malnutrition.</w:t>
      </w:r>
    </w:p>
    <w:p w:rsidR="006A3C14" w:rsidRPr="00E37534" w:rsidRDefault="006A3C14" w:rsidP="00656519">
      <w:pPr>
        <w:numPr>
          <w:ilvl w:val="0"/>
          <w:numId w:val="39"/>
        </w:numPr>
        <w:tabs>
          <w:tab w:val="left" w:pos="360"/>
        </w:tabs>
        <w:ind w:left="0" w:firstLine="0"/>
      </w:pPr>
      <w:r w:rsidRPr="00E37534">
        <w:t>However chronic blood loss increases the patients nutritional requirements tremendously and can indirectly contribute to severe nutritional disease</w:t>
      </w:r>
    </w:p>
    <w:p w:rsidR="006A3C14" w:rsidRPr="00E37534" w:rsidRDefault="006A3C14" w:rsidP="00656519">
      <w:pPr>
        <w:numPr>
          <w:ilvl w:val="0"/>
          <w:numId w:val="39"/>
        </w:numPr>
        <w:tabs>
          <w:tab w:val="left" w:pos="360"/>
        </w:tabs>
        <w:ind w:left="0" w:firstLine="0"/>
      </w:pPr>
      <w:r w:rsidRPr="00E37534">
        <w:t>Severity depends on iron intake and worm load.</w:t>
      </w:r>
    </w:p>
    <w:p w:rsidR="006A3C14" w:rsidRPr="0022032B" w:rsidRDefault="006A3C14" w:rsidP="006A3C14">
      <w:pPr>
        <w:tabs>
          <w:tab w:val="left" w:pos="360"/>
        </w:tabs>
        <w:rPr>
          <w:sz w:val="8"/>
        </w:rPr>
      </w:pPr>
    </w:p>
    <w:p w:rsidR="006A3C14" w:rsidRPr="00E37534" w:rsidRDefault="006A3C14" w:rsidP="00656519">
      <w:pPr>
        <w:numPr>
          <w:ilvl w:val="0"/>
          <w:numId w:val="39"/>
        </w:numPr>
        <w:tabs>
          <w:tab w:val="left" w:pos="360"/>
        </w:tabs>
        <w:ind w:left="0" w:firstLine="0"/>
      </w:pPr>
      <w:r w:rsidRPr="00E37534">
        <w:t>AD takes 0.2mls of blood daily</w:t>
      </w:r>
    </w:p>
    <w:p w:rsidR="006A3C14" w:rsidRPr="0022032B" w:rsidRDefault="006A3C14" w:rsidP="006A3C14">
      <w:pPr>
        <w:tabs>
          <w:tab w:val="left" w:pos="360"/>
        </w:tabs>
        <w:rPr>
          <w:sz w:val="6"/>
        </w:rPr>
      </w:pPr>
    </w:p>
    <w:p w:rsidR="006A3C14" w:rsidRPr="00E37534" w:rsidRDefault="006A3C14" w:rsidP="00656519">
      <w:pPr>
        <w:numPr>
          <w:ilvl w:val="0"/>
          <w:numId w:val="39"/>
        </w:numPr>
        <w:tabs>
          <w:tab w:val="left" w:pos="360"/>
        </w:tabs>
        <w:ind w:left="0" w:firstLine="0"/>
      </w:pPr>
      <w:r w:rsidRPr="00E37534">
        <w:t>NA takes 0.03mls of blood daily</w:t>
      </w:r>
    </w:p>
    <w:p w:rsidR="006A3C14" w:rsidRPr="0022032B" w:rsidRDefault="006A3C14" w:rsidP="006A3C14">
      <w:pPr>
        <w:tabs>
          <w:tab w:val="left" w:pos="360"/>
        </w:tabs>
        <w:rPr>
          <w:sz w:val="2"/>
        </w:rPr>
      </w:pPr>
    </w:p>
    <w:p w:rsidR="006A3C14" w:rsidRPr="00E37534" w:rsidRDefault="006A3C14" w:rsidP="006A3C14">
      <w:pPr>
        <w:tabs>
          <w:tab w:val="left" w:pos="360"/>
        </w:tabs>
        <w:outlineLvl w:val="0"/>
      </w:pPr>
      <w:r w:rsidRPr="00E37534">
        <w:lastRenderedPageBreak/>
        <w:t>NOTE</w:t>
      </w:r>
    </w:p>
    <w:p w:rsidR="006A3C14" w:rsidRPr="00E37534" w:rsidRDefault="006A3C14" w:rsidP="00656519">
      <w:pPr>
        <w:numPr>
          <w:ilvl w:val="0"/>
          <w:numId w:val="39"/>
        </w:numPr>
        <w:tabs>
          <w:tab w:val="left" w:pos="360"/>
        </w:tabs>
        <w:ind w:left="0" w:firstLine="0"/>
      </w:pPr>
      <w:r w:rsidRPr="00E37534">
        <w:t>26-100 worms – slight infestation</w:t>
      </w:r>
    </w:p>
    <w:p w:rsidR="006A3C14" w:rsidRPr="00E37534" w:rsidRDefault="006A3C14" w:rsidP="00656519">
      <w:pPr>
        <w:numPr>
          <w:ilvl w:val="0"/>
          <w:numId w:val="39"/>
        </w:numPr>
        <w:tabs>
          <w:tab w:val="left" w:pos="360"/>
        </w:tabs>
        <w:ind w:left="0" w:firstLine="0"/>
      </w:pPr>
      <w:r w:rsidRPr="00E37534">
        <w:t>100-500 worms – moderate infestation</w:t>
      </w:r>
    </w:p>
    <w:p w:rsidR="006A3C14" w:rsidRPr="00E37534" w:rsidRDefault="006A3C14" w:rsidP="00656519">
      <w:pPr>
        <w:numPr>
          <w:ilvl w:val="0"/>
          <w:numId w:val="39"/>
        </w:numPr>
        <w:tabs>
          <w:tab w:val="left" w:pos="360"/>
        </w:tabs>
        <w:ind w:left="0" w:firstLine="0"/>
      </w:pPr>
      <w:r w:rsidRPr="00E37534">
        <w:t>500 and above – severe infestation</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Clinical S+S</w:t>
      </w:r>
    </w:p>
    <w:p w:rsidR="006A3C14" w:rsidRPr="00E37534" w:rsidRDefault="006A3C14" w:rsidP="00656519">
      <w:pPr>
        <w:numPr>
          <w:ilvl w:val="0"/>
          <w:numId w:val="40"/>
        </w:numPr>
        <w:tabs>
          <w:tab w:val="left" w:pos="360"/>
        </w:tabs>
        <w:ind w:left="0" w:firstLine="0"/>
      </w:pPr>
      <w:r w:rsidRPr="00E37534">
        <w:t>‘Ground itch’ – due to local pruritus and inflammation</w:t>
      </w:r>
    </w:p>
    <w:p w:rsidR="006A3C14" w:rsidRPr="00E37534" w:rsidRDefault="006A3C14" w:rsidP="00656519">
      <w:pPr>
        <w:numPr>
          <w:ilvl w:val="0"/>
          <w:numId w:val="40"/>
        </w:numPr>
        <w:tabs>
          <w:tab w:val="left" w:pos="360"/>
        </w:tabs>
        <w:ind w:left="0" w:firstLine="0"/>
      </w:pPr>
      <w:r w:rsidRPr="00E37534">
        <w:t>GIT – Epigastric discomfort</w:t>
      </w:r>
    </w:p>
    <w:p w:rsidR="006A3C14" w:rsidRPr="00E37534" w:rsidRDefault="006A3C14" w:rsidP="00656519">
      <w:pPr>
        <w:numPr>
          <w:ilvl w:val="1"/>
          <w:numId w:val="26"/>
        </w:numPr>
        <w:tabs>
          <w:tab w:val="left" w:pos="360"/>
        </w:tabs>
        <w:ind w:left="0" w:firstLine="0"/>
      </w:pPr>
      <w:r w:rsidRPr="00E37534">
        <w:t>Abdominal distension especially in children</w:t>
      </w:r>
    </w:p>
    <w:p w:rsidR="006A3C14" w:rsidRPr="00E37534" w:rsidRDefault="006A3C14" w:rsidP="00656519">
      <w:pPr>
        <w:numPr>
          <w:ilvl w:val="0"/>
          <w:numId w:val="40"/>
        </w:numPr>
        <w:tabs>
          <w:tab w:val="left" w:pos="360"/>
        </w:tabs>
        <w:ind w:left="0" w:firstLine="0"/>
      </w:pPr>
      <w:r w:rsidRPr="00E37534">
        <w:t xml:space="preserve">Systemic </w:t>
      </w:r>
    </w:p>
    <w:p w:rsidR="006A3C14" w:rsidRPr="00E37534" w:rsidRDefault="006A3C14" w:rsidP="00656519">
      <w:pPr>
        <w:numPr>
          <w:ilvl w:val="1"/>
          <w:numId w:val="26"/>
        </w:numPr>
        <w:tabs>
          <w:tab w:val="left" w:pos="360"/>
        </w:tabs>
        <w:ind w:left="0" w:firstLine="0"/>
      </w:pPr>
      <w:r w:rsidRPr="00E37534">
        <w:t>Fatigue/weakness</w:t>
      </w:r>
    </w:p>
    <w:p w:rsidR="006A3C14" w:rsidRPr="00E37534" w:rsidRDefault="006A3C14" w:rsidP="00656519">
      <w:pPr>
        <w:numPr>
          <w:ilvl w:val="1"/>
          <w:numId w:val="26"/>
        </w:numPr>
        <w:tabs>
          <w:tab w:val="left" w:pos="360"/>
        </w:tabs>
        <w:ind w:left="0" w:firstLine="0"/>
      </w:pPr>
      <w:r w:rsidRPr="00E37534">
        <w:t>Due to anemia – Pallor</w:t>
      </w:r>
    </w:p>
    <w:p w:rsidR="006A3C14" w:rsidRPr="00E37534" w:rsidRDefault="006A3C14" w:rsidP="006A3C14">
      <w:pPr>
        <w:tabs>
          <w:tab w:val="left" w:pos="360"/>
        </w:tabs>
      </w:pPr>
      <w:r w:rsidRPr="00E37534">
        <w:tab/>
      </w:r>
      <w:r w:rsidRPr="00E37534">
        <w:tab/>
      </w:r>
      <w:r w:rsidRPr="00E37534">
        <w:tab/>
      </w:r>
      <w:r w:rsidRPr="00E37534">
        <w:tab/>
        <w:t>-  CCF – severe anaemia</w:t>
      </w:r>
    </w:p>
    <w:p w:rsidR="006A3C14" w:rsidRPr="00E37534" w:rsidRDefault="006A3C14" w:rsidP="006A3C14">
      <w:pPr>
        <w:tabs>
          <w:tab w:val="left" w:pos="360"/>
        </w:tabs>
        <w:outlineLvl w:val="0"/>
        <w:rPr>
          <w:b/>
          <w:color w:val="FF0000"/>
          <w:u w:val="single"/>
        </w:rPr>
      </w:pPr>
      <w:r w:rsidRPr="00E37534">
        <w:rPr>
          <w:b/>
          <w:color w:val="FF0000"/>
          <w:u w:val="single"/>
        </w:rPr>
        <w:t>Diagnosis</w:t>
      </w:r>
    </w:p>
    <w:p w:rsidR="006A3C14" w:rsidRPr="00E37534" w:rsidRDefault="006A3C14" w:rsidP="006A3C14">
      <w:pPr>
        <w:tabs>
          <w:tab w:val="left" w:pos="360"/>
        </w:tabs>
      </w:pPr>
      <w:r w:rsidRPr="00E37534">
        <w:t>-Clinical S+S</w:t>
      </w:r>
    </w:p>
    <w:p w:rsidR="006A3C14" w:rsidRPr="00E37534" w:rsidRDefault="006A3C14" w:rsidP="006A3C14">
      <w:pPr>
        <w:tabs>
          <w:tab w:val="left" w:pos="360"/>
        </w:tabs>
      </w:pPr>
      <w:r w:rsidRPr="00E37534">
        <w:t>-Stool – microscopy</w:t>
      </w:r>
    </w:p>
    <w:p w:rsidR="006A3C14" w:rsidRPr="00E37534" w:rsidRDefault="006A3C14" w:rsidP="006A3C14">
      <w:pPr>
        <w:tabs>
          <w:tab w:val="left" w:pos="360"/>
        </w:tabs>
        <w:ind w:left="360"/>
      </w:pPr>
      <w:r w:rsidRPr="00E37534">
        <w:tab/>
      </w:r>
      <w:r w:rsidRPr="00E37534">
        <w:tab/>
        <w:t>Eggs - &gt; 100eggs – severe infestion</w:t>
      </w:r>
    </w:p>
    <w:p w:rsidR="006A3C14" w:rsidRPr="00E37534" w:rsidRDefault="006A3C14" w:rsidP="006A3C14">
      <w:pPr>
        <w:tabs>
          <w:tab w:val="left" w:pos="360"/>
        </w:tabs>
        <w:ind w:left="360"/>
      </w:pPr>
      <w:r w:rsidRPr="00E37534">
        <w:tab/>
      </w:r>
      <w:r w:rsidRPr="00E37534">
        <w:tab/>
        <w:t>Adult worms</w:t>
      </w:r>
    </w:p>
    <w:p w:rsidR="006A3C14" w:rsidRPr="00E37534" w:rsidRDefault="006A3C14" w:rsidP="006A3C14">
      <w:pPr>
        <w:tabs>
          <w:tab w:val="left" w:pos="360"/>
        </w:tabs>
      </w:pPr>
      <w:r w:rsidRPr="00E37534">
        <w:t xml:space="preserve">-Occult blood </w:t>
      </w:r>
    </w:p>
    <w:p w:rsidR="006A3C14" w:rsidRPr="00E37534" w:rsidRDefault="006A3C14" w:rsidP="006A3C14">
      <w:pPr>
        <w:tabs>
          <w:tab w:val="left" w:pos="360"/>
        </w:tabs>
      </w:pPr>
      <w:r w:rsidRPr="00E37534">
        <w:t>-Blood for FHG and ESR – show iron deficiency – anaemia</w:t>
      </w:r>
    </w:p>
    <w:p w:rsidR="006A3C14" w:rsidRPr="0022032B" w:rsidRDefault="006A3C14" w:rsidP="006A3C14">
      <w:pPr>
        <w:tabs>
          <w:tab w:val="left" w:pos="360"/>
        </w:tabs>
        <w:rPr>
          <w:sz w:val="6"/>
        </w:rPr>
      </w:pPr>
    </w:p>
    <w:p w:rsidR="006A3C14" w:rsidRPr="00E37534" w:rsidRDefault="006A3C14" w:rsidP="006A3C14">
      <w:pPr>
        <w:tabs>
          <w:tab w:val="left" w:pos="360"/>
        </w:tabs>
        <w:outlineLvl w:val="0"/>
        <w:rPr>
          <w:b/>
          <w:color w:val="FF0000"/>
          <w:u w:val="single"/>
        </w:rPr>
      </w:pPr>
      <w:r w:rsidRPr="00E37534">
        <w:rPr>
          <w:b/>
          <w:color w:val="FF0000"/>
          <w:u w:val="single"/>
        </w:rPr>
        <w:t>DDX</w:t>
      </w:r>
    </w:p>
    <w:p w:rsidR="006A3C14" w:rsidRPr="0022032B" w:rsidRDefault="006A3C14" w:rsidP="006A3C14">
      <w:pPr>
        <w:tabs>
          <w:tab w:val="left" w:pos="360"/>
        </w:tabs>
        <w:rPr>
          <w:sz w:val="10"/>
        </w:rPr>
      </w:pPr>
    </w:p>
    <w:p w:rsidR="006A3C14" w:rsidRPr="00E37534" w:rsidRDefault="006A3C14" w:rsidP="00656519">
      <w:pPr>
        <w:numPr>
          <w:ilvl w:val="0"/>
          <w:numId w:val="41"/>
        </w:numPr>
        <w:tabs>
          <w:tab w:val="left" w:pos="360"/>
        </w:tabs>
        <w:ind w:left="0" w:firstLine="0"/>
      </w:pPr>
      <w:r w:rsidRPr="00E37534">
        <w:t>Other helminths</w:t>
      </w:r>
    </w:p>
    <w:p w:rsidR="006A3C14" w:rsidRPr="00E37534" w:rsidRDefault="006A3C14" w:rsidP="00656519">
      <w:pPr>
        <w:numPr>
          <w:ilvl w:val="0"/>
          <w:numId w:val="41"/>
        </w:numPr>
        <w:tabs>
          <w:tab w:val="left" w:pos="360"/>
        </w:tabs>
        <w:ind w:left="0" w:firstLine="0"/>
      </w:pPr>
      <w:r w:rsidRPr="00E37534">
        <w:t>Other causes of anaemia</w:t>
      </w:r>
    </w:p>
    <w:p w:rsidR="006A3C14" w:rsidRPr="00E37534" w:rsidRDefault="006A3C14" w:rsidP="00656519">
      <w:pPr>
        <w:numPr>
          <w:ilvl w:val="0"/>
          <w:numId w:val="41"/>
        </w:numPr>
        <w:tabs>
          <w:tab w:val="left" w:pos="360"/>
        </w:tabs>
        <w:ind w:left="0" w:firstLine="0"/>
      </w:pPr>
      <w:r w:rsidRPr="00E37534">
        <w:t>Gastritis</w:t>
      </w:r>
    </w:p>
    <w:p w:rsidR="006A3C14" w:rsidRPr="00E37534" w:rsidRDefault="006A3C14" w:rsidP="00656519">
      <w:pPr>
        <w:numPr>
          <w:ilvl w:val="0"/>
          <w:numId w:val="41"/>
        </w:numPr>
        <w:tabs>
          <w:tab w:val="left" w:pos="360"/>
        </w:tabs>
        <w:ind w:left="0" w:firstLine="0"/>
      </w:pPr>
      <w:r w:rsidRPr="00E37534">
        <w:t>PUD</w:t>
      </w:r>
    </w:p>
    <w:p w:rsidR="006A3C14" w:rsidRPr="0022032B" w:rsidRDefault="006A3C14" w:rsidP="006A3C14">
      <w:pPr>
        <w:tabs>
          <w:tab w:val="left" w:pos="360"/>
        </w:tabs>
        <w:rPr>
          <w:sz w:val="8"/>
        </w:rPr>
      </w:pPr>
    </w:p>
    <w:p w:rsidR="006A3C14" w:rsidRPr="00E37534" w:rsidRDefault="006A3C14" w:rsidP="006A3C14">
      <w:pPr>
        <w:tabs>
          <w:tab w:val="left" w:pos="360"/>
        </w:tabs>
        <w:outlineLvl w:val="0"/>
        <w:rPr>
          <w:b/>
          <w:color w:val="FF0000"/>
          <w:u w:val="single"/>
        </w:rPr>
      </w:pPr>
      <w:r w:rsidRPr="00E37534">
        <w:rPr>
          <w:b/>
          <w:color w:val="FF0000"/>
          <w:u w:val="single"/>
        </w:rPr>
        <w:t xml:space="preserve">Treatment </w:t>
      </w:r>
    </w:p>
    <w:p w:rsidR="006A3C14" w:rsidRPr="00E37534" w:rsidRDefault="006A3C14" w:rsidP="00656519">
      <w:pPr>
        <w:numPr>
          <w:ilvl w:val="0"/>
          <w:numId w:val="42"/>
        </w:numPr>
        <w:tabs>
          <w:tab w:val="left" w:pos="360"/>
        </w:tabs>
        <w:ind w:left="0" w:firstLine="0"/>
      </w:pPr>
      <w:r w:rsidRPr="00E37534">
        <w:t>Mebendazole 100mgs bd x 3/7</w:t>
      </w:r>
    </w:p>
    <w:p w:rsidR="006A3C14" w:rsidRPr="00E37534" w:rsidRDefault="006A3C14" w:rsidP="00656519">
      <w:pPr>
        <w:numPr>
          <w:ilvl w:val="0"/>
          <w:numId w:val="42"/>
        </w:numPr>
        <w:tabs>
          <w:tab w:val="left" w:pos="360"/>
        </w:tabs>
        <w:ind w:left="0" w:firstLine="0"/>
      </w:pPr>
      <w:r w:rsidRPr="00E37534">
        <w:t>Thiabendazole 200mgs bd x 3/7</w:t>
      </w:r>
    </w:p>
    <w:p w:rsidR="006A3C14" w:rsidRPr="00E37534" w:rsidRDefault="006A3C14" w:rsidP="00656519">
      <w:pPr>
        <w:numPr>
          <w:ilvl w:val="0"/>
          <w:numId w:val="42"/>
        </w:numPr>
        <w:tabs>
          <w:tab w:val="left" w:pos="360"/>
        </w:tabs>
        <w:ind w:left="0" w:firstLine="0"/>
      </w:pPr>
      <w:r w:rsidRPr="00E37534">
        <w:t>Alcopar (Bepherium) adult 1gm sachet stat.</w:t>
      </w:r>
    </w:p>
    <w:p w:rsidR="006A3C14" w:rsidRPr="00E37534" w:rsidRDefault="006A3C14" w:rsidP="006A3C14">
      <w:pPr>
        <w:tabs>
          <w:tab w:val="left" w:pos="360"/>
        </w:tabs>
      </w:pPr>
      <w:r w:rsidRPr="00E37534">
        <w:t xml:space="preserve">        Disadvantage – less effective against N. Americanas</w:t>
      </w:r>
    </w:p>
    <w:p w:rsidR="006A3C14" w:rsidRPr="00E37534" w:rsidRDefault="006A3C14" w:rsidP="00656519">
      <w:pPr>
        <w:numPr>
          <w:ilvl w:val="0"/>
          <w:numId w:val="42"/>
        </w:numPr>
        <w:tabs>
          <w:tab w:val="left" w:pos="360"/>
        </w:tabs>
        <w:ind w:left="0" w:firstLine="0"/>
      </w:pPr>
      <w:r w:rsidRPr="00E37534">
        <w:t>Pyrentel palmoate 15mgs/kg ad x 3/7</w:t>
      </w:r>
    </w:p>
    <w:p w:rsidR="006A3C14" w:rsidRPr="0022032B" w:rsidRDefault="006A3C14" w:rsidP="006A3C14">
      <w:pPr>
        <w:tabs>
          <w:tab w:val="left" w:pos="360"/>
        </w:tabs>
        <w:rPr>
          <w:sz w:val="12"/>
        </w:rPr>
      </w:pPr>
    </w:p>
    <w:p w:rsidR="006A3C14" w:rsidRPr="00E37534" w:rsidRDefault="006A3C14" w:rsidP="006A3C14">
      <w:pPr>
        <w:tabs>
          <w:tab w:val="left" w:pos="360"/>
        </w:tabs>
        <w:outlineLvl w:val="0"/>
        <w:rPr>
          <w:b/>
          <w:color w:val="FF0000"/>
          <w:u w:val="single"/>
        </w:rPr>
      </w:pPr>
      <w:r w:rsidRPr="00E37534">
        <w:rPr>
          <w:b/>
          <w:color w:val="FF0000"/>
          <w:u w:val="single"/>
        </w:rPr>
        <w:t>Supportive measures</w:t>
      </w:r>
    </w:p>
    <w:p w:rsidR="006A3C14" w:rsidRPr="00E37534" w:rsidRDefault="006A3C14" w:rsidP="00656519">
      <w:pPr>
        <w:numPr>
          <w:ilvl w:val="0"/>
          <w:numId w:val="43"/>
        </w:numPr>
        <w:tabs>
          <w:tab w:val="left" w:pos="360"/>
        </w:tabs>
        <w:ind w:left="0" w:firstLine="0"/>
      </w:pPr>
      <w:r w:rsidRPr="00E37534">
        <w:t>Give Haematinics – Ferrous sulphate 200mg tds x 2/52</w:t>
      </w:r>
    </w:p>
    <w:p w:rsidR="006A3C14" w:rsidRPr="00E37534" w:rsidRDefault="006A3C14" w:rsidP="00656519">
      <w:pPr>
        <w:numPr>
          <w:ilvl w:val="0"/>
          <w:numId w:val="43"/>
        </w:numPr>
        <w:tabs>
          <w:tab w:val="left" w:pos="360"/>
        </w:tabs>
        <w:ind w:left="0" w:firstLine="0"/>
      </w:pPr>
      <w:r w:rsidRPr="00E37534">
        <w:t>Step up the diet/nutrition, especially vitamin</w:t>
      </w:r>
    </w:p>
    <w:p w:rsidR="006A3C14" w:rsidRPr="00E37534" w:rsidRDefault="006A3C14" w:rsidP="00656519">
      <w:pPr>
        <w:numPr>
          <w:ilvl w:val="0"/>
          <w:numId w:val="43"/>
        </w:numPr>
        <w:tabs>
          <w:tab w:val="left" w:pos="360"/>
        </w:tabs>
        <w:ind w:left="0" w:firstLine="0"/>
      </w:pPr>
      <w:r w:rsidRPr="00E37534">
        <w:t>In severe cases, transfuse the patient with packed cells.</w:t>
      </w:r>
    </w:p>
    <w:p w:rsidR="006A3C14" w:rsidRPr="0022032B" w:rsidRDefault="006A3C14" w:rsidP="006A3C14">
      <w:pPr>
        <w:tabs>
          <w:tab w:val="left" w:pos="360"/>
        </w:tabs>
        <w:rPr>
          <w:sz w:val="8"/>
        </w:rPr>
      </w:pPr>
    </w:p>
    <w:p w:rsidR="006A3C14" w:rsidRPr="00E37534" w:rsidRDefault="006A3C14" w:rsidP="006A3C14">
      <w:pPr>
        <w:tabs>
          <w:tab w:val="left" w:pos="360"/>
        </w:tabs>
        <w:outlineLvl w:val="0"/>
        <w:rPr>
          <w:b/>
          <w:color w:val="FF0000"/>
          <w:u w:val="single"/>
        </w:rPr>
      </w:pPr>
      <w:r w:rsidRPr="00E37534">
        <w:rPr>
          <w:b/>
          <w:color w:val="FF0000"/>
          <w:u w:val="single"/>
        </w:rPr>
        <w:t>Prevention</w:t>
      </w:r>
    </w:p>
    <w:p w:rsidR="006A3C14" w:rsidRPr="00E37534" w:rsidRDefault="006A3C14" w:rsidP="00656519">
      <w:pPr>
        <w:numPr>
          <w:ilvl w:val="0"/>
          <w:numId w:val="44"/>
        </w:numPr>
        <w:tabs>
          <w:tab w:val="left" w:pos="360"/>
        </w:tabs>
        <w:ind w:left="0" w:firstLine="0"/>
      </w:pPr>
      <w:r w:rsidRPr="00E37534">
        <w:t>Proper use of pit latrines to ensure high environmental sanitation</w:t>
      </w:r>
    </w:p>
    <w:p w:rsidR="006A3C14" w:rsidRPr="00E37534" w:rsidRDefault="006A3C14" w:rsidP="00656519">
      <w:pPr>
        <w:numPr>
          <w:ilvl w:val="0"/>
          <w:numId w:val="44"/>
        </w:numPr>
        <w:tabs>
          <w:tab w:val="left" w:pos="360"/>
        </w:tabs>
        <w:ind w:left="0" w:firstLine="0"/>
      </w:pPr>
      <w:r w:rsidRPr="00E37534">
        <w:t>Proper disposal of children feaces to ensure adequate sanitation</w:t>
      </w:r>
    </w:p>
    <w:p w:rsidR="006A3C14" w:rsidRPr="00E37534" w:rsidRDefault="006A3C14" w:rsidP="00656519">
      <w:pPr>
        <w:numPr>
          <w:ilvl w:val="0"/>
          <w:numId w:val="44"/>
        </w:numPr>
        <w:tabs>
          <w:tab w:val="left" w:pos="360"/>
        </w:tabs>
        <w:ind w:left="0" w:firstLine="0"/>
      </w:pPr>
      <w:r w:rsidRPr="00E37534">
        <w:t>Health education – schools, community</w:t>
      </w:r>
    </w:p>
    <w:p w:rsidR="006A3C14" w:rsidRPr="00E37534" w:rsidRDefault="006A3C14" w:rsidP="00656519">
      <w:pPr>
        <w:numPr>
          <w:ilvl w:val="0"/>
          <w:numId w:val="44"/>
        </w:numPr>
        <w:tabs>
          <w:tab w:val="left" w:pos="360"/>
        </w:tabs>
        <w:ind w:left="0" w:firstLine="0"/>
      </w:pPr>
      <w:r w:rsidRPr="00E37534">
        <w:t>Mass treatment of the population</w:t>
      </w:r>
    </w:p>
    <w:p w:rsidR="006A3C14" w:rsidRPr="00E37534" w:rsidRDefault="006A3C14" w:rsidP="00656519">
      <w:pPr>
        <w:numPr>
          <w:ilvl w:val="0"/>
          <w:numId w:val="44"/>
        </w:numPr>
        <w:tabs>
          <w:tab w:val="left" w:pos="360"/>
        </w:tabs>
        <w:ind w:left="0" w:firstLine="0"/>
      </w:pPr>
      <w:r w:rsidRPr="00E37534">
        <w:t>Protective wear – avoid contact with soil</w:t>
      </w:r>
    </w:p>
    <w:p w:rsidR="006A3C14" w:rsidRPr="002452A8" w:rsidRDefault="006A3C14" w:rsidP="006A3C14">
      <w:pPr>
        <w:tabs>
          <w:tab w:val="left" w:pos="360"/>
        </w:tabs>
        <w:rPr>
          <w:b/>
          <w:sz w:val="8"/>
        </w:rPr>
      </w:pPr>
    </w:p>
    <w:p w:rsidR="006A3C14" w:rsidRPr="002452A8" w:rsidRDefault="006A3C14" w:rsidP="006A3C14">
      <w:pPr>
        <w:tabs>
          <w:tab w:val="left" w:pos="360"/>
        </w:tabs>
        <w:outlineLvl w:val="0"/>
        <w:rPr>
          <w:b/>
        </w:rPr>
      </w:pPr>
      <w:r w:rsidRPr="002452A8">
        <w:rPr>
          <w:b/>
        </w:rPr>
        <w:t>NB:</w:t>
      </w:r>
    </w:p>
    <w:p w:rsidR="006A3C14" w:rsidRPr="00E37534" w:rsidRDefault="006A3C14" w:rsidP="00656519">
      <w:pPr>
        <w:numPr>
          <w:ilvl w:val="0"/>
          <w:numId w:val="45"/>
        </w:numPr>
        <w:tabs>
          <w:tab w:val="left" w:pos="360"/>
        </w:tabs>
        <w:ind w:left="0" w:firstLine="0"/>
      </w:pPr>
      <w:r w:rsidRPr="00E37534">
        <w:t>Other causes of anaemia</w:t>
      </w:r>
    </w:p>
    <w:p w:rsidR="006A3C14" w:rsidRPr="00E37534" w:rsidRDefault="006A3C14" w:rsidP="006A3C14">
      <w:pPr>
        <w:numPr>
          <w:ilvl w:val="1"/>
          <w:numId w:val="26"/>
        </w:numPr>
        <w:tabs>
          <w:tab w:val="left" w:pos="360"/>
        </w:tabs>
      </w:pPr>
      <w:r w:rsidRPr="00E37534">
        <w:t>Haemoglobinopathies</w:t>
      </w:r>
    </w:p>
    <w:p w:rsidR="006A3C14" w:rsidRPr="00E37534" w:rsidRDefault="006A3C14" w:rsidP="006A3C14">
      <w:pPr>
        <w:numPr>
          <w:ilvl w:val="1"/>
          <w:numId w:val="26"/>
        </w:numPr>
        <w:tabs>
          <w:tab w:val="left" w:pos="360"/>
        </w:tabs>
      </w:pPr>
      <w:r w:rsidRPr="00E37534">
        <w:t>Bone marrow diseases</w:t>
      </w:r>
    </w:p>
    <w:p w:rsidR="006A3C14" w:rsidRPr="00E37534" w:rsidRDefault="006A3C14" w:rsidP="006A3C14">
      <w:pPr>
        <w:numPr>
          <w:ilvl w:val="1"/>
          <w:numId w:val="26"/>
        </w:numPr>
        <w:tabs>
          <w:tab w:val="left" w:pos="360"/>
        </w:tabs>
      </w:pPr>
      <w:r w:rsidRPr="00E37534">
        <w:t>Drugs</w:t>
      </w:r>
    </w:p>
    <w:p w:rsidR="006A3C14" w:rsidRPr="00E37534" w:rsidRDefault="006A3C14" w:rsidP="006A3C14">
      <w:pPr>
        <w:numPr>
          <w:ilvl w:val="1"/>
          <w:numId w:val="26"/>
        </w:numPr>
        <w:tabs>
          <w:tab w:val="left" w:pos="360"/>
        </w:tabs>
      </w:pPr>
      <w:r w:rsidRPr="00E37534">
        <w:t>leukaemia</w:t>
      </w:r>
    </w:p>
    <w:p w:rsidR="006A3C14" w:rsidRPr="00E37534" w:rsidRDefault="006A3C14" w:rsidP="00656519">
      <w:pPr>
        <w:numPr>
          <w:ilvl w:val="0"/>
          <w:numId w:val="45"/>
        </w:numPr>
        <w:tabs>
          <w:tab w:val="left" w:pos="360"/>
        </w:tabs>
        <w:ind w:left="0" w:firstLine="0"/>
      </w:pPr>
      <w:r w:rsidRPr="00E37534">
        <w:lastRenderedPageBreak/>
        <w:t xml:space="preserve">Malaena </w:t>
      </w:r>
    </w:p>
    <w:p w:rsidR="006A3C14" w:rsidRPr="00E37534" w:rsidRDefault="006A3C14" w:rsidP="006A3C14">
      <w:pPr>
        <w:numPr>
          <w:ilvl w:val="1"/>
          <w:numId w:val="26"/>
        </w:numPr>
        <w:tabs>
          <w:tab w:val="left" w:pos="360"/>
        </w:tabs>
      </w:pPr>
      <w:r w:rsidRPr="00E37534">
        <w:t>Hookworm</w:t>
      </w:r>
    </w:p>
    <w:p w:rsidR="006A3C14" w:rsidRPr="00E37534" w:rsidRDefault="006A3C14" w:rsidP="006A3C14">
      <w:pPr>
        <w:numPr>
          <w:ilvl w:val="1"/>
          <w:numId w:val="26"/>
        </w:numPr>
        <w:tabs>
          <w:tab w:val="left" w:pos="360"/>
        </w:tabs>
      </w:pPr>
      <w:r w:rsidRPr="00E37534">
        <w:t>Gastritis</w:t>
      </w:r>
    </w:p>
    <w:p w:rsidR="006A3C14" w:rsidRPr="00E37534" w:rsidRDefault="006A3C14" w:rsidP="006A3C14">
      <w:pPr>
        <w:numPr>
          <w:ilvl w:val="1"/>
          <w:numId w:val="26"/>
        </w:numPr>
        <w:tabs>
          <w:tab w:val="left" w:pos="360"/>
        </w:tabs>
      </w:pPr>
      <w:r w:rsidRPr="00E37534">
        <w:t>Ca Stomach</w:t>
      </w:r>
    </w:p>
    <w:p w:rsidR="006A3C14" w:rsidRPr="00E37534" w:rsidRDefault="006A3C14" w:rsidP="00656519">
      <w:pPr>
        <w:numPr>
          <w:ilvl w:val="0"/>
          <w:numId w:val="45"/>
        </w:numPr>
        <w:tabs>
          <w:tab w:val="left" w:pos="360"/>
        </w:tabs>
        <w:ind w:left="0" w:firstLine="0"/>
      </w:pPr>
      <w:r w:rsidRPr="00E37534">
        <w:t>To estimate the total number of Rbc, Wbc, platelets and their differentials.  The shape, size, and number of Rbcs, the wintrobe or westergren methods are used.</w:t>
      </w:r>
    </w:p>
    <w:p w:rsidR="006A3C14" w:rsidRPr="00E37534" w:rsidRDefault="006A3C14" w:rsidP="00656519">
      <w:pPr>
        <w:numPr>
          <w:ilvl w:val="1"/>
          <w:numId w:val="45"/>
        </w:numPr>
        <w:tabs>
          <w:tab w:val="left" w:pos="360"/>
        </w:tabs>
        <w:ind w:left="0" w:firstLine="0"/>
      </w:pPr>
      <w:r w:rsidRPr="00E37534">
        <w:t>Blood is left in a pipette for one hour and the ratio between plasma and the cells is noted.  In normal circumstances the ratio is 1:2</w:t>
      </w:r>
    </w:p>
    <w:p w:rsidR="006A3C14" w:rsidRPr="00E37534" w:rsidRDefault="006A3C14" w:rsidP="00656519">
      <w:pPr>
        <w:numPr>
          <w:ilvl w:val="1"/>
          <w:numId w:val="45"/>
        </w:numPr>
        <w:tabs>
          <w:tab w:val="left" w:pos="360"/>
        </w:tabs>
        <w:ind w:left="0" w:firstLine="0"/>
      </w:pPr>
      <w:r w:rsidRPr="00E37534">
        <w:t>Reticuloblasts is seen in patients who have lost a large volume of blood. 0-1% of the total volume of blood.</w:t>
      </w:r>
    </w:p>
    <w:p w:rsidR="006A3C14" w:rsidRPr="00E37534" w:rsidRDefault="006A3C14" w:rsidP="00656519">
      <w:pPr>
        <w:numPr>
          <w:ilvl w:val="1"/>
          <w:numId w:val="45"/>
        </w:numPr>
        <w:tabs>
          <w:tab w:val="left" w:pos="360"/>
        </w:tabs>
        <w:ind w:left="0" w:firstLine="0"/>
      </w:pPr>
      <w:r w:rsidRPr="00E37534">
        <w:t>Under normal circumstances, normoblasts are not seen.</w:t>
      </w:r>
    </w:p>
    <w:p w:rsidR="006A3C14" w:rsidRPr="00E37534" w:rsidRDefault="006A3C14" w:rsidP="006A3C14">
      <w:pPr>
        <w:tabs>
          <w:tab w:val="left" w:pos="360"/>
        </w:tabs>
      </w:pPr>
    </w:p>
    <w:p w:rsidR="006A3C14" w:rsidRPr="00E37534" w:rsidRDefault="006A3C14" w:rsidP="00656519">
      <w:pPr>
        <w:numPr>
          <w:ilvl w:val="0"/>
          <w:numId w:val="45"/>
        </w:numPr>
        <w:tabs>
          <w:tab w:val="left" w:pos="360"/>
        </w:tabs>
        <w:ind w:left="0" w:firstLine="0"/>
      </w:pPr>
      <w:r w:rsidRPr="00E37534">
        <w:t xml:space="preserve">Whole blood – cells + plasma </w:t>
      </w:r>
    </w:p>
    <w:p w:rsidR="006A3C14" w:rsidRPr="00E37534" w:rsidRDefault="006A3C14" w:rsidP="00656519">
      <w:pPr>
        <w:numPr>
          <w:ilvl w:val="1"/>
          <w:numId w:val="45"/>
        </w:numPr>
        <w:tabs>
          <w:tab w:val="left" w:pos="360"/>
        </w:tabs>
        <w:ind w:left="0" w:firstLine="0"/>
      </w:pPr>
      <w:r w:rsidRPr="00E37534">
        <w:t>Packed cells – Blood is centrifuged and the plasma is removed</w:t>
      </w:r>
    </w:p>
    <w:p w:rsidR="006A3C14" w:rsidRPr="00E37534" w:rsidRDefault="006A3C14" w:rsidP="00656519">
      <w:pPr>
        <w:numPr>
          <w:ilvl w:val="1"/>
          <w:numId w:val="45"/>
        </w:numPr>
        <w:tabs>
          <w:tab w:val="left" w:pos="360"/>
        </w:tabs>
        <w:ind w:left="0" w:firstLine="0"/>
      </w:pPr>
      <w:r w:rsidRPr="00E37534">
        <w:t>Packed cells are given in severe anaemia because the patient requires cells and not the whole blood to increase the oxygen carrying capacity.</w:t>
      </w:r>
    </w:p>
    <w:p w:rsidR="006A3C14" w:rsidRPr="00E37534" w:rsidRDefault="006A3C14" w:rsidP="00656519">
      <w:pPr>
        <w:numPr>
          <w:ilvl w:val="0"/>
          <w:numId w:val="45"/>
        </w:numPr>
        <w:tabs>
          <w:tab w:val="left" w:pos="360"/>
        </w:tabs>
        <w:ind w:left="0" w:firstLine="0"/>
      </w:pPr>
      <w:r w:rsidRPr="00E37534">
        <w:t>Pyrentel palmoate – causes of paralysis of the worm – contraction through depolarization.</w:t>
      </w:r>
    </w:p>
    <w:p w:rsidR="006A3C14" w:rsidRPr="00E37534" w:rsidRDefault="006A3C14" w:rsidP="00656519">
      <w:pPr>
        <w:numPr>
          <w:ilvl w:val="1"/>
          <w:numId w:val="45"/>
        </w:numPr>
        <w:tabs>
          <w:tab w:val="left" w:pos="360"/>
        </w:tabs>
        <w:ind w:left="0" w:firstLine="0"/>
      </w:pPr>
      <w:r w:rsidRPr="00E37534">
        <w:t xml:space="preserve">Alcopar – causes death by flaccid paralysis </w:t>
      </w:r>
    </w:p>
    <w:p w:rsidR="006A3C14" w:rsidRPr="00E37534" w:rsidRDefault="006A3C14" w:rsidP="00656519">
      <w:pPr>
        <w:numPr>
          <w:ilvl w:val="1"/>
          <w:numId w:val="45"/>
        </w:numPr>
        <w:tabs>
          <w:tab w:val="left" w:pos="360"/>
        </w:tabs>
        <w:ind w:left="0" w:firstLine="0"/>
      </w:pPr>
      <w:r w:rsidRPr="00E37534">
        <w:t>Bephemium - has a similar action structure to that of acetylcholine.</w:t>
      </w:r>
    </w:p>
    <w:p w:rsidR="006A3C14" w:rsidRPr="00E37534" w:rsidRDefault="006A3C14" w:rsidP="00656519">
      <w:pPr>
        <w:numPr>
          <w:ilvl w:val="0"/>
          <w:numId w:val="45"/>
        </w:numPr>
        <w:tabs>
          <w:tab w:val="left" w:pos="360"/>
        </w:tabs>
        <w:ind w:left="0" w:firstLine="0"/>
      </w:pPr>
      <w:r w:rsidRPr="00E37534">
        <w:t>Differentiation of Necator and Ankylostoma is not possible from the eggs, but the adult worms can be distinguished.</w:t>
      </w:r>
    </w:p>
    <w:p w:rsidR="006A3C14" w:rsidRPr="00E37534" w:rsidRDefault="006A3C14" w:rsidP="006A3C14">
      <w:pPr>
        <w:tabs>
          <w:tab w:val="left" w:pos="360"/>
        </w:tabs>
      </w:pPr>
      <w:r w:rsidRPr="00E37534">
        <w:t>&gt; 100 eggs in an ordinary feacal smear indicates a heavy infection.</w:t>
      </w:r>
    </w:p>
    <w:p w:rsidR="006A3C14" w:rsidRPr="00E37534" w:rsidRDefault="006A3C14" w:rsidP="006A3C14">
      <w:pPr>
        <w:tabs>
          <w:tab w:val="left" w:pos="360"/>
        </w:tabs>
      </w:pPr>
    </w:p>
    <w:p w:rsidR="006A3C14" w:rsidRPr="00E37534" w:rsidRDefault="006A3C14">
      <w:pPr>
        <w:rPr>
          <w:b/>
          <w:bCs/>
          <w:color w:val="0000FF"/>
          <w:u w:val="single"/>
        </w:rPr>
      </w:pPr>
    </w:p>
    <w:p w:rsidR="00DC7627" w:rsidRPr="00E37534" w:rsidRDefault="00DC7627">
      <w:pPr>
        <w:rPr>
          <w:b/>
          <w:bCs/>
          <w:color w:val="0000FF"/>
          <w:u w:val="single"/>
        </w:rPr>
      </w:pPr>
    </w:p>
    <w:p w:rsidR="00DC7627" w:rsidRPr="00E37534" w:rsidRDefault="00DC7627">
      <w:pPr>
        <w:rPr>
          <w:b/>
          <w:bCs/>
          <w:color w:val="0000FF"/>
          <w:u w:val="single"/>
        </w:rPr>
      </w:pPr>
    </w:p>
    <w:p w:rsidR="006A3C14" w:rsidRPr="00E37534" w:rsidRDefault="00DC7627" w:rsidP="006A3C14">
      <w:pPr>
        <w:tabs>
          <w:tab w:val="left" w:pos="360"/>
        </w:tabs>
        <w:rPr>
          <w:b/>
          <w:bCs/>
          <w:color w:val="0000FF"/>
        </w:rPr>
      </w:pPr>
      <w:r w:rsidRPr="00E37534">
        <w:rPr>
          <w:b/>
          <w:bCs/>
          <w:color w:val="0000FF"/>
          <w:sz w:val="36"/>
          <w:u w:val="single"/>
          <w:vertAlign w:val="superscript"/>
        </w:rPr>
        <w:t>3.</w:t>
      </w:r>
      <w:r w:rsidRPr="00E37534">
        <w:rPr>
          <w:b/>
          <w:bCs/>
          <w:color w:val="0000FF"/>
          <w:sz w:val="36"/>
          <w:u w:val="single"/>
        </w:rPr>
        <w:t xml:space="preserve"> </w:t>
      </w:r>
      <w:r w:rsidR="00EE5DC6">
        <w:rPr>
          <w:b/>
          <w:bCs/>
          <w:noProof/>
          <w:color w:val="0000FF"/>
          <w:u w:val="single"/>
        </w:rPr>
        <w:drawing>
          <wp:inline distT="0" distB="0" distL="0" distR="0">
            <wp:extent cx="2057400" cy="342900"/>
            <wp:effectExtent l="19050" t="0" r="0" b="0"/>
            <wp:docPr id="19" name="Picture 19" descr="Strongyloidi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rongyloidiasis"/>
                    <pic:cNvPicPr>
                      <a:picLocks noChangeAspect="1" noChangeArrowheads="1"/>
                    </pic:cNvPicPr>
                  </pic:nvPicPr>
                  <pic:blipFill>
                    <a:blip r:embed="rId37" r:link="rId38"/>
                    <a:srcRect/>
                    <a:stretch>
                      <a:fillRect/>
                    </a:stretch>
                  </pic:blipFill>
                  <pic:spPr bwMode="auto">
                    <a:xfrm>
                      <a:off x="0" y="0"/>
                      <a:ext cx="2057400" cy="342900"/>
                    </a:xfrm>
                    <a:prstGeom prst="rect">
                      <a:avLst/>
                    </a:prstGeom>
                    <a:noFill/>
                    <a:ln w="9525">
                      <a:noFill/>
                      <a:miter lim="800000"/>
                      <a:headEnd/>
                      <a:tailEnd/>
                    </a:ln>
                  </pic:spPr>
                </pic:pic>
              </a:graphicData>
            </a:graphic>
          </wp:inline>
        </w:drawing>
      </w:r>
    </w:p>
    <w:p w:rsidR="006A3C14" w:rsidRPr="00E37534" w:rsidRDefault="006A3C14" w:rsidP="006A3C14">
      <w:pPr>
        <w:tabs>
          <w:tab w:val="left" w:pos="360"/>
        </w:tabs>
        <w:rPr>
          <w:i/>
          <w:iCs/>
          <w:color w:val="003399"/>
        </w:rPr>
      </w:pPr>
      <w:r w:rsidRPr="00E37534">
        <w:rPr>
          <w:i/>
          <w:iCs/>
          <w:color w:val="003399"/>
        </w:rPr>
        <w:t>[Strongyloides stercoralis]</w:t>
      </w:r>
    </w:p>
    <w:p w:rsidR="006A3C14" w:rsidRPr="00E37534" w:rsidRDefault="006A3C14" w:rsidP="006A3C14">
      <w:pPr>
        <w:tabs>
          <w:tab w:val="left" w:pos="360"/>
        </w:tabs>
      </w:pPr>
    </w:p>
    <w:p w:rsidR="006A3C14" w:rsidRPr="00E37534" w:rsidRDefault="006A3C14" w:rsidP="006A3C14">
      <w:pPr>
        <w:numPr>
          <w:ilvl w:val="0"/>
          <w:numId w:val="51"/>
        </w:numPr>
        <w:tabs>
          <w:tab w:val="left" w:pos="360"/>
        </w:tabs>
      </w:pPr>
      <w:r w:rsidRPr="00E37534">
        <w:t>Infection of man GIT</w:t>
      </w:r>
      <w:r w:rsidR="002F3E48" w:rsidRPr="00E37534">
        <w:t xml:space="preserve"> duodenum by strongyloides sterc</w:t>
      </w:r>
      <w:r w:rsidRPr="00E37534">
        <w:t xml:space="preserve">olaris.  </w:t>
      </w:r>
    </w:p>
    <w:p w:rsidR="006A3C14" w:rsidRPr="00E37534" w:rsidRDefault="006A3C14" w:rsidP="006A3C14">
      <w:pPr>
        <w:numPr>
          <w:ilvl w:val="0"/>
          <w:numId w:val="51"/>
        </w:numPr>
        <w:tabs>
          <w:tab w:val="left" w:pos="360"/>
        </w:tabs>
      </w:pPr>
      <w:r w:rsidRPr="00E37534">
        <w:t>Similar to Hookworm.</w:t>
      </w:r>
    </w:p>
    <w:p w:rsidR="006A3C14" w:rsidRPr="00E37534" w:rsidRDefault="006A3C14" w:rsidP="006A3C14">
      <w:pPr>
        <w:tabs>
          <w:tab w:val="left" w:pos="360"/>
        </w:tabs>
      </w:pPr>
    </w:p>
    <w:p w:rsidR="006A3C14" w:rsidRPr="00E37534" w:rsidRDefault="006A3C14" w:rsidP="006A3C14">
      <w:pPr>
        <w:tabs>
          <w:tab w:val="left" w:pos="360"/>
        </w:tabs>
        <w:outlineLvl w:val="0"/>
        <w:rPr>
          <w:b/>
          <w:color w:val="FF6600"/>
          <w:u w:val="single"/>
        </w:rPr>
      </w:pPr>
      <w:r w:rsidRPr="00E37534">
        <w:rPr>
          <w:b/>
          <w:color w:val="FF6600"/>
          <w:u w:val="single"/>
        </w:rPr>
        <w:t>Aetiology/Epidemiology</w:t>
      </w:r>
    </w:p>
    <w:p w:rsidR="006A3C14" w:rsidRPr="00E37534" w:rsidRDefault="006A3C14" w:rsidP="006A3C14">
      <w:pPr>
        <w:numPr>
          <w:ilvl w:val="0"/>
          <w:numId w:val="52"/>
        </w:numPr>
        <w:tabs>
          <w:tab w:val="left" w:pos="360"/>
        </w:tabs>
      </w:pPr>
      <w:r w:rsidRPr="00E37534">
        <w:t xml:space="preserve">The nematode (roundworm) </w:t>
      </w:r>
      <w:r w:rsidRPr="00E37534">
        <w:rPr>
          <w:i/>
          <w:iCs/>
        </w:rPr>
        <w:t>Strongyloides stercoralis</w:t>
      </w:r>
      <w:r w:rsidRPr="00E37534">
        <w:t xml:space="preserve">.  </w:t>
      </w:r>
    </w:p>
    <w:p w:rsidR="006A3C14" w:rsidRPr="00E37534" w:rsidRDefault="006A3C14" w:rsidP="006A3C14">
      <w:pPr>
        <w:numPr>
          <w:ilvl w:val="0"/>
          <w:numId w:val="52"/>
        </w:numPr>
        <w:tabs>
          <w:tab w:val="left" w:pos="360"/>
        </w:tabs>
      </w:pPr>
      <w:r w:rsidRPr="00E37534">
        <w:t xml:space="preserve">Other </w:t>
      </w:r>
      <w:r w:rsidRPr="00E37534">
        <w:rPr>
          <w:i/>
          <w:iCs/>
        </w:rPr>
        <w:t>Strongyloides</w:t>
      </w:r>
      <w:r w:rsidRPr="00E37534">
        <w:t xml:space="preserve"> include </w:t>
      </w:r>
      <w:r w:rsidRPr="00E37534">
        <w:rPr>
          <w:i/>
          <w:iCs/>
        </w:rPr>
        <w:t>S. fülleborni</w:t>
      </w:r>
      <w:r w:rsidRPr="00E37534">
        <w:t>, which infects chimpanzees and baboons and may produce limited infections in humans.</w:t>
      </w:r>
    </w:p>
    <w:p w:rsidR="006A3C14" w:rsidRPr="00E37534" w:rsidRDefault="006A3C14" w:rsidP="006A3C14">
      <w:pPr>
        <w:numPr>
          <w:ilvl w:val="0"/>
          <w:numId w:val="52"/>
        </w:numPr>
        <w:tabs>
          <w:tab w:val="left" w:pos="360"/>
        </w:tabs>
      </w:pPr>
      <w:r w:rsidRPr="00E37534">
        <w:t xml:space="preserve">The worm is endemic in Far East and tropics Generally.  </w:t>
      </w:r>
    </w:p>
    <w:p w:rsidR="006A3C14" w:rsidRPr="00E37534" w:rsidRDefault="006A3C14" w:rsidP="006A3C14">
      <w:pPr>
        <w:numPr>
          <w:ilvl w:val="0"/>
          <w:numId w:val="52"/>
        </w:numPr>
        <w:tabs>
          <w:tab w:val="left" w:pos="360"/>
        </w:tabs>
      </w:pPr>
      <w:r w:rsidRPr="00E37534">
        <w:t xml:space="preserve">In Kenya it commonly occurs at the coast.  </w:t>
      </w:r>
    </w:p>
    <w:p w:rsidR="006A3C14" w:rsidRPr="00E37534" w:rsidRDefault="006A3C14" w:rsidP="006A3C14">
      <w:pPr>
        <w:numPr>
          <w:ilvl w:val="0"/>
          <w:numId w:val="52"/>
        </w:numPr>
        <w:tabs>
          <w:tab w:val="left" w:pos="360"/>
        </w:tabs>
      </w:pPr>
      <w:r w:rsidRPr="00E37534">
        <w:t>Oftenly it occurs with hookworm.</w:t>
      </w:r>
    </w:p>
    <w:p w:rsidR="006A3C14" w:rsidRPr="00E37534" w:rsidRDefault="006A3C14" w:rsidP="006A3C14">
      <w:pPr>
        <w:tabs>
          <w:tab w:val="left" w:pos="360"/>
        </w:tabs>
      </w:pPr>
    </w:p>
    <w:p w:rsidR="00E37534" w:rsidRDefault="006A3C14" w:rsidP="00E37534">
      <w:pPr>
        <w:tabs>
          <w:tab w:val="left" w:pos="360"/>
        </w:tabs>
        <w:outlineLvl w:val="0"/>
        <w:rPr>
          <w:b/>
          <w:color w:val="FF0000"/>
          <w:u w:val="single"/>
        </w:rPr>
      </w:pPr>
      <w:r w:rsidRPr="00E37534">
        <w:rPr>
          <w:b/>
          <w:color w:val="FF0000"/>
          <w:u w:val="single"/>
        </w:rPr>
        <w:t>Life Cycle</w:t>
      </w:r>
    </w:p>
    <w:p w:rsidR="00E37534" w:rsidRDefault="00E37534" w:rsidP="00E37534">
      <w:pPr>
        <w:tabs>
          <w:tab w:val="left" w:pos="360"/>
        </w:tabs>
        <w:outlineLvl w:val="0"/>
        <w:rPr>
          <w:b/>
          <w:color w:val="FF0000"/>
          <w:u w:val="single"/>
        </w:rPr>
      </w:pPr>
    </w:p>
    <w:p w:rsidR="006A3C14" w:rsidRPr="00E37534" w:rsidRDefault="006A3C14" w:rsidP="00E37534">
      <w:pPr>
        <w:tabs>
          <w:tab w:val="left" w:pos="360"/>
        </w:tabs>
        <w:outlineLvl w:val="0"/>
        <w:rPr>
          <w:b/>
          <w:color w:val="FF0000"/>
          <w:u w:val="single"/>
        </w:rPr>
      </w:pPr>
      <w:r w:rsidRPr="00E37534">
        <w:t xml:space="preserve">The </w:t>
      </w:r>
      <w:r w:rsidRPr="00E37534">
        <w:rPr>
          <w:i/>
          <w:iCs/>
        </w:rPr>
        <w:t>Strongyloides</w:t>
      </w:r>
      <w:r w:rsidRPr="00E37534">
        <w:t xml:space="preserve"> life cycle is more complex than that of most nematodes with its alternation between free-living and parasitic cycles, and its potential for autoinfection and multiplication within the host.  Two types of cycles exist:</w:t>
      </w:r>
      <w:r w:rsidRPr="00E37534">
        <w:br/>
      </w:r>
      <w:r w:rsidRPr="00E37534">
        <w:rPr>
          <w:b/>
          <w:bCs/>
        </w:rPr>
        <w:t>Free-living cycle:</w:t>
      </w:r>
      <w:r w:rsidRPr="00E37534">
        <w:t xml:space="preserve"> The rhabditiform larvae passed in the stool </w:t>
      </w:r>
      <w:r w:rsidR="00EE5DC6">
        <w:rPr>
          <w:noProof/>
        </w:rPr>
        <w:drawing>
          <wp:inline distT="0" distB="0" distL="0" distR="0">
            <wp:extent cx="133350" cy="133350"/>
            <wp:effectExtent l="19050" t="0" r="0" b="0"/>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29" r:link="rId3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(see "Parasitic cycle" below) can either molt twice and become infective filariform larvae (direct development) </w:t>
      </w:r>
      <w:r w:rsidR="00EE5DC6">
        <w:rPr>
          <w:noProof/>
        </w:rPr>
        <w:drawing>
          <wp:inline distT="0" distB="0" distL="0" distR="0">
            <wp:extent cx="133350" cy="133350"/>
            <wp:effectExtent l="19050" t="0" r="0" b="0"/>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39" r:link="rId4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or molt four times and become free-living adult males and females </w:t>
      </w:r>
      <w:r w:rsidR="00EE5DC6">
        <w:rPr>
          <w:noProof/>
        </w:rPr>
        <w:drawing>
          <wp:inline distT="0" distB="0" distL="0" distR="0">
            <wp:extent cx="133350" cy="133350"/>
            <wp:effectExtent l="19050" t="0" r="0" b="0"/>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31" r:link="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that mate and produce eggs </w:t>
      </w:r>
      <w:r w:rsidR="00EE5DC6">
        <w:rPr>
          <w:noProof/>
        </w:rPr>
        <w:drawing>
          <wp:inline distT="0" distB="0" distL="0" distR="0">
            <wp:extent cx="133350" cy="133350"/>
            <wp:effectExtent l="19050" t="0" r="0" b="0"/>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11" r:link="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from which rhabditiform </w:t>
      </w:r>
      <w:r w:rsidRPr="00E37534">
        <w:lastRenderedPageBreak/>
        <w:t xml:space="preserve">larvae hatch </w:t>
      </w:r>
      <w:r w:rsidR="00EE5DC6">
        <w:rPr>
          <w:noProof/>
        </w:rPr>
        <w:drawing>
          <wp:inline distT="0" distB="0" distL="0" distR="0">
            <wp:extent cx="133350" cy="133350"/>
            <wp:effectExtent l="19050" t="0" r="0" b="0"/>
            <wp:docPr id="24" name="Picture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33" r:link="rId3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latter in turn can either develop </w:t>
      </w:r>
      <w:r w:rsidR="00EE5DC6">
        <w:rPr>
          <w:noProof/>
        </w:rPr>
        <w:drawing>
          <wp:inline distT="0" distB="0" distL="0" distR="0">
            <wp:extent cx="133350" cy="133350"/>
            <wp:effectExtent l="19050" t="0" r="0" b="0"/>
            <wp:docPr id="25" name="Pictur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41" r:link="rId4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into a new generation of free-living adults (as represented in </w:t>
      </w:r>
      <w:r w:rsidR="00EE5DC6">
        <w:rPr>
          <w:noProof/>
        </w:rPr>
        <w:drawing>
          <wp:inline distT="0" distB="0" distL="0" distR="0">
            <wp:extent cx="133350" cy="133350"/>
            <wp:effectExtent l="19050" t="0" r="0" b="0"/>
            <wp:docPr id="26" name="Picture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31" r:link="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or into infective filariform larvae </w:t>
      </w:r>
      <w:r w:rsidR="00EE5DC6">
        <w:rPr>
          <w:noProof/>
        </w:rPr>
        <w:drawing>
          <wp:inline distT="0" distB="0" distL="0" distR="0">
            <wp:extent cx="133350" cy="133350"/>
            <wp:effectExtent l="19050" t="0" r="0" b="0"/>
            <wp:docPr id="27" name="Picture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39" r:link="rId4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filariform larvae penetrate the human host skin to initiate the parasitic cycle (see below) </w:t>
      </w:r>
      <w:r w:rsidR="00EE5DC6">
        <w:rPr>
          <w:noProof/>
        </w:rPr>
        <w:drawing>
          <wp:inline distT="0" distB="0" distL="0" distR="0">
            <wp:extent cx="133350" cy="133350"/>
            <wp:effectExtent l="19050" t="0" r="0" b="0"/>
            <wp:docPr id="28" name="Picture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39" r:link="rId4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w:t>
      </w:r>
      <w:r w:rsidRPr="00E37534">
        <w:br/>
      </w:r>
      <w:r w:rsidRPr="00E37534">
        <w:rPr>
          <w:b/>
          <w:bCs/>
        </w:rPr>
        <w:t>Parasitic cycle:</w:t>
      </w:r>
      <w:r w:rsidRPr="00E37534">
        <w:t xml:space="preserve"> Filariform larvae in contaminated soil penetrate the human skin </w:t>
      </w:r>
      <w:r w:rsidR="00EE5DC6">
        <w:rPr>
          <w:noProof/>
        </w:rPr>
        <w:drawing>
          <wp:inline distT="0" distB="0" distL="0" distR="0">
            <wp:extent cx="133350" cy="133350"/>
            <wp:effectExtent l="19050" t="0" r="0" b="0"/>
            <wp:docPr id="29" name="Picture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39" r:link="rId4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and are transported to the lungs where they penetrate the alveolar spaces; they are carried through the bronchial tree to the pharynx, are swallowed and then reach the small intestine </w:t>
      </w:r>
      <w:r w:rsidR="00EE5DC6">
        <w:rPr>
          <w:noProof/>
        </w:rPr>
        <w:drawing>
          <wp:inline distT="0" distB="0" distL="0" distR="0">
            <wp:extent cx="133350" cy="133350"/>
            <wp:effectExtent l="19050" t="0" r="0" b="0"/>
            <wp:docPr id="30" name="Picture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43" r:link="rId4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In the small intestine they molt twice and become adult female worms </w:t>
      </w:r>
      <w:r w:rsidR="00EE5DC6">
        <w:rPr>
          <w:noProof/>
        </w:rPr>
        <w:drawing>
          <wp:inline distT="0" distB="0" distL="0" distR="0">
            <wp:extent cx="133350" cy="133350"/>
            <wp:effectExtent l="19050" t="0" r="0" b="0"/>
            <wp:docPr id="31" name="Picture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45" r:link="rId4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females live threaded in the epithelium of the small intestine and by parthenogenesis produce eggs </w:t>
      </w:r>
      <w:r w:rsidR="00EE5DC6">
        <w:rPr>
          <w:noProof/>
        </w:rPr>
        <w:drawing>
          <wp:inline distT="0" distB="0" distL="0" distR="0">
            <wp:extent cx="133350" cy="133350"/>
            <wp:effectExtent l="19050" t="0" r="0" b="0"/>
            <wp:docPr id="32" name="Picture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47" r:link="rId4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which yield rhabditiform larvae.  The rhabditiform larvae can either be passed in the stool </w:t>
      </w:r>
      <w:r w:rsidR="00EE5DC6">
        <w:rPr>
          <w:noProof/>
        </w:rPr>
        <w:drawing>
          <wp:inline distT="0" distB="0" distL="0" distR="0">
            <wp:extent cx="133350" cy="133350"/>
            <wp:effectExtent l="19050" t="0" r="0" b="0"/>
            <wp:docPr id="33" name="Picture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29" r:link="rId3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(see "Free-living cycle" above), or can cause autoinfection </w:t>
      </w:r>
      <w:r w:rsidR="00EE5DC6">
        <w:rPr>
          <w:noProof/>
        </w:rPr>
        <w:drawing>
          <wp:inline distT="0" distB="0" distL="0" distR="0">
            <wp:extent cx="133350" cy="133350"/>
            <wp:effectExtent l="19050" t="0" r="0" b="0"/>
            <wp:docPr id="34" name="Picture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49" r:link="rId5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In autoinfection, the rhabditiform larvae become infective filariform larvae, which can penetrate either the intestinal mucosa (internal autoinfection) or the skin of the perianal area (external autoinfection); in either case, the filariform larvae may follow the previously described route, being carried successively to the lungs, the bronchial tree, the pharynx, and the small intestine where they mature into adults; or they may disseminate widely in the body.  To date, occurrence of autoinfection in humans with helminthic infections is recognized only in </w:t>
      </w:r>
      <w:r w:rsidRPr="00E37534">
        <w:rPr>
          <w:i/>
          <w:iCs/>
        </w:rPr>
        <w:t>Strongyloides stercoralis</w:t>
      </w:r>
      <w:r w:rsidRPr="00E37534">
        <w:t xml:space="preserve"> and </w:t>
      </w:r>
      <w:r w:rsidRPr="00E37534">
        <w:rPr>
          <w:i/>
          <w:iCs/>
        </w:rPr>
        <w:t>Capillaria philippinensis</w:t>
      </w:r>
      <w:r w:rsidRPr="00E37534">
        <w:t xml:space="preserve"> infections.  In the case of </w:t>
      </w:r>
      <w:r w:rsidRPr="00E37534">
        <w:rPr>
          <w:i/>
          <w:iCs/>
        </w:rPr>
        <w:t>Strongyloides</w:t>
      </w:r>
      <w:r w:rsidRPr="00E37534">
        <w:t>, autoinfection may explain the possibility of persistent infections for many years in persons who have not been in an endemic area and of hyperinfections in immunodepressed individuals.</w:t>
      </w:r>
    </w:p>
    <w:p w:rsidR="006A3C14" w:rsidRPr="00E37534" w:rsidRDefault="00EE5DC6" w:rsidP="006A3C14">
      <w:pPr>
        <w:pStyle w:val="NormalWeb"/>
      </w:pPr>
      <w:r>
        <w:rPr>
          <w:noProof/>
        </w:rPr>
        <w:lastRenderedPageBreak/>
        <w:drawing>
          <wp:inline distT="0" distB="0" distL="0" distR="0">
            <wp:extent cx="6400800" cy="5724525"/>
            <wp:effectExtent l="19050" t="0" r="0" b="0"/>
            <wp:docPr id="35" name="Picture 35" descr="Life cycle of Strongyloides stercor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ife cycle of Strongyloides stercoralis"/>
                    <pic:cNvPicPr>
                      <a:picLocks noChangeAspect="1" noChangeArrowheads="1"/>
                    </pic:cNvPicPr>
                  </pic:nvPicPr>
                  <pic:blipFill>
                    <a:blip r:embed="rId51" r:link="rId52"/>
                    <a:srcRect/>
                    <a:stretch>
                      <a:fillRect/>
                    </a:stretch>
                  </pic:blipFill>
                  <pic:spPr bwMode="auto">
                    <a:xfrm>
                      <a:off x="0" y="0"/>
                      <a:ext cx="6400800" cy="5724525"/>
                    </a:xfrm>
                    <a:prstGeom prst="rect">
                      <a:avLst/>
                    </a:prstGeom>
                    <a:noFill/>
                    <a:ln w="9525">
                      <a:noFill/>
                      <a:miter lim="800000"/>
                      <a:headEnd/>
                      <a:tailEnd/>
                    </a:ln>
                  </pic:spPr>
                </pic:pic>
              </a:graphicData>
            </a:graphic>
          </wp:inline>
        </w:drawing>
      </w:r>
    </w:p>
    <w:p w:rsidR="0022032B" w:rsidRDefault="0022032B" w:rsidP="006A3C14">
      <w:pPr>
        <w:tabs>
          <w:tab w:val="left" w:pos="360"/>
        </w:tabs>
        <w:outlineLvl w:val="0"/>
        <w:rPr>
          <w:b/>
          <w:color w:val="0000FF"/>
          <w:u w:val="single"/>
        </w:rPr>
      </w:pPr>
    </w:p>
    <w:p w:rsidR="0022032B" w:rsidRDefault="0022032B" w:rsidP="006A3C14">
      <w:pPr>
        <w:tabs>
          <w:tab w:val="left" w:pos="360"/>
        </w:tabs>
        <w:outlineLvl w:val="0"/>
        <w:rPr>
          <w:b/>
          <w:color w:val="0000FF"/>
          <w:u w:val="single"/>
        </w:rPr>
      </w:pPr>
    </w:p>
    <w:p w:rsidR="006A3C14" w:rsidRPr="00E37534" w:rsidRDefault="006A3C14" w:rsidP="006A3C14">
      <w:pPr>
        <w:tabs>
          <w:tab w:val="left" w:pos="360"/>
        </w:tabs>
        <w:outlineLvl w:val="0"/>
        <w:rPr>
          <w:b/>
          <w:color w:val="0000FF"/>
          <w:u w:val="single"/>
        </w:rPr>
      </w:pPr>
      <w:r w:rsidRPr="00E37534">
        <w:rPr>
          <w:b/>
          <w:color w:val="0000FF"/>
          <w:u w:val="single"/>
        </w:rPr>
        <w:t>Summary</w:t>
      </w:r>
    </w:p>
    <w:p w:rsidR="006A3C14" w:rsidRPr="00E37534" w:rsidRDefault="006A3C14" w:rsidP="006A3C14">
      <w:pPr>
        <w:tabs>
          <w:tab w:val="left" w:pos="360"/>
        </w:tabs>
      </w:pPr>
      <w:r w:rsidRPr="00E37534">
        <w:t>The infective form is the filariform.  The adult worm colonizes the mucosa and submucosa of the small intestines</w:t>
      </w:r>
    </w:p>
    <w:p w:rsidR="006A3C14" w:rsidRPr="00E37534" w:rsidRDefault="006A3C14" w:rsidP="006A3C14">
      <w:pPr>
        <w:tabs>
          <w:tab w:val="left" w:pos="360"/>
        </w:tabs>
      </w:pPr>
    </w:p>
    <w:p w:rsidR="006A3C14" w:rsidRPr="00E37534" w:rsidRDefault="006A3C14" w:rsidP="006A3C14">
      <w:pPr>
        <w:tabs>
          <w:tab w:val="left" w:pos="360"/>
        </w:tabs>
      </w:pPr>
      <w:r w:rsidRPr="00E37534">
        <w:t>Eggs produced contain larvae which hatch in the intestine and are passed with faeces or re-infect the colon.  In the soil some may develop into free living adults or may change into filariform.</w:t>
      </w:r>
    </w:p>
    <w:p w:rsidR="006A3C14" w:rsidRPr="00E37534" w:rsidRDefault="006A3C14" w:rsidP="006A3C14">
      <w:pPr>
        <w:tabs>
          <w:tab w:val="left" w:pos="360"/>
        </w:tabs>
      </w:pPr>
    </w:p>
    <w:p w:rsidR="006A3C14" w:rsidRPr="00E37534" w:rsidRDefault="006A3C14" w:rsidP="006A3C14">
      <w:pPr>
        <w:tabs>
          <w:tab w:val="left" w:pos="360"/>
        </w:tabs>
      </w:pPr>
      <w:r w:rsidRPr="00E37534">
        <w:t>When the filariform penetrate the skin, they enter blood, travel by way of blood to the lungs where they mature and migrate to the epiglottis.</w:t>
      </w:r>
    </w:p>
    <w:p w:rsidR="006A3C14" w:rsidRPr="00E37534" w:rsidRDefault="006A3C14" w:rsidP="006A3C14">
      <w:pPr>
        <w:tabs>
          <w:tab w:val="left" w:pos="360"/>
        </w:tabs>
      </w:pPr>
    </w:p>
    <w:p w:rsidR="006A3C14" w:rsidRPr="00E37534" w:rsidRDefault="006A3C14" w:rsidP="006A3C14">
      <w:pPr>
        <w:tabs>
          <w:tab w:val="left" w:pos="360"/>
        </w:tabs>
      </w:pPr>
      <w:r w:rsidRPr="00E37534">
        <w:t>From epiglottis they become swallowed into the GIT.  Once in the GIT they barrow into the mucosa.</w:t>
      </w:r>
    </w:p>
    <w:p w:rsidR="006A3C14" w:rsidRPr="00E37534" w:rsidRDefault="006A3C14" w:rsidP="006A3C14">
      <w:pPr>
        <w:tabs>
          <w:tab w:val="left" w:pos="360"/>
        </w:tabs>
      </w:pPr>
    </w:p>
    <w:p w:rsidR="00B20448" w:rsidRDefault="00B20448" w:rsidP="006A3C14">
      <w:pPr>
        <w:tabs>
          <w:tab w:val="left" w:pos="360"/>
        </w:tabs>
        <w:outlineLvl w:val="0"/>
        <w:rPr>
          <w:b/>
          <w:color w:val="FF6600"/>
          <w:u w:val="single"/>
        </w:rPr>
      </w:pPr>
    </w:p>
    <w:p w:rsidR="00B20448" w:rsidRDefault="00B20448" w:rsidP="006A3C14">
      <w:pPr>
        <w:tabs>
          <w:tab w:val="left" w:pos="360"/>
        </w:tabs>
        <w:outlineLvl w:val="0"/>
        <w:rPr>
          <w:b/>
          <w:color w:val="FF6600"/>
          <w:u w:val="single"/>
        </w:rPr>
      </w:pPr>
    </w:p>
    <w:p w:rsidR="006A3C14" w:rsidRPr="00E37534" w:rsidRDefault="006A3C14" w:rsidP="006A3C14">
      <w:pPr>
        <w:tabs>
          <w:tab w:val="left" w:pos="360"/>
        </w:tabs>
        <w:outlineLvl w:val="0"/>
        <w:rPr>
          <w:b/>
          <w:color w:val="FF6600"/>
          <w:u w:val="single"/>
        </w:rPr>
      </w:pPr>
      <w:r w:rsidRPr="00E37534">
        <w:rPr>
          <w:b/>
          <w:color w:val="FF6600"/>
          <w:u w:val="single"/>
        </w:rPr>
        <w:lastRenderedPageBreak/>
        <w:t>Pathophysiology</w:t>
      </w:r>
    </w:p>
    <w:p w:rsidR="006A3C14" w:rsidRPr="00E37534" w:rsidRDefault="006A3C14" w:rsidP="006A3C14">
      <w:pPr>
        <w:tabs>
          <w:tab w:val="left" w:pos="360"/>
        </w:tabs>
      </w:pPr>
    </w:p>
    <w:p w:rsidR="006A3C14" w:rsidRPr="00E37534" w:rsidRDefault="006A3C14" w:rsidP="006A3C14">
      <w:pPr>
        <w:tabs>
          <w:tab w:val="left" w:pos="360"/>
        </w:tabs>
        <w:outlineLvl w:val="0"/>
        <w:rPr>
          <w:u w:val="single"/>
        </w:rPr>
      </w:pPr>
      <w:r w:rsidRPr="00E37534">
        <w:rPr>
          <w:u w:val="single"/>
        </w:rPr>
        <w:t xml:space="preserve">Lungs </w:t>
      </w:r>
    </w:p>
    <w:p w:rsidR="006A3C14" w:rsidRPr="00E37534" w:rsidRDefault="006A3C14" w:rsidP="006A3C14">
      <w:pPr>
        <w:tabs>
          <w:tab w:val="left" w:pos="360"/>
        </w:tabs>
      </w:pPr>
      <w:r w:rsidRPr="00E37534">
        <w:t>– Pneumonitis which may end up with fibrosis</w:t>
      </w:r>
    </w:p>
    <w:p w:rsidR="006A3C14" w:rsidRPr="00E37534" w:rsidRDefault="006A3C14" w:rsidP="006A3C14">
      <w:pPr>
        <w:numPr>
          <w:ilvl w:val="0"/>
          <w:numId w:val="53"/>
        </w:numPr>
        <w:tabs>
          <w:tab w:val="left" w:pos="360"/>
        </w:tabs>
      </w:pPr>
      <w:r w:rsidRPr="00E37534">
        <w:t>X-ray – Hilar enlargement</w:t>
      </w:r>
    </w:p>
    <w:p w:rsidR="006A3C14" w:rsidRPr="00E37534" w:rsidRDefault="006A3C14" w:rsidP="006A3C14">
      <w:pPr>
        <w:numPr>
          <w:ilvl w:val="0"/>
          <w:numId w:val="53"/>
        </w:numPr>
        <w:tabs>
          <w:tab w:val="left" w:pos="360"/>
        </w:tabs>
      </w:pPr>
      <w:r w:rsidRPr="00E37534">
        <w:t>Pulmonary shadows</w:t>
      </w:r>
    </w:p>
    <w:p w:rsidR="006A3C14" w:rsidRPr="00E37534" w:rsidRDefault="006A3C14" w:rsidP="00656519">
      <w:pPr>
        <w:numPr>
          <w:ilvl w:val="1"/>
          <w:numId w:val="26"/>
        </w:numPr>
        <w:tabs>
          <w:tab w:val="left" w:pos="360"/>
        </w:tabs>
        <w:ind w:left="0" w:firstLine="0"/>
      </w:pPr>
      <w:r w:rsidRPr="00E37534">
        <w:t>Loeffler syndrome.</w:t>
      </w:r>
    </w:p>
    <w:p w:rsidR="006A3C14" w:rsidRPr="00E37534" w:rsidRDefault="006A3C14" w:rsidP="00656519">
      <w:pPr>
        <w:numPr>
          <w:ilvl w:val="1"/>
          <w:numId w:val="26"/>
        </w:numPr>
        <w:tabs>
          <w:tab w:val="left" w:pos="360"/>
        </w:tabs>
        <w:ind w:left="0" w:firstLine="0"/>
      </w:pPr>
      <w:r w:rsidRPr="00E37534">
        <w:t>Asthma like features</w:t>
      </w:r>
    </w:p>
    <w:p w:rsidR="006A3C14" w:rsidRPr="00E37534" w:rsidRDefault="006A3C14" w:rsidP="006A3C14">
      <w:pPr>
        <w:tabs>
          <w:tab w:val="left" w:pos="360"/>
        </w:tabs>
      </w:pPr>
    </w:p>
    <w:p w:rsidR="006A3C14" w:rsidRPr="00E37534" w:rsidRDefault="006A3C14" w:rsidP="006A3C14">
      <w:pPr>
        <w:tabs>
          <w:tab w:val="left" w:pos="360"/>
        </w:tabs>
        <w:outlineLvl w:val="0"/>
        <w:rPr>
          <w:u w:val="single"/>
        </w:rPr>
      </w:pPr>
      <w:r w:rsidRPr="00E37534">
        <w:rPr>
          <w:u w:val="single"/>
        </w:rPr>
        <w:t>GIT</w:t>
      </w:r>
    </w:p>
    <w:p w:rsidR="006A3C14" w:rsidRPr="00E37534" w:rsidRDefault="006A3C14" w:rsidP="00656519">
      <w:pPr>
        <w:numPr>
          <w:ilvl w:val="1"/>
          <w:numId w:val="33"/>
        </w:numPr>
        <w:tabs>
          <w:tab w:val="left" w:pos="360"/>
        </w:tabs>
        <w:ind w:left="0" w:firstLine="0"/>
      </w:pPr>
      <w:r w:rsidRPr="00E37534">
        <w:t>Granulomatous reaction and duodenitis</w:t>
      </w:r>
    </w:p>
    <w:p w:rsidR="006A3C14" w:rsidRPr="00E37534" w:rsidRDefault="006A3C14" w:rsidP="00656519">
      <w:pPr>
        <w:numPr>
          <w:ilvl w:val="1"/>
          <w:numId w:val="33"/>
        </w:numPr>
        <w:tabs>
          <w:tab w:val="left" w:pos="360"/>
        </w:tabs>
        <w:ind w:left="0" w:firstLine="0"/>
      </w:pPr>
      <w:r w:rsidRPr="00E37534">
        <w:t xml:space="preserve"> Malabsorption – diarrhea</w:t>
      </w:r>
    </w:p>
    <w:p w:rsidR="006A3C14" w:rsidRPr="00E37534" w:rsidRDefault="006A3C14" w:rsidP="00656519">
      <w:pPr>
        <w:numPr>
          <w:ilvl w:val="1"/>
          <w:numId w:val="33"/>
        </w:numPr>
        <w:tabs>
          <w:tab w:val="left" w:pos="360"/>
          <w:tab w:val="left" w:pos="540"/>
          <w:tab w:val="left" w:pos="900"/>
          <w:tab w:val="left" w:pos="1440"/>
        </w:tabs>
        <w:ind w:left="0" w:firstLine="0"/>
      </w:pPr>
      <w:r w:rsidRPr="00E37534">
        <w:t>Malnutrition due to malabsorption</w:t>
      </w:r>
    </w:p>
    <w:p w:rsidR="006A3C14" w:rsidRPr="00E37534" w:rsidRDefault="006A3C14" w:rsidP="00656519">
      <w:pPr>
        <w:numPr>
          <w:ilvl w:val="1"/>
          <w:numId w:val="33"/>
        </w:numPr>
        <w:tabs>
          <w:tab w:val="left" w:pos="360"/>
          <w:tab w:val="left" w:pos="540"/>
          <w:tab w:val="left" w:pos="1080"/>
          <w:tab w:val="left" w:pos="1620"/>
        </w:tabs>
        <w:ind w:left="0" w:firstLine="0"/>
      </w:pPr>
      <w:r w:rsidRPr="00E37534">
        <w:t>Epigastric pain, anorexia, Nausea, vomiting, diarrhoea</w:t>
      </w:r>
    </w:p>
    <w:p w:rsidR="006A3C14" w:rsidRPr="0022032B" w:rsidRDefault="006A3C14" w:rsidP="00656519">
      <w:pPr>
        <w:numPr>
          <w:ilvl w:val="1"/>
          <w:numId w:val="33"/>
        </w:numPr>
        <w:tabs>
          <w:tab w:val="left" w:pos="360"/>
        </w:tabs>
        <w:ind w:left="0" w:firstLine="0"/>
      </w:pPr>
      <w:r w:rsidRPr="0022032B">
        <w:t>Enterocolitis leading to Gram-ve septicaemia (bactaraemia) especially in Immuno compromised patients.  It is not common in all patients with this condition.</w:t>
      </w:r>
    </w:p>
    <w:p w:rsidR="006A3C14" w:rsidRPr="00E37534" w:rsidRDefault="006A3C14" w:rsidP="006A3C14">
      <w:pPr>
        <w:tabs>
          <w:tab w:val="left" w:pos="360"/>
        </w:tabs>
      </w:pPr>
    </w:p>
    <w:p w:rsidR="006A3C14" w:rsidRPr="00E37534" w:rsidRDefault="006A3C14" w:rsidP="006A3C14">
      <w:pPr>
        <w:tabs>
          <w:tab w:val="left" w:pos="360"/>
        </w:tabs>
        <w:outlineLvl w:val="0"/>
        <w:rPr>
          <w:u w:val="single"/>
        </w:rPr>
      </w:pPr>
      <w:r w:rsidRPr="00E37534">
        <w:rPr>
          <w:u w:val="single"/>
        </w:rPr>
        <w:t xml:space="preserve">Skin </w:t>
      </w:r>
    </w:p>
    <w:p w:rsidR="006A3C14" w:rsidRPr="00E37534" w:rsidRDefault="006A3C14" w:rsidP="006A3C14">
      <w:pPr>
        <w:tabs>
          <w:tab w:val="left" w:pos="360"/>
        </w:tabs>
      </w:pPr>
      <w:r w:rsidRPr="00E37534">
        <w:t>-  Linear urticaria</w:t>
      </w:r>
    </w:p>
    <w:p w:rsidR="006A3C14" w:rsidRPr="00E37534" w:rsidRDefault="006A3C14" w:rsidP="00656519">
      <w:pPr>
        <w:numPr>
          <w:ilvl w:val="1"/>
          <w:numId w:val="26"/>
        </w:numPr>
        <w:tabs>
          <w:tab w:val="left" w:pos="360"/>
        </w:tabs>
        <w:ind w:left="0" w:firstLine="0"/>
      </w:pPr>
      <w:r w:rsidRPr="00E37534">
        <w:t>Erythema</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 xml:space="preserve">Diagnosis </w:t>
      </w:r>
    </w:p>
    <w:p w:rsidR="006A3C14" w:rsidRPr="00E37534" w:rsidRDefault="006A3C14" w:rsidP="00656519">
      <w:pPr>
        <w:numPr>
          <w:ilvl w:val="3"/>
          <w:numId w:val="26"/>
        </w:numPr>
        <w:tabs>
          <w:tab w:val="clear" w:pos="2880"/>
          <w:tab w:val="left" w:pos="360"/>
        </w:tabs>
        <w:ind w:left="0" w:firstLine="0"/>
      </w:pPr>
      <w:r w:rsidRPr="0022032B">
        <w:t>Stool –</w:t>
      </w:r>
      <w:r w:rsidRPr="00E37534">
        <w:t xml:space="preserve"> 0/c – several larvae in stool </w:t>
      </w:r>
    </w:p>
    <w:p w:rsidR="006A3C14" w:rsidRPr="00E37534" w:rsidRDefault="006A3C14" w:rsidP="006A3C14">
      <w:pPr>
        <w:numPr>
          <w:ilvl w:val="0"/>
          <w:numId w:val="54"/>
        </w:numPr>
        <w:tabs>
          <w:tab w:val="left" w:pos="360"/>
        </w:tabs>
      </w:pPr>
      <w:r w:rsidRPr="00E37534">
        <w:rPr>
          <w:b/>
        </w:rPr>
        <w:t>*</w:t>
      </w:r>
      <w:r w:rsidRPr="00E37534">
        <w:t>25% may be negative.</w:t>
      </w:r>
    </w:p>
    <w:p w:rsidR="006A3C14" w:rsidRPr="00E37534" w:rsidRDefault="006A3C14" w:rsidP="00656519">
      <w:pPr>
        <w:numPr>
          <w:ilvl w:val="3"/>
          <w:numId w:val="26"/>
        </w:numPr>
        <w:tabs>
          <w:tab w:val="clear" w:pos="2880"/>
          <w:tab w:val="left" w:pos="360"/>
        </w:tabs>
        <w:ind w:left="0" w:firstLine="0"/>
      </w:pPr>
      <w:r w:rsidRPr="00E37534">
        <w:t>Eosinophilia – 20 – 50%.</w:t>
      </w:r>
    </w:p>
    <w:p w:rsidR="006A3C14" w:rsidRPr="00E37534" w:rsidRDefault="006A3C14" w:rsidP="006A3C14">
      <w:pPr>
        <w:tabs>
          <w:tab w:val="left" w:pos="360"/>
        </w:tabs>
        <w:outlineLvl w:val="0"/>
        <w:rPr>
          <w:b/>
          <w:color w:val="FF0000"/>
          <w:u w:val="single"/>
        </w:rPr>
      </w:pPr>
      <w:r w:rsidRPr="00E37534">
        <w:rPr>
          <w:b/>
          <w:color w:val="FF0000"/>
          <w:u w:val="single"/>
        </w:rPr>
        <w:t>Treatment</w:t>
      </w:r>
    </w:p>
    <w:p w:rsidR="006A3C14" w:rsidRPr="00E37534" w:rsidRDefault="006A3C14" w:rsidP="00656519">
      <w:pPr>
        <w:numPr>
          <w:ilvl w:val="0"/>
          <w:numId w:val="46"/>
        </w:numPr>
        <w:tabs>
          <w:tab w:val="left" w:pos="360"/>
        </w:tabs>
        <w:ind w:left="0" w:firstLine="0"/>
      </w:pPr>
      <w:r w:rsidRPr="00E37534">
        <w:t>Thiabendazole  - 25mgs/kg bd x 5/2</w:t>
      </w:r>
    </w:p>
    <w:p w:rsidR="006A3C14" w:rsidRPr="00E37534" w:rsidRDefault="006A3C14" w:rsidP="00656519">
      <w:pPr>
        <w:numPr>
          <w:ilvl w:val="0"/>
          <w:numId w:val="46"/>
        </w:numPr>
        <w:tabs>
          <w:tab w:val="left" w:pos="360"/>
        </w:tabs>
        <w:ind w:left="0" w:firstLine="0"/>
      </w:pPr>
      <w:r w:rsidRPr="00E37534">
        <w:t>Vermectin 200mg/kg stat</w:t>
      </w:r>
    </w:p>
    <w:p w:rsidR="006A3C14" w:rsidRPr="00E37534" w:rsidRDefault="006A3C14" w:rsidP="00656519">
      <w:pPr>
        <w:numPr>
          <w:ilvl w:val="0"/>
          <w:numId w:val="46"/>
        </w:numPr>
        <w:tabs>
          <w:tab w:val="left" w:pos="360"/>
        </w:tabs>
        <w:ind w:left="0" w:firstLine="0"/>
        <w:rPr>
          <w:lang w:val="nl-NL"/>
        </w:rPr>
      </w:pPr>
      <w:r w:rsidRPr="00E37534">
        <w:rPr>
          <w:lang w:val="nl-NL"/>
        </w:rPr>
        <w:t>Mebendazole (vermox) 100mgs bd x 3/7</w:t>
      </w:r>
    </w:p>
    <w:p w:rsidR="006A3C14" w:rsidRPr="00E37534" w:rsidRDefault="006A3C14" w:rsidP="00656519">
      <w:pPr>
        <w:numPr>
          <w:ilvl w:val="0"/>
          <w:numId w:val="46"/>
        </w:numPr>
        <w:tabs>
          <w:tab w:val="left" w:pos="360"/>
        </w:tabs>
        <w:ind w:left="0" w:firstLine="0"/>
      </w:pPr>
      <w:r w:rsidRPr="00E37534">
        <w:t>Albendazole 400mgs od x 3/7</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 xml:space="preserve">Prevention </w:t>
      </w:r>
    </w:p>
    <w:p w:rsidR="006A3C14" w:rsidRPr="00E37534" w:rsidRDefault="006A3C14" w:rsidP="006A3C14">
      <w:pPr>
        <w:tabs>
          <w:tab w:val="left" w:pos="360"/>
        </w:tabs>
      </w:pPr>
    </w:p>
    <w:p w:rsidR="006A3C14" w:rsidRPr="00E37534" w:rsidRDefault="006A3C14" w:rsidP="00656519">
      <w:pPr>
        <w:numPr>
          <w:ilvl w:val="0"/>
          <w:numId w:val="47"/>
        </w:numPr>
        <w:tabs>
          <w:tab w:val="left" w:pos="360"/>
        </w:tabs>
        <w:ind w:left="0" w:firstLine="0"/>
      </w:pPr>
      <w:r w:rsidRPr="00E37534">
        <w:t>As for Hookworm</w:t>
      </w:r>
    </w:p>
    <w:p w:rsidR="006A3C14" w:rsidRPr="00E37534" w:rsidRDefault="006A3C14" w:rsidP="00656519">
      <w:pPr>
        <w:numPr>
          <w:ilvl w:val="0"/>
          <w:numId w:val="47"/>
        </w:numPr>
        <w:tabs>
          <w:tab w:val="left" w:pos="360"/>
        </w:tabs>
        <w:ind w:left="0" w:firstLine="0"/>
      </w:pPr>
      <w:r w:rsidRPr="00E37534">
        <w:t>Proper sanitation and waste disposal</w:t>
      </w:r>
    </w:p>
    <w:p w:rsidR="006A3C14" w:rsidRPr="00E37534" w:rsidRDefault="006A3C14" w:rsidP="00656519">
      <w:pPr>
        <w:numPr>
          <w:ilvl w:val="0"/>
          <w:numId w:val="47"/>
        </w:numPr>
        <w:tabs>
          <w:tab w:val="left" w:pos="360"/>
        </w:tabs>
        <w:ind w:left="0" w:firstLine="0"/>
      </w:pPr>
      <w:r w:rsidRPr="00E37534">
        <w:t>Wear shoes.</w:t>
      </w:r>
    </w:p>
    <w:p w:rsidR="006A3C14" w:rsidRPr="00E37534" w:rsidRDefault="006A3C14" w:rsidP="006A3C14">
      <w:pPr>
        <w:tabs>
          <w:tab w:val="left" w:pos="360"/>
        </w:tabs>
      </w:pPr>
    </w:p>
    <w:p w:rsidR="006A3C14" w:rsidRPr="00E37534" w:rsidRDefault="006A3C14" w:rsidP="006A3C14">
      <w:pPr>
        <w:tabs>
          <w:tab w:val="left" w:pos="360"/>
        </w:tabs>
        <w:outlineLvl w:val="0"/>
      </w:pPr>
      <w:r w:rsidRPr="00E37534">
        <w:t>NB:  Strongyloides resembles hookworm in eggs, larvae and adult worm.</w:t>
      </w:r>
    </w:p>
    <w:p w:rsidR="006A3C14" w:rsidRDefault="006A3C14" w:rsidP="006A3C14"/>
    <w:p w:rsidR="006A3C14" w:rsidRPr="00E37534" w:rsidRDefault="006A3C14" w:rsidP="006A3C14">
      <w:pPr>
        <w:tabs>
          <w:tab w:val="left" w:pos="360"/>
        </w:tabs>
      </w:pPr>
    </w:p>
    <w:p w:rsidR="00B20448" w:rsidRDefault="00B20448" w:rsidP="006A3C14">
      <w:pPr>
        <w:tabs>
          <w:tab w:val="left" w:pos="360"/>
        </w:tabs>
        <w:rPr>
          <w:b/>
          <w:color w:val="0000FF"/>
          <w:sz w:val="32"/>
          <w:u w:val="single"/>
        </w:rPr>
      </w:pPr>
    </w:p>
    <w:p w:rsidR="00B20448" w:rsidRDefault="00B20448" w:rsidP="006A3C14">
      <w:pPr>
        <w:tabs>
          <w:tab w:val="left" w:pos="360"/>
        </w:tabs>
        <w:rPr>
          <w:b/>
          <w:color w:val="0000FF"/>
          <w:sz w:val="32"/>
          <w:u w:val="single"/>
        </w:rPr>
      </w:pPr>
    </w:p>
    <w:p w:rsidR="00B20448" w:rsidRDefault="00B20448" w:rsidP="006A3C14">
      <w:pPr>
        <w:tabs>
          <w:tab w:val="left" w:pos="360"/>
        </w:tabs>
        <w:rPr>
          <w:b/>
          <w:color w:val="0000FF"/>
          <w:sz w:val="32"/>
          <w:u w:val="single"/>
        </w:rPr>
      </w:pPr>
    </w:p>
    <w:p w:rsidR="00B20448" w:rsidRDefault="00B20448" w:rsidP="006A3C14">
      <w:pPr>
        <w:tabs>
          <w:tab w:val="left" w:pos="360"/>
        </w:tabs>
        <w:rPr>
          <w:b/>
          <w:color w:val="0000FF"/>
          <w:sz w:val="32"/>
          <w:u w:val="single"/>
        </w:rPr>
      </w:pPr>
    </w:p>
    <w:p w:rsidR="00B20448" w:rsidRDefault="00B20448" w:rsidP="006A3C14">
      <w:pPr>
        <w:tabs>
          <w:tab w:val="left" w:pos="360"/>
        </w:tabs>
        <w:rPr>
          <w:b/>
          <w:color w:val="0000FF"/>
          <w:sz w:val="32"/>
          <w:u w:val="single"/>
        </w:rPr>
      </w:pPr>
    </w:p>
    <w:p w:rsidR="00B20448" w:rsidRDefault="00B20448" w:rsidP="006A3C14">
      <w:pPr>
        <w:tabs>
          <w:tab w:val="left" w:pos="360"/>
        </w:tabs>
        <w:rPr>
          <w:b/>
          <w:color w:val="0000FF"/>
          <w:sz w:val="32"/>
          <w:u w:val="single"/>
        </w:rPr>
      </w:pPr>
    </w:p>
    <w:p w:rsidR="00B20448" w:rsidRDefault="00B20448" w:rsidP="006A3C14">
      <w:pPr>
        <w:tabs>
          <w:tab w:val="left" w:pos="360"/>
        </w:tabs>
        <w:rPr>
          <w:b/>
          <w:color w:val="0000FF"/>
          <w:sz w:val="32"/>
          <w:u w:val="single"/>
        </w:rPr>
      </w:pPr>
    </w:p>
    <w:p w:rsidR="006A3C14" w:rsidRPr="00E37534" w:rsidRDefault="00DC7627" w:rsidP="006A3C14">
      <w:pPr>
        <w:tabs>
          <w:tab w:val="left" w:pos="360"/>
        </w:tabs>
        <w:rPr>
          <w:color w:val="0000FF"/>
        </w:rPr>
      </w:pPr>
      <w:r w:rsidRPr="00E37534">
        <w:rPr>
          <w:b/>
          <w:color w:val="0000FF"/>
          <w:sz w:val="32"/>
          <w:u w:val="single"/>
        </w:rPr>
        <w:lastRenderedPageBreak/>
        <w:t>4</w:t>
      </w:r>
      <w:r w:rsidRPr="00E37534">
        <w:rPr>
          <w:b/>
          <w:color w:val="0000FF"/>
          <w:u w:val="single"/>
        </w:rPr>
        <w:t xml:space="preserve">. </w:t>
      </w:r>
      <w:r w:rsidR="00EE5DC6">
        <w:rPr>
          <w:b/>
          <w:noProof/>
          <w:color w:val="0000FF"/>
          <w:u w:val="single"/>
        </w:rPr>
        <w:drawing>
          <wp:inline distT="0" distB="0" distL="0" distR="0">
            <wp:extent cx="1581150" cy="276225"/>
            <wp:effectExtent l="19050" t="0" r="0" b="0"/>
            <wp:docPr id="36" name="Picture 36" descr="Enterobi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nterobiasis"/>
                    <pic:cNvPicPr>
                      <a:picLocks noChangeAspect="1" noChangeArrowheads="1"/>
                    </pic:cNvPicPr>
                  </pic:nvPicPr>
                  <pic:blipFill>
                    <a:blip r:embed="rId53" r:link="rId54"/>
                    <a:srcRect/>
                    <a:stretch>
                      <a:fillRect/>
                    </a:stretch>
                  </pic:blipFill>
                  <pic:spPr bwMode="auto">
                    <a:xfrm>
                      <a:off x="0" y="0"/>
                      <a:ext cx="1581150" cy="276225"/>
                    </a:xfrm>
                    <a:prstGeom prst="rect">
                      <a:avLst/>
                    </a:prstGeom>
                    <a:noFill/>
                    <a:ln w="9525">
                      <a:noFill/>
                      <a:miter lim="800000"/>
                      <a:headEnd/>
                      <a:tailEnd/>
                    </a:ln>
                  </pic:spPr>
                </pic:pic>
              </a:graphicData>
            </a:graphic>
          </wp:inline>
        </w:drawing>
      </w:r>
    </w:p>
    <w:p w:rsidR="006A3C14" w:rsidRPr="00E37534" w:rsidRDefault="006A3C14" w:rsidP="006A3C14">
      <w:pPr>
        <w:tabs>
          <w:tab w:val="left" w:pos="360"/>
        </w:tabs>
      </w:pPr>
    </w:p>
    <w:p w:rsidR="006A3C14" w:rsidRPr="00E37534" w:rsidRDefault="006A3C14" w:rsidP="006A3C14">
      <w:pPr>
        <w:tabs>
          <w:tab w:val="left" w:pos="360"/>
        </w:tabs>
        <w:rPr>
          <w:i/>
          <w:iCs/>
          <w:color w:val="003399"/>
        </w:rPr>
      </w:pPr>
      <w:r w:rsidRPr="00E37534">
        <w:rPr>
          <w:i/>
          <w:iCs/>
          <w:color w:val="003399"/>
        </w:rPr>
        <w:t>[Enterobius vermicularis]</w:t>
      </w:r>
    </w:p>
    <w:p w:rsidR="006A3C14" w:rsidRPr="00E37534" w:rsidRDefault="006A3C14" w:rsidP="00656519">
      <w:pPr>
        <w:numPr>
          <w:ilvl w:val="1"/>
          <w:numId w:val="26"/>
        </w:numPr>
        <w:tabs>
          <w:tab w:val="clear" w:pos="1440"/>
          <w:tab w:val="left" w:pos="360"/>
        </w:tabs>
        <w:ind w:left="0" w:firstLine="0"/>
      </w:pPr>
      <w:r w:rsidRPr="00E37534">
        <w:t>Infestation of GIT by enterobius vermicularis</w:t>
      </w:r>
    </w:p>
    <w:p w:rsidR="006A3C14" w:rsidRPr="00E37534" w:rsidRDefault="006A3C14" w:rsidP="00656519">
      <w:pPr>
        <w:numPr>
          <w:ilvl w:val="1"/>
          <w:numId w:val="26"/>
        </w:numPr>
        <w:tabs>
          <w:tab w:val="clear" w:pos="1440"/>
          <w:tab w:val="left" w:pos="360"/>
        </w:tabs>
        <w:ind w:left="0" w:firstLine="0"/>
      </w:pPr>
      <w:r w:rsidRPr="00E37534">
        <w:t>E. Vermicularis is a small, white, threadlike nematode.</w:t>
      </w:r>
    </w:p>
    <w:p w:rsidR="006A3C14" w:rsidRPr="00E37534" w:rsidRDefault="006A3C14" w:rsidP="00656519">
      <w:pPr>
        <w:numPr>
          <w:ilvl w:val="1"/>
          <w:numId w:val="26"/>
        </w:numPr>
        <w:tabs>
          <w:tab w:val="clear" w:pos="1440"/>
          <w:tab w:val="left" w:pos="360"/>
        </w:tabs>
        <w:ind w:left="0" w:firstLine="0"/>
      </w:pPr>
      <w:r w:rsidRPr="00E37534">
        <w:t>The female measures appr. 10mm long.</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Aetiology/Epidemiology</w:t>
      </w:r>
    </w:p>
    <w:p w:rsidR="006A3C14" w:rsidRPr="00E37534" w:rsidRDefault="006A3C14" w:rsidP="006A3C14">
      <w:pPr>
        <w:tabs>
          <w:tab w:val="left" w:pos="360"/>
        </w:tabs>
      </w:pPr>
    </w:p>
    <w:p w:rsidR="006A3C14" w:rsidRPr="00E37534" w:rsidRDefault="006A3C14" w:rsidP="00656519">
      <w:pPr>
        <w:numPr>
          <w:ilvl w:val="0"/>
          <w:numId w:val="54"/>
        </w:numPr>
        <w:tabs>
          <w:tab w:val="clear" w:pos="2594"/>
          <w:tab w:val="num" w:pos="0"/>
          <w:tab w:val="left" w:pos="360"/>
        </w:tabs>
        <w:ind w:left="0" w:firstLine="0"/>
      </w:pPr>
      <w:r w:rsidRPr="00E37534">
        <w:t xml:space="preserve">The nematode (roundworm) </w:t>
      </w:r>
      <w:r w:rsidRPr="00E37534">
        <w:rPr>
          <w:i/>
          <w:iCs/>
        </w:rPr>
        <w:t>Enterobius vermicularis</w:t>
      </w:r>
      <w:r w:rsidRPr="00E37534">
        <w:t xml:space="preserve"> (previously </w:t>
      </w:r>
      <w:r w:rsidRPr="00E37534">
        <w:rPr>
          <w:i/>
          <w:iCs/>
        </w:rPr>
        <w:t>Oxyuris vermicularis</w:t>
      </w:r>
      <w:r w:rsidRPr="00E37534">
        <w:t xml:space="preserve">) also called human pinworm.  </w:t>
      </w:r>
    </w:p>
    <w:p w:rsidR="006A3C14" w:rsidRPr="00E37534" w:rsidRDefault="006A3C14" w:rsidP="00656519">
      <w:pPr>
        <w:numPr>
          <w:ilvl w:val="0"/>
          <w:numId w:val="54"/>
        </w:numPr>
        <w:tabs>
          <w:tab w:val="clear" w:pos="2594"/>
          <w:tab w:val="num" w:pos="0"/>
          <w:tab w:val="left" w:pos="360"/>
        </w:tabs>
        <w:ind w:left="0" w:firstLine="0"/>
      </w:pPr>
      <w:r w:rsidRPr="00E37534">
        <w:t xml:space="preserve">(Adult females: 8 to 13 mm, adult male: 2 to 5 mm.)  Humans are practically the only hosts of </w:t>
      </w:r>
      <w:r w:rsidRPr="00E37534">
        <w:rPr>
          <w:i/>
          <w:iCs/>
        </w:rPr>
        <w:t>E. vermicularis</w:t>
      </w:r>
      <w:r w:rsidRPr="00E37534">
        <w:t xml:space="preserve">.  </w:t>
      </w:r>
    </w:p>
    <w:p w:rsidR="006A3C14" w:rsidRPr="00E37534" w:rsidRDefault="006A3C14" w:rsidP="00656519">
      <w:pPr>
        <w:numPr>
          <w:ilvl w:val="0"/>
          <w:numId w:val="54"/>
        </w:numPr>
        <w:tabs>
          <w:tab w:val="clear" w:pos="2594"/>
          <w:tab w:val="num" w:pos="0"/>
          <w:tab w:val="left" w:pos="360"/>
        </w:tabs>
        <w:ind w:left="0" w:firstLine="0"/>
      </w:pPr>
      <w:r w:rsidRPr="00E37534">
        <w:t xml:space="preserve">A second species, </w:t>
      </w:r>
      <w:r w:rsidRPr="00E37534">
        <w:rPr>
          <w:i/>
          <w:iCs/>
        </w:rPr>
        <w:t>Enterobius gregorii</w:t>
      </w:r>
      <w:r w:rsidRPr="00E37534">
        <w:t xml:space="preserve">, has been described and reported from Europe, Africa, and Asia.  For all practical purposes, the morphology, life cycle, clinical presentation, and treatment of </w:t>
      </w:r>
      <w:r w:rsidRPr="00E37534">
        <w:rPr>
          <w:i/>
          <w:iCs/>
        </w:rPr>
        <w:t>E. gregorii</w:t>
      </w:r>
      <w:r w:rsidRPr="00E37534">
        <w:t xml:space="preserve"> is identical to </w:t>
      </w:r>
      <w:r w:rsidRPr="00E37534">
        <w:rPr>
          <w:i/>
          <w:iCs/>
        </w:rPr>
        <w:t>E. vermicularis</w:t>
      </w:r>
      <w:r w:rsidRPr="00E37534">
        <w:t>.</w:t>
      </w:r>
    </w:p>
    <w:p w:rsidR="006A3C14" w:rsidRPr="00E37534" w:rsidRDefault="006A3C14" w:rsidP="00656519">
      <w:pPr>
        <w:numPr>
          <w:ilvl w:val="0"/>
          <w:numId w:val="54"/>
        </w:numPr>
        <w:tabs>
          <w:tab w:val="clear" w:pos="2594"/>
          <w:tab w:val="num" w:pos="0"/>
          <w:tab w:val="left" w:pos="360"/>
        </w:tabs>
        <w:ind w:left="0" w:firstLine="0"/>
      </w:pPr>
      <w:r w:rsidRPr="00E37534">
        <w:t>Has a world wide distribution</w:t>
      </w:r>
    </w:p>
    <w:p w:rsidR="006A3C14" w:rsidRPr="00E37534" w:rsidRDefault="006A3C14" w:rsidP="00656519">
      <w:pPr>
        <w:numPr>
          <w:ilvl w:val="0"/>
          <w:numId w:val="54"/>
        </w:numPr>
        <w:tabs>
          <w:tab w:val="clear" w:pos="2594"/>
          <w:tab w:val="num" w:pos="0"/>
          <w:tab w:val="left" w:pos="360"/>
        </w:tabs>
        <w:ind w:left="0" w:firstLine="0"/>
      </w:pPr>
      <w:r w:rsidRPr="00E37534">
        <w:t>Common in temperate zones than tropics</w:t>
      </w:r>
    </w:p>
    <w:p w:rsidR="006A3C14" w:rsidRPr="00E37534" w:rsidRDefault="006A3C14" w:rsidP="00656519">
      <w:pPr>
        <w:numPr>
          <w:ilvl w:val="0"/>
          <w:numId w:val="54"/>
        </w:numPr>
        <w:tabs>
          <w:tab w:val="clear" w:pos="2594"/>
          <w:tab w:val="num" w:pos="0"/>
          <w:tab w:val="left" w:pos="360"/>
        </w:tabs>
        <w:ind w:left="0" w:firstLine="0"/>
      </w:pPr>
      <w:r w:rsidRPr="00E37534">
        <w:t>Children are more affected may affect the whole family</w:t>
      </w:r>
    </w:p>
    <w:p w:rsidR="006A3C14" w:rsidRPr="00E37534" w:rsidRDefault="006A3C14" w:rsidP="00656519">
      <w:pPr>
        <w:numPr>
          <w:ilvl w:val="0"/>
          <w:numId w:val="54"/>
        </w:numPr>
        <w:tabs>
          <w:tab w:val="clear" w:pos="2594"/>
          <w:tab w:val="num" w:pos="0"/>
          <w:tab w:val="left" w:pos="360"/>
        </w:tabs>
        <w:ind w:left="0" w:firstLine="0"/>
      </w:pPr>
      <w:r w:rsidRPr="00E37534">
        <w:t>Transmission is feaco-oral</w:t>
      </w:r>
    </w:p>
    <w:p w:rsidR="006A3C14" w:rsidRPr="00E37534" w:rsidRDefault="006A3C14" w:rsidP="00656519">
      <w:pPr>
        <w:numPr>
          <w:ilvl w:val="0"/>
          <w:numId w:val="54"/>
        </w:numPr>
        <w:tabs>
          <w:tab w:val="clear" w:pos="2594"/>
          <w:tab w:val="num" w:pos="0"/>
          <w:tab w:val="left" w:pos="360"/>
        </w:tabs>
        <w:ind w:left="0" w:firstLine="0"/>
      </w:pPr>
      <w:r w:rsidRPr="00B20448">
        <w:t>Auto infection</w:t>
      </w:r>
      <w:r w:rsidRPr="00E37534">
        <w:t xml:space="preserve"> can occur.</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LIFE CYCLE</w:t>
      </w:r>
    </w:p>
    <w:p w:rsidR="006A3C14" w:rsidRPr="00E37534" w:rsidRDefault="006A3C14" w:rsidP="006A3C14">
      <w:pPr>
        <w:tabs>
          <w:tab w:val="left" w:pos="360"/>
        </w:tabs>
      </w:pPr>
    </w:p>
    <w:p w:rsidR="006A3C14" w:rsidRPr="00E37534" w:rsidRDefault="006A3C14" w:rsidP="006A3C14">
      <w:pPr>
        <w:tabs>
          <w:tab w:val="left" w:pos="360"/>
        </w:tabs>
        <w:outlineLvl w:val="0"/>
      </w:pPr>
      <w:r w:rsidRPr="00E37534">
        <w:t xml:space="preserve"> Takes 3 – 6 weeks </w:t>
      </w:r>
    </w:p>
    <w:p w:rsidR="006A3C14" w:rsidRPr="00E37534" w:rsidRDefault="006A3C14" w:rsidP="006A3C14">
      <w:pPr>
        <w:pStyle w:val="NormalWeb"/>
      </w:pPr>
      <w:r w:rsidRPr="00E37534">
        <w:t xml:space="preserve">Eggs are deposited on perianal folds </w:t>
      </w:r>
      <w:r w:rsidR="00EE5DC6">
        <w:rPr>
          <w:noProof/>
        </w:rPr>
        <w:drawing>
          <wp:inline distT="0" distB="0" distL="0" distR="0">
            <wp:extent cx="133350" cy="133350"/>
            <wp:effectExtent l="19050" t="0" r="0" b="0"/>
            <wp:docPr id="37" name="Picture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55" r:link="rId5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Self-infection occurs by transferring infective eggs to the mouth with hands that have scratched the perianal area </w:t>
      </w:r>
      <w:r w:rsidR="00EE5DC6">
        <w:rPr>
          <w:noProof/>
        </w:rPr>
        <w:drawing>
          <wp:inline distT="0" distB="0" distL="0" distR="0">
            <wp:extent cx="133350" cy="133350"/>
            <wp:effectExtent l="19050" t="0" r="0" b="0"/>
            <wp:docPr id="38" name="Picture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57" r:link="rId5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Person-to-person transmission can also occur through handling of contaminated clothes or bed linens.  Enterobiasis may also be acquired through surfaces in the environment that are contaminated with pinworm eggs (e.g., curtains, carpeting).  Some small number of eggs may become airborne and inhaled.  These would be swallowed and follow the same development as ingested eggs.  Following ingestion of infective eggs, the larvae hatch in the small intestine </w:t>
      </w:r>
      <w:r w:rsidR="00EE5DC6">
        <w:rPr>
          <w:noProof/>
        </w:rPr>
        <w:drawing>
          <wp:inline distT="0" distB="0" distL="0" distR="0">
            <wp:extent cx="133350" cy="133350"/>
            <wp:effectExtent l="19050" t="0" r="0" b="0"/>
            <wp:docPr id="39" name="Picture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59" r:link="rId6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and the adults establish themselves in the colon </w:t>
      </w:r>
      <w:r w:rsidR="00EE5DC6">
        <w:rPr>
          <w:noProof/>
        </w:rPr>
        <w:drawing>
          <wp:inline distT="0" distB="0" distL="0" distR="0">
            <wp:extent cx="133350" cy="133350"/>
            <wp:effectExtent l="19050" t="0" r="0" b="0"/>
            <wp:docPr id="40" name="Picture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61" r:link="rId6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time interval from ingestion of infective eggs to oviposition by the adult females is about one month.  The life span of the adults is about two months.  Gravid females migrate nocturnally outside the anus and oviposit while crawling on the skin of the perianal area </w:t>
      </w:r>
      <w:r w:rsidR="00EE5DC6">
        <w:rPr>
          <w:noProof/>
        </w:rPr>
        <w:drawing>
          <wp:inline distT="0" distB="0" distL="0" distR="0">
            <wp:extent cx="133350" cy="133350"/>
            <wp:effectExtent l="19050" t="0" r="0" b="0"/>
            <wp:docPr id="41" name="Picture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41" r:link="rId4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larvae contained inside the eggs develop (the eggs become infective) in 4 to 6 hours under optimal conditions </w:t>
      </w:r>
      <w:r w:rsidR="00EE5DC6">
        <w:rPr>
          <w:noProof/>
        </w:rPr>
        <w:drawing>
          <wp:inline distT="0" distB="0" distL="0" distR="0">
            <wp:extent cx="133350" cy="133350"/>
            <wp:effectExtent l="19050" t="0" r="0" b="0"/>
            <wp:docPr id="42" name="Picture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55" r:link="rId5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Retroinfection, or the migration of newly hatched larvae from the anal skin back into the rectum, may occur but the frequency with which this happens is unknown.</w:t>
      </w:r>
    </w:p>
    <w:p w:rsidR="006A3C14" w:rsidRPr="00E37534" w:rsidRDefault="00EE5DC6" w:rsidP="006A3C14">
      <w:pPr>
        <w:tabs>
          <w:tab w:val="left" w:pos="360"/>
        </w:tabs>
      </w:pPr>
      <w:r>
        <w:rPr>
          <w:noProof/>
        </w:rPr>
        <w:lastRenderedPageBreak/>
        <w:drawing>
          <wp:inline distT="0" distB="0" distL="0" distR="0">
            <wp:extent cx="6400800" cy="5257800"/>
            <wp:effectExtent l="19050" t="0" r="0" b="0"/>
            <wp:docPr id="43" name="Picture 43" descr="Life cycle of Enterobius vermicul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ife cycle of Enterobius vermicularis"/>
                    <pic:cNvPicPr>
                      <a:picLocks noChangeAspect="1" noChangeArrowheads="1"/>
                    </pic:cNvPicPr>
                  </pic:nvPicPr>
                  <pic:blipFill>
                    <a:blip r:embed="rId63" r:link="rId64"/>
                    <a:srcRect/>
                    <a:stretch>
                      <a:fillRect/>
                    </a:stretch>
                  </pic:blipFill>
                  <pic:spPr bwMode="auto">
                    <a:xfrm>
                      <a:off x="0" y="0"/>
                      <a:ext cx="6400800" cy="5257800"/>
                    </a:xfrm>
                    <a:prstGeom prst="rect">
                      <a:avLst/>
                    </a:prstGeom>
                    <a:noFill/>
                    <a:ln w="9525">
                      <a:noFill/>
                      <a:miter lim="800000"/>
                      <a:headEnd/>
                      <a:tailEnd/>
                    </a:ln>
                  </pic:spPr>
                </pic:pic>
              </a:graphicData>
            </a:graphic>
          </wp:inline>
        </w:drawing>
      </w: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Pathophysiology</w:t>
      </w:r>
    </w:p>
    <w:p w:rsidR="006A3C14" w:rsidRPr="00E37534" w:rsidRDefault="006A3C14" w:rsidP="006A3C14">
      <w:pPr>
        <w:tabs>
          <w:tab w:val="left" w:pos="360"/>
        </w:tabs>
      </w:pPr>
    </w:p>
    <w:p w:rsidR="006A3C14" w:rsidRPr="00E37534" w:rsidRDefault="006A3C14" w:rsidP="006A3C14">
      <w:pPr>
        <w:numPr>
          <w:ilvl w:val="0"/>
          <w:numId w:val="55"/>
        </w:numPr>
        <w:tabs>
          <w:tab w:val="left" w:pos="360"/>
        </w:tabs>
      </w:pPr>
      <w:r w:rsidRPr="00E37534">
        <w:t>The worm which measures about 10mm long live on intestinal content of large bowel.</w:t>
      </w:r>
    </w:p>
    <w:p w:rsidR="006A3C14" w:rsidRPr="00E37534" w:rsidRDefault="006A3C14" w:rsidP="006A3C14">
      <w:pPr>
        <w:tabs>
          <w:tab w:val="left" w:pos="360"/>
        </w:tabs>
      </w:pPr>
    </w:p>
    <w:p w:rsidR="006A3C14" w:rsidRPr="00E37534" w:rsidRDefault="006A3C14" w:rsidP="006A3C14">
      <w:pPr>
        <w:numPr>
          <w:ilvl w:val="0"/>
          <w:numId w:val="55"/>
        </w:numPr>
        <w:tabs>
          <w:tab w:val="left" w:pos="360"/>
        </w:tabs>
      </w:pPr>
      <w:r w:rsidRPr="00E37534">
        <w:t>The female emerges at the anus at night and shed eggs (coated in sticky material around the anus) which become ambryonated rapidly.</w:t>
      </w:r>
    </w:p>
    <w:p w:rsidR="006A3C14" w:rsidRPr="00E37534" w:rsidRDefault="006A3C14" w:rsidP="006A3C14">
      <w:pPr>
        <w:tabs>
          <w:tab w:val="left" w:pos="360"/>
        </w:tabs>
      </w:pPr>
    </w:p>
    <w:p w:rsidR="006A3C14" w:rsidRPr="00E37534" w:rsidRDefault="006A3C14" w:rsidP="006A3C14">
      <w:pPr>
        <w:numPr>
          <w:ilvl w:val="0"/>
          <w:numId w:val="55"/>
        </w:numPr>
        <w:tabs>
          <w:tab w:val="left" w:pos="360"/>
        </w:tabs>
      </w:pPr>
      <w:r w:rsidRPr="00E37534">
        <w:t xml:space="preserve">They cause </w:t>
      </w:r>
      <w:r w:rsidRPr="00B20448">
        <w:t>perianal itching</w:t>
      </w:r>
      <w:r w:rsidRPr="00E37534">
        <w:t xml:space="preserve"> – scratching, which result in a new cycle of auto infection or cross infection to other children in the family or school.  The eggs are resistant to desiccation.  They also survive in dust.</w:t>
      </w:r>
    </w:p>
    <w:p w:rsidR="006A3C14" w:rsidRPr="00E37534" w:rsidRDefault="006A3C14" w:rsidP="006A3C14">
      <w:pPr>
        <w:tabs>
          <w:tab w:val="left" w:pos="360"/>
        </w:tabs>
      </w:pPr>
    </w:p>
    <w:p w:rsidR="006A3C14" w:rsidRPr="00E37534" w:rsidRDefault="006A3C14" w:rsidP="006A3C14">
      <w:pPr>
        <w:tabs>
          <w:tab w:val="left" w:pos="360"/>
        </w:tabs>
        <w:rPr>
          <w:b/>
          <w:color w:val="FF0000"/>
          <w:u w:val="single"/>
        </w:rPr>
      </w:pPr>
    </w:p>
    <w:p w:rsidR="006A3C14" w:rsidRPr="00E37534" w:rsidRDefault="006A3C14" w:rsidP="006A3C14">
      <w:pPr>
        <w:tabs>
          <w:tab w:val="left" w:pos="360"/>
        </w:tabs>
        <w:rPr>
          <w:b/>
          <w:color w:val="FF0000"/>
          <w:u w:val="single"/>
        </w:rPr>
      </w:pPr>
    </w:p>
    <w:p w:rsidR="006A3C14" w:rsidRPr="00E37534" w:rsidRDefault="006A3C14" w:rsidP="006A3C14">
      <w:pPr>
        <w:tabs>
          <w:tab w:val="left" w:pos="360"/>
        </w:tabs>
        <w:rPr>
          <w:b/>
          <w:color w:val="FF0000"/>
          <w:u w:val="single"/>
        </w:rPr>
      </w:pPr>
    </w:p>
    <w:p w:rsidR="006A3C14" w:rsidRPr="00E37534" w:rsidRDefault="006A3C14" w:rsidP="006A3C14">
      <w:pPr>
        <w:tabs>
          <w:tab w:val="left" w:pos="360"/>
        </w:tabs>
        <w:rPr>
          <w:b/>
          <w:color w:val="FF0000"/>
          <w:u w:val="single"/>
        </w:rPr>
      </w:pPr>
    </w:p>
    <w:p w:rsidR="00DC7627" w:rsidRPr="00E37534" w:rsidRDefault="00DC7627" w:rsidP="006A3C14">
      <w:pPr>
        <w:tabs>
          <w:tab w:val="left" w:pos="360"/>
        </w:tabs>
        <w:outlineLvl w:val="0"/>
        <w:rPr>
          <w:b/>
          <w:color w:val="FF0000"/>
          <w:u w:val="single"/>
        </w:rPr>
      </w:pPr>
    </w:p>
    <w:p w:rsidR="00E37534" w:rsidRDefault="00E37534" w:rsidP="006A3C14">
      <w:pPr>
        <w:tabs>
          <w:tab w:val="left" w:pos="360"/>
        </w:tabs>
        <w:outlineLvl w:val="0"/>
        <w:rPr>
          <w:b/>
          <w:color w:val="FF0000"/>
          <w:u w:val="single"/>
        </w:rPr>
      </w:pPr>
    </w:p>
    <w:p w:rsidR="006A3C14" w:rsidRPr="00E37534" w:rsidRDefault="006A3C14" w:rsidP="006A3C14">
      <w:pPr>
        <w:tabs>
          <w:tab w:val="left" w:pos="360"/>
        </w:tabs>
        <w:outlineLvl w:val="0"/>
        <w:rPr>
          <w:b/>
          <w:color w:val="FF0000"/>
          <w:u w:val="single"/>
        </w:rPr>
      </w:pPr>
      <w:r w:rsidRPr="00E37534">
        <w:rPr>
          <w:b/>
          <w:color w:val="FF0000"/>
          <w:u w:val="single"/>
        </w:rPr>
        <w:lastRenderedPageBreak/>
        <w:t xml:space="preserve">CLINICAL S+S </w:t>
      </w:r>
    </w:p>
    <w:p w:rsidR="006A3C14" w:rsidRPr="00E37534" w:rsidRDefault="006A3C14" w:rsidP="006A3C14">
      <w:pPr>
        <w:tabs>
          <w:tab w:val="left" w:pos="360"/>
        </w:tabs>
      </w:pPr>
    </w:p>
    <w:p w:rsidR="006A3C14" w:rsidRPr="00E37534" w:rsidRDefault="006A3C14" w:rsidP="006A3C14">
      <w:pPr>
        <w:numPr>
          <w:ilvl w:val="0"/>
          <w:numId w:val="56"/>
        </w:numPr>
        <w:tabs>
          <w:tab w:val="left" w:pos="360"/>
        </w:tabs>
      </w:pPr>
      <w:r w:rsidRPr="00E37534">
        <w:t xml:space="preserve">No Lung phase and no eosinophilia (due to lack of intensive contact of worm with tissue).  </w:t>
      </w:r>
    </w:p>
    <w:p w:rsidR="006A3C14" w:rsidRPr="00E37534" w:rsidRDefault="006A3C14" w:rsidP="006A3C14">
      <w:pPr>
        <w:numPr>
          <w:ilvl w:val="0"/>
          <w:numId w:val="56"/>
        </w:numPr>
        <w:tabs>
          <w:tab w:val="left" w:pos="360"/>
        </w:tabs>
      </w:pPr>
      <w:r w:rsidRPr="00E37534">
        <w:t>Intense pruritis ani is the main symptom.</w:t>
      </w:r>
    </w:p>
    <w:p w:rsidR="006A3C14" w:rsidRPr="00E37534" w:rsidRDefault="006A3C14" w:rsidP="006A3C14">
      <w:pPr>
        <w:numPr>
          <w:ilvl w:val="0"/>
          <w:numId w:val="56"/>
        </w:numPr>
        <w:tabs>
          <w:tab w:val="left" w:pos="360"/>
        </w:tabs>
      </w:pPr>
      <w:r w:rsidRPr="00E37534">
        <w:t>Intense scratching – anal excoriation and bacterial infection.</w:t>
      </w:r>
    </w:p>
    <w:p w:rsidR="006A3C14" w:rsidRPr="00E37534" w:rsidRDefault="006A3C14" w:rsidP="006A3C14">
      <w:pPr>
        <w:numPr>
          <w:ilvl w:val="0"/>
          <w:numId w:val="56"/>
        </w:numPr>
        <w:tabs>
          <w:tab w:val="left" w:pos="360"/>
        </w:tabs>
      </w:pPr>
      <w:r w:rsidRPr="00E37534">
        <w:t>Loss of appetite/weight loss</w:t>
      </w:r>
    </w:p>
    <w:p w:rsidR="006A3C14" w:rsidRPr="00E37534" w:rsidRDefault="006A3C14" w:rsidP="006A3C14">
      <w:pPr>
        <w:numPr>
          <w:ilvl w:val="0"/>
          <w:numId w:val="56"/>
        </w:numPr>
        <w:tabs>
          <w:tab w:val="left" w:pos="360"/>
        </w:tabs>
      </w:pPr>
      <w:r w:rsidRPr="00E37534">
        <w:t>Restlessness</w:t>
      </w:r>
    </w:p>
    <w:p w:rsidR="006A3C14" w:rsidRPr="00E37534" w:rsidRDefault="006A3C14" w:rsidP="006A3C14">
      <w:pPr>
        <w:numPr>
          <w:ilvl w:val="0"/>
          <w:numId w:val="56"/>
        </w:numPr>
        <w:tabs>
          <w:tab w:val="left" w:pos="360"/>
        </w:tabs>
      </w:pPr>
      <w:r w:rsidRPr="00E37534">
        <w:t>Lack of sleep</w:t>
      </w:r>
    </w:p>
    <w:p w:rsidR="006A3C14" w:rsidRPr="00E37534" w:rsidRDefault="006A3C14" w:rsidP="006A3C14">
      <w:pPr>
        <w:numPr>
          <w:ilvl w:val="0"/>
          <w:numId w:val="56"/>
        </w:numPr>
        <w:tabs>
          <w:tab w:val="left" w:pos="360"/>
        </w:tabs>
      </w:pPr>
      <w:r w:rsidRPr="00E37534">
        <w:t>Vulvitis/vaginitis – bactariosis</w:t>
      </w:r>
    </w:p>
    <w:p w:rsidR="006A3C14" w:rsidRPr="00E37534" w:rsidRDefault="006A3C14" w:rsidP="006A3C14">
      <w:pPr>
        <w:numPr>
          <w:ilvl w:val="0"/>
          <w:numId w:val="56"/>
        </w:numPr>
        <w:tabs>
          <w:tab w:val="left" w:pos="360"/>
        </w:tabs>
      </w:pPr>
      <w:r w:rsidRPr="00E37534">
        <w:t>Appendicitis may occur.</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Diagnosis</w:t>
      </w:r>
    </w:p>
    <w:p w:rsidR="006A3C14" w:rsidRPr="00E37534" w:rsidRDefault="006A3C14" w:rsidP="00656519">
      <w:pPr>
        <w:numPr>
          <w:ilvl w:val="2"/>
          <w:numId w:val="28"/>
        </w:numPr>
        <w:tabs>
          <w:tab w:val="left" w:pos="360"/>
        </w:tabs>
        <w:ind w:left="0" w:firstLine="0"/>
      </w:pPr>
      <w:r w:rsidRPr="00E37534">
        <w:t>Apply a piece of a clear adhesive tape to the perianal region – which may then be examined microscopically for the presence of eggs (typical)</w:t>
      </w:r>
    </w:p>
    <w:p w:rsidR="006A3C14" w:rsidRPr="00E37534" w:rsidRDefault="006A3C14" w:rsidP="00656519">
      <w:pPr>
        <w:numPr>
          <w:ilvl w:val="2"/>
          <w:numId w:val="28"/>
        </w:numPr>
        <w:tabs>
          <w:tab w:val="left" w:pos="360"/>
        </w:tabs>
        <w:ind w:left="0" w:firstLine="0"/>
      </w:pPr>
      <w:r w:rsidRPr="00E37534">
        <w:t>Adult worms may be seen leaving the anus by the child’s care taker.</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 xml:space="preserve">Treatment </w:t>
      </w:r>
    </w:p>
    <w:p w:rsidR="006A3C14" w:rsidRPr="00E37534" w:rsidRDefault="006A3C14" w:rsidP="00656519">
      <w:pPr>
        <w:numPr>
          <w:ilvl w:val="0"/>
          <w:numId w:val="48"/>
        </w:numPr>
        <w:tabs>
          <w:tab w:val="left" w:pos="360"/>
        </w:tabs>
        <w:ind w:left="0" w:firstLine="0"/>
      </w:pPr>
      <w:r w:rsidRPr="00E37534">
        <w:t>Mebendazole 100mgs stat RPT after 2/52</w:t>
      </w:r>
    </w:p>
    <w:p w:rsidR="006A3C14" w:rsidRPr="00E37534" w:rsidRDefault="006A3C14" w:rsidP="00656519">
      <w:pPr>
        <w:numPr>
          <w:ilvl w:val="0"/>
          <w:numId w:val="48"/>
        </w:numPr>
        <w:tabs>
          <w:tab w:val="left" w:pos="360"/>
        </w:tabs>
        <w:ind w:left="0" w:firstLine="0"/>
      </w:pPr>
      <w:r w:rsidRPr="00E37534">
        <w:t xml:space="preserve">Pyrantel pamoate </w:t>
      </w:r>
    </w:p>
    <w:p w:rsidR="006A3C14" w:rsidRPr="00E37534" w:rsidRDefault="006A3C14" w:rsidP="00656519">
      <w:pPr>
        <w:numPr>
          <w:ilvl w:val="0"/>
          <w:numId w:val="48"/>
        </w:numPr>
        <w:tabs>
          <w:tab w:val="left" w:pos="360"/>
        </w:tabs>
        <w:ind w:left="0" w:firstLine="0"/>
      </w:pPr>
      <w:r w:rsidRPr="00E37534">
        <w:t>Piperazine</w:t>
      </w:r>
    </w:p>
    <w:p w:rsidR="006A3C14" w:rsidRPr="00E37534" w:rsidRDefault="006A3C14" w:rsidP="00656519">
      <w:pPr>
        <w:numPr>
          <w:ilvl w:val="0"/>
          <w:numId w:val="48"/>
        </w:numPr>
        <w:tabs>
          <w:tab w:val="left" w:pos="360"/>
        </w:tabs>
        <w:ind w:left="0" w:firstLine="0"/>
      </w:pPr>
      <w:r w:rsidRPr="00E37534">
        <w:t>Albendazole 400mgs stat</w:t>
      </w:r>
    </w:p>
    <w:p w:rsidR="006A3C14" w:rsidRPr="00E37534" w:rsidRDefault="006A3C14" w:rsidP="006A3C14">
      <w:pPr>
        <w:tabs>
          <w:tab w:val="left" w:pos="360"/>
        </w:tabs>
      </w:pPr>
    </w:p>
    <w:p w:rsidR="006A3C14" w:rsidRPr="00E37534" w:rsidRDefault="006A3C14" w:rsidP="006A3C14">
      <w:pPr>
        <w:tabs>
          <w:tab w:val="left" w:pos="360"/>
        </w:tabs>
        <w:outlineLvl w:val="0"/>
      </w:pPr>
      <w:r w:rsidRPr="00E37534">
        <w:t>Treat the whole family.</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Prevention</w:t>
      </w:r>
    </w:p>
    <w:p w:rsidR="006A3C14" w:rsidRPr="00E37534" w:rsidRDefault="006A3C14" w:rsidP="006A3C14">
      <w:pPr>
        <w:tabs>
          <w:tab w:val="left" w:pos="360"/>
        </w:tabs>
      </w:pPr>
    </w:p>
    <w:p w:rsidR="006A3C14" w:rsidRPr="00E37534" w:rsidRDefault="006A3C14" w:rsidP="00656519">
      <w:pPr>
        <w:numPr>
          <w:ilvl w:val="0"/>
          <w:numId w:val="49"/>
        </w:numPr>
        <w:tabs>
          <w:tab w:val="left" w:pos="360"/>
        </w:tabs>
        <w:ind w:left="0" w:firstLine="0"/>
      </w:pPr>
      <w:r w:rsidRPr="00E37534">
        <w:t>Personal hygiene</w:t>
      </w:r>
    </w:p>
    <w:p w:rsidR="006A3C14" w:rsidRPr="00E37534" w:rsidRDefault="006A3C14" w:rsidP="00656519">
      <w:pPr>
        <w:numPr>
          <w:ilvl w:val="1"/>
          <w:numId w:val="26"/>
        </w:numPr>
        <w:tabs>
          <w:tab w:val="left" w:pos="360"/>
        </w:tabs>
        <w:ind w:left="0" w:firstLine="0"/>
      </w:pPr>
      <w:r w:rsidRPr="00E37534">
        <w:t>Bathing and washing</w:t>
      </w:r>
    </w:p>
    <w:p w:rsidR="006A3C14" w:rsidRPr="00E37534" w:rsidRDefault="006A3C14" w:rsidP="00656519">
      <w:pPr>
        <w:numPr>
          <w:ilvl w:val="1"/>
          <w:numId w:val="26"/>
        </w:numPr>
        <w:tabs>
          <w:tab w:val="left" w:pos="360"/>
        </w:tabs>
        <w:ind w:left="0" w:firstLine="0"/>
      </w:pPr>
      <w:r w:rsidRPr="00E37534">
        <w:t>Cut nails short</w:t>
      </w:r>
    </w:p>
    <w:p w:rsidR="006A3C14" w:rsidRPr="00E37534" w:rsidRDefault="006A3C14" w:rsidP="00656519">
      <w:pPr>
        <w:numPr>
          <w:ilvl w:val="1"/>
          <w:numId w:val="26"/>
        </w:numPr>
        <w:tabs>
          <w:tab w:val="left" w:pos="360"/>
        </w:tabs>
        <w:ind w:left="0" w:firstLine="0"/>
      </w:pPr>
      <w:r w:rsidRPr="00E37534">
        <w:t>Wash underclothes, night clothes and bed clothes</w:t>
      </w:r>
    </w:p>
    <w:p w:rsidR="006A3C14" w:rsidRPr="00E37534" w:rsidRDefault="006A3C14" w:rsidP="00656519">
      <w:pPr>
        <w:numPr>
          <w:ilvl w:val="0"/>
          <w:numId w:val="49"/>
        </w:numPr>
        <w:tabs>
          <w:tab w:val="left" w:pos="360"/>
        </w:tabs>
        <w:ind w:left="0" w:firstLine="0"/>
      </w:pPr>
      <w:r w:rsidRPr="00E37534">
        <w:t>Correct over crowding</w:t>
      </w:r>
    </w:p>
    <w:p w:rsidR="006A3C14" w:rsidRPr="00E37534" w:rsidRDefault="006A3C14" w:rsidP="00656519">
      <w:pPr>
        <w:numPr>
          <w:ilvl w:val="0"/>
          <w:numId w:val="49"/>
        </w:numPr>
        <w:tabs>
          <w:tab w:val="left" w:pos="360"/>
        </w:tabs>
        <w:ind w:left="0" w:firstLine="0"/>
      </w:pPr>
      <w:r w:rsidRPr="00E37534">
        <w:t>Proper faeces disposal</w:t>
      </w:r>
    </w:p>
    <w:p w:rsidR="006A3C14" w:rsidRPr="00E37534" w:rsidRDefault="006A3C14" w:rsidP="00656519">
      <w:pPr>
        <w:numPr>
          <w:ilvl w:val="0"/>
          <w:numId w:val="49"/>
        </w:numPr>
        <w:tabs>
          <w:tab w:val="left" w:pos="360"/>
        </w:tabs>
        <w:ind w:left="0" w:firstLine="0"/>
      </w:pPr>
      <w:r w:rsidRPr="00E37534">
        <w:t>Treat the whole family.</w:t>
      </w: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pPr>
    </w:p>
    <w:p w:rsidR="00DC7627" w:rsidRDefault="00DC7627" w:rsidP="006A3C14">
      <w:pPr>
        <w:tabs>
          <w:tab w:val="left" w:pos="360"/>
        </w:tabs>
      </w:pPr>
    </w:p>
    <w:p w:rsidR="00E37534" w:rsidRDefault="00E37534" w:rsidP="006A3C14">
      <w:pPr>
        <w:tabs>
          <w:tab w:val="left" w:pos="360"/>
        </w:tabs>
      </w:pPr>
    </w:p>
    <w:p w:rsidR="00E37534" w:rsidRDefault="00E37534" w:rsidP="006A3C14">
      <w:pPr>
        <w:tabs>
          <w:tab w:val="left" w:pos="360"/>
        </w:tabs>
      </w:pPr>
    </w:p>
    <w:p w:rsidR="00E37534" w:rsidRPr="00E37534" w:rsidRDefault="00E37534" w:rsidP="006A3C14">
      <w:pPr>
        <w:tabs>
          <w:tab w:val="left" w:pos="360"/>
        </w:tabs>
      </w:pPr>
    </w:p>
    <w:p w:rsidR="006A3C14" w:rsidRPr="00E37534" w:rsidRDefault="00DC7627" w:rsidP="006A3C14">
      <w:pPr>
        <w:tabs>
          <w:tab w:val="left" w:pos="360"/>
        </w:tabs>
        <w:rPr>
          <w:color w:val="0000FF"/>
        </w:rPr>
      </w:pPr>
      <w:r w:rsidRPr="00E37534">
        <w:rPr>
          <w:b/>
          <w:color w:val="0000FF"/>
          <w:sz w:val="32"/>
          <w:u w:val="single"/>
        </w:rPr>
        <w:lastRenderedPageBreak/>
        <w:t>5</w:t>
      </w:r>
      <w:r w:rsidRPr="00E37534">
        <w:rPr>
          <w:b/>
          <w:color w:val="0000FF"/>
          <w:u w:val="single"/>
        </w:rPr>
        <w:t>.</w:t>
      </w:r>
      <w:r w:rsidR="00EE5DC6">
        <w:rPr>
          <w:b/>
          <w:noProof/>
          <w:color w:val="0000FF"/>
          <w:u w:val="single"/>
        </w:rPr>
        <w:drawing>
          <wp:inline distT="0" distB="0" distL="0" distR="0">
            <wp:extent cx="1524000" cy="276225"/>
            <wp:effectExtent l="19050" t="0" r="0" b="0"/>
            <wp:docPr id="44" name="Picture 44" descr="Trichuri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richuriasis"/>
                    <pic:cNvPicPr>
                      <a:picLocks noChangeAspect="1" noChangeArrowheads="1"/>
                    </pic:cNvPicPr>
                  </pic:nvPicPr>
                  <pic:blipFill>
                    <a:blip r:embed="rId65" r:link="rId66"/>
                    <a:srcRect/>
                    <a:stretch>
                      <a:fillRect/>
                    </a:stretch>
                  </pic:blipFill>
                  <pic:spPr bwMode="auto">
                    <a:xfrm>
                      <a:off x="0" y="0"/>
                      <a:ext cx="1524000" cy="276225"/>
                    </a:xfrm>
                    <a:prstGeom prst="rect">
                      <a:avLst/>
                    </a:prstGeom>
                    <a:noFill/>
                    <a:ln w="9525">
                      <a:noFill/>
                      <a:miter lim="800000"/>
                      <a:headEnd/>
                      <a:tailEnd/>
                    </a:ln>
                  </pic:spPr>
                </pic:pic>
              </a:graphicData>
            </a:graphic>
          </wp:inline>
        </w:drawing>
      </w:r>
    </w:p>
    <w:p w:rsidR="006A3C14" w:rsidRPr="00E37534" w:rsidRDefault="006A3C14" w:rsidP="006A3C14">
      <w:pPr>
        <w:tabs>
          <w:tab w:val="left" w:pos="360"/>
        </w:tabs>
        <w:rPr>
          <w:i/>
          <w:iCs/>
          <w:color w:val="003399"/>
        </w:rPr>
      </w:pPr>
      <w:r w:rsidRPr="00E37534">
        <w:rPr>
          <w:i/>
          <w:iCs/>
          <w:color w:val="003399"/>
        </w:rPr>
        <w:t>[Trichuris trichiura]</w:t>
      </w:r>
    </w:p>
    <w:p w:rsidR="006A3C14" w:rsidRPr="00E37534" w:rsidRDefault="006A3C14" w:rsidP="006A3C14">
      <w:pPr>
        <w:tabs>
          <w:tab w:val="left" w:pos="360"/>
        </w:tabs>
      </w:pPr>
      <w:r w:rsidRPr="00E37534">
        <w:t xml:space="preserve">Infestation by the nematode (Roundworm) </w:t>
      </w:r>
      <w:r w:rsidRPr="00E37534">
        <w:rPr>
          <w:i/>
          <w:iCs/>
        </w:rPr>
        <w:t>Trichuris trichiura</w:t>
      </w:r>
      <w:r w:rsidRPr="00E37534">
        <w:t>, also called the human whipworm.</w:t>
      </w:r>
    </w:p>
    <w:p w:rsidR="006A3C14" w:rsidRPr="00E37534" w:rsidRDefault="006A3C14" w:rsidP="006A3C14">
      <w:pPr>
        <w:tabs>
          <w:tab w:val="left" w:pos="360"/>
        </w:tabs>
        <w:outlineLvl w:val="0"/>
        <w:rPr>
          <w:b/>
          <w:color w:val="FF0000"/>
          <w:u w:val="single"/>
        </w:rPr>
      </w:pPr>
      <w:r w:rsidRPr="00E37534">
        <w:rPr>
          <w:b/>
          <w:color w:val="FF0000"/>
          <w:u w:val="single"/>
        </w:rPr>
        <w:t>Aetiology/Epidemiology</w:t>
      </w:r>
    </w:p>
    <w:p w:rsidR="006A3C14" w:rsidRPr="00E37534" w:rsidRDefault="006A3C14" w:rsidP="006A3C14">
      <w:pPr>
        <w:tabs>
          <w:tab w:val="left" w:pos="360"/>
        </w:tabs>
        <w:rPr>
          <w:b/>
          <w:color w:val="FF0000"/>
          <w:u w:val="single"/>
        </w:rPr>
      </w:pPr>
    </w:p>
    <w:p w:rsidR="006A3C14" w:rsidRPr="00E37534" w:rsidRDefault="006A3C14" w:rsidP="00656519">
      <w:pPr>
        <w:numPr>
          <w:ilvl w:val="0"/>
          <w:numId w:val="58"/>
        </w:numPr>
        <w:tabs>
          <w:tab w:val="clear" w:pos="1080"/>
          <w:tab w:val="left" w:pos="360"/>
          <w:tab w:val="num" w:pos="720"/>
        </w:tabs>
        <w:ind w:left="720"/>
      </w:pPr>
      <w:r w:rsidRPr="00E37534">
        <w:t xml:space="preserve">The third most common round worm of humans.  Worldwide, with infections more frequent in areas with tropical weather and poor sanitation practices, and among children.  </w:t>
      </w:r>
    </w:p>
    <w:p w:rsidR="006A3C14" w:rsidRPr="00E37534" w:rsidRDefault="006A3C14" w:rsidP="006A3C14">
      <w:pPr>
        <w:numPr>
          <w:ilvl w:val="0"/>
          <w:numId w:val="57"/>
        </w:numPr>
        <w:tabs>
          <w:tab w:val="left" w:pos="360"/>
        </w:tabs>
      </w:pPr>
      <w:r w:rsidRPr="00E37534">
        <w:t xml:space="preserve">It is estimated that 800 million people are infected worldwide.  </w:t>
      </w:r>
    </w:p>
    <w:p w:rsidR="006A3C14" w:rsidRPr="00E37534" w:rsidRDefault="006A3C14" w:rsidP="006A3C14">
      <w:pPr>
        <w:numPr>
          <w:ilvl w:val="0"/>
          <w:numId w:val="57"/>
        </w:numPr>
        <w:tabs>
          <w:tab w:val="left" w:pos="360"/>
        </w:tabs>
      </w:pPr>
      <w:r w:rsidRPr="00E37534">
        <w:t>Trichuriasis occurs in the southern United States.</w:t>
      </w:r>
    </w:p>
    <w:p w:rsidR="006A3C14" w:rsidRPr="00E37534" w:rsidRDefault="006A3C14" w:rsidP="006A3C14">
      <w:pPr>
        <w:tabs>
          <w:tab w:val="left" w:pos="360"/>
        </w:tabs>
      </w:pPr>
    </w:p>
    <w:p w:rsidR="006A3C14" w:rsidRPr="00E37534" w:rsidRDefault="006A3C14" w:rsidP="006A3C14">
      <w:pPr>
        <w:numPr>
          <w:ilvl w:val="0"/>
          <w:numId w:val="57"/>
        </w:numPr>
        <w:tabs>
          <w:tab w:val="left" w:pos="360"/>
        </w:tabs>
      </w:pPr>
      <w:r w:rsidRPr="00E37534">
        <w:t>Affects the large intestine</w:t>
      </w:r>
    </w:p>
    <w:p w:rsidR="006A3C14" w:rsidRPr="00E37534" w:rsidRDefault="006A3C14" w:rsidP="006A3C14">
      <w:pPr>
        <w:numPr>
          <w:ilvl w:val="0"/>
          <w:numId w:val="57"/>
        </w:numPr>
        <w:tabs>
          <w:tab w:val="left" w:pos="360"/>
        </w:tabs>
      </w:pPr>
      <w:r w:rsidRPr="00E37534">
        <w:t>Prefers hot, humid climate</w:t>
      </w:r>
    </w:p>
    <w:p w:rsidR="006A3C14" w:rsidRPr="00E37534" w:rsidRDefault="006A3C14" w:rsidP="006A3C14">
      <w:pPr>
        <w:numPr>
          <w:ilvl w:val="0"/>
          <w:numId w:val="57"/>
        </w:numPr>
        <w:tabs>
          <w:tab w:val="left" w:pos="360"/>
        </w:tabs>
      </w:pPr>
      <w:r w:rsidRPr="00E37534">
        <w:t>Common primarily in Nyanza, Coast, Central Provinces.</w:t>
      </w:r>
    </w:p>
    <w:p w:rsidR="006A3C14" w:rsidRPr="00E37534" w:rsidRDefault="006A3C14" w:rsidP="006A3C14">
      <w:pPr>
        <w:numPr>
          <w:ilvl w:val="0"/>
          <w:numId w:val="57"/>
        </w:numPr>
        <w:tabs>
          <w:tab w:val="left" w:pos="360"/>
        </w:tabs>
      </w:pPr>
      <w:r w:rsidRPr="00E37534">
        <w:t>Often occompanies ascariasis</w:t>
      </w:r>
    </w:p>
    <w:p w:rsidR="006A3C14" w:rsidRPr="00E37534" w:rsidRDefault="006A3C14" w:rsidP="006A3C14">
      <w:pPr>
        <w:numPr>
          <w:ilvl w:val="0"/>
          <w:numId w:val="57"/>
        </w:numPr>
        <w:tabs>
          <w:tab w:val="left" w:pos="360"/>
        </w:tabs>
      </w:pPr>
      <w:r w:rsidRPr="00E37534">
        <w:t>Has no lung phase</w:t>
      </w:r>
    </w:p>
    <w:p w:rsidR="006A3C14" w:rsidRPr="00E37534" w:rsidRDefault="006A3C14" w:rsidP="006A3C14">
      <w:pPr>
        <w:numPr>
          <w:ilvl w:val="0"/>
          <w:numId w:val="57"/>
        </w:numPr>
        <w:tabs>
          <w:tab w:val="left" w:pos="360"/>
        </w:tabs>
      </w:pPr>
      <w:r w:rsidRPr="00E37534">
        <w:t>The adult female can produce upto 20,000 eggs per day.</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LIFE CYCLE</w:t>
      </w:r>
    </w:p>
    <w:p w:rsidR="006A3C14" w:rsidRPr="00E37534" w:rsidRDefault="006A3C14" w:rsidP="006A3C14">
      <w:pPr>
        <w:pStyle w:val="NormalWeb"/>
      </w:pPr>
      <w:r w:rsidRPr="00E37534">
        <w:t xml:space="preserve">The unembryonated eggs are passed with the stool </w:t>
      </w:r>
      <w:r w:rsidR="00EE5DC6">
        <w:rPr>
          <w:noProof/>
        </w:rPr>
        <w:drawing>
          <wp:inline distT="0" distB="0" distL="0" distR="0">
            <wp:extent cx="133350" cy="133350"/>
            <wp:effectExtent l="19050" t="0" r="0" b="0"/>
            <wp:docPr id="45" name="Pictur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55" r:link="rId5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In the soil, the eggs develop into a 2-cell stage </w:t>
      </w:r>
      <w:r w:rsidR="00EE5DC6">
        <w:rPr>
          <w:noProof/>
        </w:rPr>
        <w:drawing>
          <wp:inline distT="0" distB="0" distL="0" distR="0">
            <wp:extent cx="133350" cy="133350"/>
            <wp:effectExtent l="19050" t="0" r="0" b="0"/>
            <wp:docPr id="46" name="Picture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31" r:link="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an advanced cleavage stage </w:t>
      </w:r>
      <w:r w:rsidR="00EE5DC6">
        <w:rPr>
          <w:noProof/>
        </w:rPr>
        <w:drawing>
          <wp:inline distT="0" distB="0" distL="0" distR="0">
            <wp:extent cx="133350" cy="133350"/>
            <wp:effectExtent l="19050" t="0" r="0" b="0"/>
            <wp:docPr id="47" name="Picture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11" r:link="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and then they embryonate </w:t>
      </w:r>
      <w:r w:rsidR="00EE5DC6">
        <w:rPr>
          <w:noProof/>
        </w:rPr>
        <w:drawing>
          <wp:inline distT="0" distB="0" distL="0" distR="0">
            <wp:extent cx="133350" cy="133350"/>
            <wp:effectExtent l="19050" t="0" r="0" b="0"/>
            <wp:docPr id="48" name="Picture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33" r:link="rId3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eggs become infective in 15 to 30 days.  After ingestion (soil-contaminated hands or food), the eggs hatch in the small intestine, and release larvae </w:t>
      </w:r>
      <w:r w:rsidR="00EE5DC6">
        <w:rPr>
          <w:noProof/>
        </w:rPr>
        <w:drawing>
          <wp:inline distT="0" distB="0" distL="0" distR="0">
            <wp:extent cx="133350" cy="133350"/>
            <wp:effectExtent l="19050" t="0" r="0" b="0"/>
            <wp:docPr id="49" name="Picture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15" r:link="rId1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that mature and establish themselves as adults in the colon </w:t>
      </w:r>
      <w:r w:rsidR="00EE5DC6">
        <w:rPr>
          <w:noProof/>
        </w:rPr>
        <w:drawing>
          <wp:inline distT="0" distB="0" distL="0" distR="0">
            <wp:extent cx="133350" cy="133350"/>
            <wp:effectExtent l="19050" t="0" r="0" b="0"/>
            <wp:docPr id="50" name="Picture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67" r:link="rId6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The adult worms (approximately 4 cm in length) live in the cecum and ascending colon.  The adult worms are fixed in that location, with the anterior portions threaded into the mucosa.  The females begin to oviposit 60 to 70 days after infection.  Female worms in the cecum shed between 3,000 and 20,000 eggs per day.  The life span of the adults is about 1 year.</w:t>
      </w:r>
    </w:p>
    <w:p w:rsidR="006A3C14" w:rsidRPr="00E37534" w:rsidRDefault="00EE5DC6" w:rsidP="006A3C14">
      <w:pPr>
        <w:tabs>
          <w:tab w:val="left" w:pos="360"/>
        </w:tabs>
      </w:pPr>
      <w:r>
        <w:rPr>
          <w:noProof/>
        </w:rPr>
        <w:drawing>
          <wp:inline distT="0" distB="0" distL="0" distR="0">
            <wp:extent cx="5486400" cy="3200400"/>
            <wp:effectExtent l="19050" t="0" r="0" b="0"/>
            <wp:docPr id="51" name="Picture 51" descr="Life cycle of Trichuris tric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ife cycle of Trichuris trichura"/>
                    <pic:cNvPicPr>
                      <a:picLocks noChangeAspect="1" noChangeArrowheads="1"/>
                    </pic:cNvPicPr>
                  </pic:nvPicPr>
                  <pic:blipFill>
                    <a:blip r:embed="rId69" r:link="rId70"/>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6A3C14" w:rsidRPr="00E37534" w:rsidRDefault="006A3C14" w:rsidP="006A3C14">
      <w:pPr>
        <w:tabs>
          <w:tab w:val="left" w:pos="360"/>
        </w:tabs>
      </w:pP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lastRenderedPageBreak/>
        <w:t>Pathophysiology</w:t>
      </w:r>
    </w:p>
    <w:p w:rsidR="006A3C14" w:rsidRPr="00E37534" w:rsidRDefault="006A3C14" w:rsidP="006A3C14">
      <w:pPr>
        <w:tabs>
          <w:tab w:val="left" w:pos="360"/>
        </w:tabs>
      </w:pPr>
    </w:p>
    <w:p w:rsidR="006A3C14" w:rsidRPr="00E37534" w:rsidRDefault="006A3C14" w:rsidP="00656519">
      <w:pPr>
        <w:numPr>
          <w:ilvl w:val="3"/>
          <w:numId w:val="26"/>
        </w:numPr>
        <w:tabs>
          <w:tab w:val="clear" w:pos="2880"/>
          <w:tab w:val="left" w:pos="360"/>
        </w:tabs>
        <w:ind w:left="0" w:firstLine="0"/>
      </w:pPr>
      <w:r w:rsidRPr="00E37534">
        <w:t>In large infestation</w:t>
      </w:r>
    </w:p>
    <w:p w:rsidR="006A3C14" w:rsidRPr="00E37534" w:rsidRDefault="006A3C14" w:rsidP="00656519">
      <w:pPr>
        <w:numPr>
          <w:ilvl w:val="1"/>
          <w:numId w:val="26"/>
        </w:numPr>
        <w:tabs>
          <w:tab w:val="left" w:pos="360"/>
        </w:tabs>
        <w:ind w:left="0" w:firstLine="0"/>
      </w:pPr>
      <w:r w:rsidRPr="00E37534">
        <w:t>Malabsorption</w:t>
      </w:r>
    </w:p>
    <w:p w:rsidR="006A3C14" w:rsidRPr="00E37534" w:rsidRDefault="006A3C14" w:rsidP="00656519">
      <w:pPr>
        <w:numPr>
          <w:ilvl w:val="1"/>
          <w:numId w:val="26"/>
        </w:numPr>
        <w:tabs>
          <w:tab w:val="left" w:pos="360"/>
        </w:tabs>
        <w:ind w:left="0" w:firstLine="0"/>
      </w:pPr>
      <w:r w:rsidRPr="00E37534">
        <w:t>Diarrhoea</w:t>
      </w:r>
    </w:p>
    <w:p w:rsidR="006A3C14" w:rsidRPr="00E37534" w:rsidRDefault="006A3C14" w:rsidP="00656519">
      <w:pPr>
        <w:numPr>
          <w:ilvl w:val="1"/>
          <w:numId w:val="26"/>
        </w:numPr>
        <w:tabs>
          <w:tab w:val="left" w:pos="360"/>
        </w:tabs>
        <w:ind w:left="0" w:firstLine="0"/>
      </w:pPr>
      <w:r w:rsidRPr="00E37534">
        <w:t>Malnutrition</w:t>
      </w:r>
    </w:p>
    <w:p w:rsidR="006A3C14" w:rsidRPr="00E37534" w:rsidRDefault="006A3C14" w:rsidP="00656519">
      <w:pPr>
        <w:numPr>
          <w:ilvl w:val="1"/>
          <w:numId w:val="26"/>
        </w:numPr>
        <w:tabs>
          <w:tab w:val="left" w:pos="360"/>
        </w:tabs>
        <w:ind w:left="0" w:firstLine="0"/>
      </w:pPr>
      <w:r w:rsidRPr="00E37534">
        <w:t>Rectal prolapse</w:t>
      </w:r>
    </w:p>
    <w:p w:rsidR="006A3C14" w:rsidRPr="00E37534" w:rsidRDefault="006A3C14" w:rsidP="006A3C14">
      <w:pPr>
        <w:tabs>
          <w:tab w:val="left" w:pos="360"/>
        </w:tabs>
      </w:pPr>
    </w:p>
    <w:p w:rsidR="006A3C14" w:rsidRPr="00E37534" w:rsidRDefault="006A3C14" w:rsidP="00656519">
      <w:pPr>
        <w:numPr>
          <w:ilvl w:val="0"/>
          <w:numId w:val="50"/>
        </w:numPr>
        <w:tabs>
          <w:tab w:val="left" w:pos="360"/>
        </w:tabs>
        <w:ind w:left="0" w:firstLine="0"/>
      </w:pPr>
      <w:r w:rsidRPr="00E37534">
        <w:t>Secondary infections of colon mucosa.</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 xml:space="preserve">Clinical S+S </w:t>
      </w:r>
    </w:p>
    <w:p w:rsidR="006A3C14" w:rsidRPr="00E37534" w:rsidRDefault="006A3C14" w:rsidP="006A3C14">
      <w:pPr>
        <w:tabs>
          <w:tab w:val="left" w:pos="360"/>
        </w:tabs>
      </w:pPr>
    </w:p>
    <w:p w:rsidR="006A3C14" w:rsidRPr="00E37534" w:rsidRDefault="006A3C14" w:rsidP="00656519">
      <w:pPr>
        <w:numPr>
          <w:ilvl w:val="3"/>
          <w:numId w:val="26"/>
        </w:numPr>
        <w:tabs>
          <w:tab w:val="clear" w:pos="2880"/>
          <w:tab w:val="left" w:pos="360"/>
        </w:tabs>
        <w:ind w:left="0" w:firstLine="0"/>
      </w:pPr>
      <w:r w:rsidRPr="00E37534">
        <w:t>Lower abdominal discomfort</w:t>
      </w:r>
    </w:p>
    <w:p w:rsidR="006A3C14" w:rsidRPr="00E37534" w:rsidRDefault="006A3C14" w:rsidP="00656519">
      <w:pPr>
        <w:numPr>
          <w:ilvl w:val="3"/>
          <w:numId w:val="26"/>
        </w:numPr>
        <w:tabs>
          <w:tab w:val="clear" w:pos="2880"/>
          <w:tab w:val="left" w:pos="360"/>
        </w:tabs>
        <w:ind w:left="0" w:firstLine="0"/>
      </w:pPr>
      <w:r w:rsidRPr="00E37534">
        <w:t>Diarrhoea – loose/watery stool passed more than 3 times a day.</w:t>
      </w:r>
    </w:p>
    <w:p w:rsidR="006A3C14" w:rsidRPr="00E37534" w:rsidRDefault="006A3C14" w:rsidP="00656519">
      <w:pPr>
        <w:numPr>
          <w:ilvl w:val="1"/>
          <w:numId w:val="26"/>
        </w:numPr>
        <w:tabs>
          <w:tab w:val="left" w:pos="360"/>
        </w:tabs>
        <w:ind w:left="0" w:firstLine="0"/>
      </w:pPr>
      <w:r w:rsidRPr="00E37534">
        <w:t>usually mucoid and blood stained</w:t>
      </w:r>
    </w:p>
    <w:p w:rsidR="006A3C14" w:rsidRPr="00E37534" w:rsidRDefault="006A3C14" w:rsidP="006A3C14">
      <w:pPr>
        <w:tabs>
          <w:tab w:val="left" w:pos="360"/>
        </w:tabs>
      </w:pPr>
    </w:p>
    <w:p w:rsidR="006A3C14" w:rsidRPr="00E37534" w:rsidRDefault="006A3C14" w:rsidP="00656519">
      <w:pPr>
        <w:numPr>
          <w:ilvl w:val="2"/>
          <w:numId w:val="28"/>
        </w:numPr>
        <w:tabs>
          <w:tab w:val="left" w:pos="360"/>
        </w:tabs>
        <w:ind w:left="0" w:firstLine="0"/>
      </w:pPr>
      <w:r w:rsidRPr="00E37534">
        <w:t xml:space="preserve">Weight loss – because of diarrhea </w:t>
      </w:r>
    </w:p>
    <w:p w:rsidR="006A3C14" w:rsidRPr="00E37534" w:rsidRDefault="006A3C14" w:rsidP="00656519">
      <w:pPr>
        <w:numPr>
          <w:ilvl w:val="2"/>
          <w:numId w:val="28"/>
        </w:numPr>
        <w:tabs>
          <w:tab w:val="left" w:pos="360"/>
        </w:tabs>
        <w:ind w:left="0" w:firstLine="0"/>
      </w:pPr>
      <w:r w:rsidRPr="00E37534">
        <w:t>Anaemia – microcytic hypochromic – red blood cells are small in size and don’t have the pink colour associated with adequate Hb.</w:t>
      </w:r>
    </w:p>
    <w:p w:rsidR="006A3C14" w:rsidRPr="00E37534" w:rsidRDefault="006A3C14" w:rsidP="00656519">
      <w:pPr>
        <w:numPr>
          <w:ilvl w:val="2"/>
          <w:numId w:val="28"/>
        </w:numPr>
        <w:tabs>
          <w:tab w:val="left" w:pos="360"/>
        </w:tabs>
        <w:ind w:left="0" w:firstLine="0"/>
      </w:pPr>
      <w:r w:rsidRPr="00E37534">
        <w:t>Finger clubbing.</w:t>
      </w:r>
    </w:p>
    <w:p w:rsidR="006A3C14" w:rsidRPr="00E37534" w:rsidRDefault="006A3C14" w:rsidP="00656519">
      <w:pPr>
        <w:numPr>
          <w:ilvl w:val="2"/>
          <w:numId w:val="28"/>
        </w:numPr>
        <w:tabs>
          <w:tab w:val="left" w:pos="360"/>
        </w:tabs>
        <w:ind w:left="0" w:firstLine="0"/>
      </w:pPr>
      <w:r w:rsidRPr="00E37534">
        <w:t>Eosinophilia in heavy infectation.</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Diagnosis</w:t>
      </w:r>
    </w:p>
    <w:p w:rsidR="006A3C14" w:rsidRPr="00E37534" w:rsidRDefault="006A3C14" w:rsidP="00656519">
      <w:pPr>
        <w:numPr>
          <w:ilvl w:val="3"/>
          <w:numId w:val="26"/>
        </w:numPr>
        <w:tabs>
          <w:tab w:val="clear" w:pos="2880"/>
          <w:tab w:val="left" w:pos="360"/>
        </w:tabs>
        <w:ind w:left="0" w:firstLine="0"/>
      </w:pPr>
      <w:r w:rsidRPr="00E37534">
        <w:t>Stool – ova</w:t>
      </w:r>
    </w:p>
    <w:p w:rsidR="006A3C14" w:rsidRPr="00E37534" w:rsidRDefault="006A3C14" w:rsidP="00656519">
      <w:pPr>
        <w:numPr>
          <w:ilvl w:val="1"/>
          <w:numId w:val="26"/>
        </w:numPr>
        <w:tabs>
          <w:tab w:val="left" w:pos="360"/>
        </w:tabs>
        <w:ind w:left="0" w:firstLine="0"/>
      </w:pPr>
      <w:r w:rsidRPr="00E37534">
        <w:t>Presence of &gt;200 eggs in and ordinary specimen confirms the presence of infestation.</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Treatment</w:t>
      </w:r>
    </w:p>
    <w:p w:rsidR="006A3C14" w:rsidRPr="00E37534" w:rsidRDefault="006A3C14" w:rsidP="006A3C14">
      <w:pPr>
        <w:tabs>
          <w:tab w:val="left" w:pos="360"/>
        </w:tabs>
      </w:pPr>
      <w:r w:rsidRPr="00E37534">
        <w:t>1.  Mebendazole 100mg bd x 3/7</w:t>
      </w:r>
    </w:p>
    <w:p w:rsidR="006A3C14" w:rsidRPr="00E37534" w:rsidRDefault="006A3C14" w:rsidP="006A3C14">
      <w:pPr>
        <w:tabs>
          <w:tab w:val="left" w:pos="360"/>
        </w:tabs>
      </w:pPr>
      <w:r w:rsidRPr="00E37534">
        <w:t>2.  Thiabendazole 25mg/kg bd x 3/7</w:t>
      </w:r>
    </w:p>
    <w:p w:rsidR="006A3C14" w:rsidRPr="00E37534" w:rsidRDefault="006A3C14" w:rsidP="006A3C14">
      <w:pPr>
        <w:tabs>
          <w:tab w:val="left" w:pos="360"/>
        </w:tabs>
      </w:pPr>
      <w:r w:rsidRPr="00E37534">
        <w:t>3.  Albendazole 200mgs stat.</w:t>
      </w:r>
    </w:p>
    <w:p w:rsidR="006A3C14" w:rsidRPr="00E37534" w:rsidRDefault="006A3C14" w:rsidP="006A3C14">
      <w:pPr>
        <w:tabs>
          <w:tab w:val="left" w:pos="360"/>
        </w:tabs>
      </w:pPr>
    </w:p>
    <w:p w:rsidR="006A3C14" w:rsidRPr="00E37534" w:rsidRDefault="006A3C14" w:rsidP="006A3C14">
      <w:pPr>
        <w:tabs>
          <w:tab w:val="left" w:pos="360"/>
        </w:tabs>
        <w:outlineLvl w:val="0"/>
        <w:rPr>
          <w:b/>
          <w:color w:val="FF0000"/>
          <w:u w:val="single"/>
        </w:rPr>
      </w:pPr>
      <w:r w:rsidRPr="00E37534">
        <w:rPr>
          <w:b/>
          <w:color w:val="FF0000"/>
          <w:u w:val="single"/>
        </w:rPr>
        <w:t>Prevention</w:t>
      </w:r>
    </w:p>
    <w:p w:rsidR="006A3C14" w:rsidRPr="00E37534" w:rsidRDefault="006A3C14" w:rsidP="006A3C14">
      <w:pPr>
        <w:tabs>
          <w:tab w:val="left" w:pos="360"/>
        </w:tabs>
        <w:sectPr w:rsidR="006A3C14" w:rsidRPr="00E37534" w:rsidSect="00E22236">
          <w:pgSz w:w="12240" w:h="15840"/>
          <w:pgMar w:top="899" w:right="1260" w:bottom="719" w:left="1080" w:header="720" w:footer="720" w:gutter="0"/>
          <w:cols w:space="720"/>
          <w:docGrid w:linePitch="360"/>
        </w:sectPr>
      </w:pPr>
      <w:r w:rsidRPr="00E37534">
        <w:t>As for a Lumbricoides</w:t>
      </w:r>
    </w:p>
    <w:p w:rsidR="006A3C14" w:rsidRPr="00E61A5F" w:rsidRDefault="006A3C14">
      <w:pPr>
        <w:rPr>
          <w:b/>
          <w:bCs/>
          <w:color w:val="0000FF"/>
          <w:sz w:val="32"/>
          <w:u w:val="single"/>
        </w:rPr>
      </w:pPr>
    </w:p>
    <w:p w:rsidR="00646278" w:rsidRPr="00E61A5F" w:rsidRDefault="00DC7627">
      <w:pPr>
        <w:rPr>
          <w:b/>
          <w:bCs/>
          <w:color w:val="0000FF"/>
          <w:sz w:val="32"/>
          <w:u w:val="single"/>
        </w:rPr>
      </w:pPr>
      <w:r w:rsidRPr="00E61A5F">
        <w:rPr>
          <w:b/>
          <w:bCs/>
          <w:color w:val="0000FF"/>
          <w:sz w:val="32"/>
          <w:u w:val="single"/>
        </w:rPr>
        <w:t xml:space="preserve">6. </w:t>
      </w:r>
      <w:r w:rsidR="00646278" w:rsidRPr="00E61A5F">
        <w:rPr>
          <w:b/>
          <w:bCs/>
          <w:color w:val="0000FF"/>
          <w:sz w:val="32"/>
          <w:u w:val="single"/>
        </w:rPr>
        <w:t>FILARIASIS</w:t>
      </w:r>
    </w:p>
    <w:p w:rsidR="00646278" w:rsidRPr="00E37534" w:rsidRDefault="00646278" w:rsidP="00646278"/>
    <w:p w:rsidR="00C72F84" w:rsidRPr="00E37534" w:rsidRDefault="00B20448" w:rsidP="00646278">
      <w:r>
        <w:t>DEFINITION</w:t>
      </w:r>
      <w:r w:rsidR="00646278" w:rsidRPr="00B20448">
        <w:t xml:space="preserve"> – caused b</w:t>
      </w:r>
      <w:r w:rsidR="002452A8">
        <w:t>y Nematode (Roundworm) that inha</w:t>
      </w:r>
      <w:r w:rsidR="00646278" w:rsidRPr="00B20448">
        <w:t>bit the lymphatics and subcutaneous tissues.</w:t>
      </w:r>
    </w:p>
    <w:p w:rsidR="00646278" w:rsidRPr="00E37534" w:rsidRDefault="00646278" w:rsidP="00646278"/>
    <w:p w:rsidR="00646278" w:rsidRPr="00E37534" w:rsidRDefault="00646278" w:rsidP="00646278">
      <w:pPr>
        <w:rPr>
          <w:b/>
          <w:bCs/>
          <w:color w:val="FF0000"/>
          <w:u w:val="single"/>
        </w:rPr>
      </w:pPr>
      <w:r w:rsidRPr="00E37534">
        <w:rPr>
          <w:b/>
          <w:bCs/>
          <w:color w:val="FF0000"/>
          <w:u w:val="single"/>
        </w:rPr>
        <w:t>Aetiology</w:t>
      </w:r>
    </w:p>
    <w:p w:rsidR="00646278" w:rsidRPr="00E37534" w:rsidRDefault="009C0A67" w:rsidP="00646278">
      <w:r w:rsidRPr="00E37534">
        <w:t>Eight</w:t>
      </w:r>
      <w:r w:rsidR="00646278" w:rsidRPr="00E37534">
        <w:t xml:space="preserve"> main species affects man</w:t>
      </w:r>
    </w:p>
    <w:p w:rsidR="00646278" w:rsidRPr="00E37534" w:rsidRDefault="00646278" w:rsidP="00646278">
      <w:pPr>
        <w:numPr>
          <w:ilvl w:val="0"/>
          <w:numId w:val="1"/>
        </w:numPr>
        <w:rPr>
          <w:lang w:val="it-IT"/>
        </w:rPr>
      </w:pPr>
      <w:r w:rsidRPr="00E37534">
        <w:rPr>
          <w:lang w:val="it-IT"/>
        </w:rPr>
        <w:t>Wuchereria bancrofti and Brugia Malayi, B. Timori</w:t>
      </w:r>
    </w:p>
    <w:p w:rsidR="00646278" w:rsidRPr="00E37534" w:rsidRDefault="00646278" w:rsidP="00646278">
      <w:pPr>
        <w:numPr>
          <w:ilvl w:val="0"/>
          <w:numId w:val="2"/>
        </w:numPr>
        <w:rPr>
          <w:lang w:val="it-IT"/>
        </w:rPr>
      </w:pPr>
      <w:r w:rsidRPr="00E37534">
        <w:rPr>
          <w:lang w:val="it-IT"/>
        </w:rPr>
        <w:t>Resides in lymphatics</w:t>
      </w:r>
    </w:p>
    <w:p w:rsidR="00646278" w:rsidRPr="00E37534" w:rsidRDefault="00646278" w:rsidP="00646278">
      <w:pPr>
        <w:numPr>
          <w:ilvl w:val="0"/>
          <w:numId w:val="2"/>
        </w:numPr>
        <w:rPr>
          <w:lang w:val="it-IT"/>
        </w:rPr>
      </w:pPr>
      <w:r w:rsidRPr="00E37534">
        <w:rPr>
          <w:lang w:val="it-IT"/>
        </w:rPr>
        <w:t>Causes lymphatic filariasis</w:t>
      </w:r>
    </w:p>
    <w:p w:rsidR="00646278" w:rsidRPr="00E37534" w:rsidRDefault="00646278" w:rsidP="00646278">
      <w:pPr>
        <w:numPr>
          <w:ilvl w:val="0"/>
          <w:numId w:val="2"/>
        </w:numPr>
        <w:rPr>
          <w:lang w:val="it-IT"/>
        </w:rPr>
      </w:pPr>
      <w:r w:rsidRPr="00E37534">
        <w:rPr>
          <w:lang w:val="it-IT"/>
        </w:rPr>
        <w:t>Arthropods - Mosquito</w:t>
      </w:r>
    </w:p>
    <w:p w:rsidR="00646278" w:rsidRPr="00E37534" w:rsidRDefault="00646278" w:rsidP="00646278">
      <w:pPr>
        <w:numPr>
          <w:ilvl w:val="0"/>
          <w:numId w:val="1"/>
        </w:numPr>
        <w:rPr>
          <w:lang w:val="it-IT"/>
        </w:rPr>
      </w:pPr>
      <w:r w:rsidRPr="00E37534">
        <w:rPr>
          <w:lang w:val="it-IT"/>
        </w:rPr>
        <w:t>Loa Loa</w:t>
      </w:r>
    </w:p>
    <w:p w:rsidR="00646278" w:rsidRPr="00E37534" w:rsidRDefault="00646278" w:rsidP="00646278">
      <w:pPr>
        <w:numPr>
          <w:ilvl w:val="0"/>
          <w:numId w:val="3"/>
        </w:numPr>
        <w:rPr>
          <w:lang w:val="it-IT"/>
        </w:rPr>
      </w:pPr>
      <w:r w:rsidRPr="00E37534">
        <w:rPr>
          <w:lang w:val="it-IT"/>
        </w:rPr>
        <w:t>Resides in subcuteneous tissues</w:t>
      </w:r>
    </w:p>
    <w:p w:rsidR="00646278" w:rsidRPr="00E37534" w:rsidRDefault="00646278" w:rsidP="00646278">
      <w:pPr>
        <w:numPr>
          <w:ilvl w:val="0"/>
          <w:numId w:val="3"/>
        </w:numPr>
        <w:rPr>
          <w:lang w:val="it-IT"/>
        </w:rPr>
      </w:pPr>
      <w:r w:rsidRPr="00E37534">
        <w:rPr>
          <w:lang w:val="it-IT"/>
        </w:rPr>
        <w:t>Arthropods – Deerflies (Chrysops)</w:t>
      </w:r>
    </w:p>
    <w:p w:rsidR="00646278" w:rsidRPr="00E37534" w:rsidRDefault="00646278" w:rsidP="00646278">
      <w:pPr>
        <w:numPr>
          <w:ilvl w:val="0"/>
          <w:numId w:val="1"/>
        </w:numPr>
        <w:rPr>
          <w:lang w:val="it-IT"/>
        </w:rPr>
      </w:pPr>
      <w:r w:rsidRPr="00E37534">
        <w:rPr>
          <w:lang w:val="it-IT"/>
        </w:rPr>
        <w:t>Mansonella Streptocerca</w:t>
      </w:r>
    </w:p>
    <w:p w:rsidR="00646278" w:rsidRPr="00E37534" w:rsidRDefault="00646278" w:rsidP="00646278">
      <w:pPr>
        <w:numPr>
          <w:ilvl w:val="0"/>
          <w:numId w:val="4"/>
        </w:numPr>
      </w:pPr>
      <w:r w:rsidRPr="00E37534">
        <w:t>Resides in dermis and sub</w:t>
      </w:r>
      <w:r w:rsidR="00B20448">
        <w:t>-</w:t>
      </w:r>
      <w:r w:rsidRPr="00E37534">
        <w:t>cuteneous tissues</w:t>
      </w:r>
    </w:p>
    <w:p w:rsidR="00646278" w:rsidRPr="00E37534" w:rsidRDefault="00646278" w:rsidP="00646278">
      <w:pPr>
        <w:numPr>
          <w:ilvl w:val="0"/>
          <w:numId w:val="4"/>
        </w:numPr>
      </w:pPr>
      <w:r w:rsidRPr="00E37534">
        <w:t>Arthropodes - Midges</w:t>
      </w:r>
    </w:p>
    <w:p w:rsidR="00646278" w:rsidRPr="00E37534" w:rsidRDefault="00646278" w:rsidP="00646278">
      <w:pPr>
        <w:numPr>
          <w:ilvl w:val="0"/>
          <w:numId w:val="1"/>
        </w:numPr>
        <w:rPr>
          <w:lang w:val="it-IT"/>
        </w:rPr>
      </w:pPr>
      <w:r w:rsidRPr="00E37534">
        <w:rPr>
          <w:lang w:val="it-IT"/>
        </w:rPr>
        <w:t>Mansonella Ozzadi</w:t>
      </w:r>
    </w:p>
    <w:p w:rsidR="00C52DDF" w:rsidRPr="00E37534" w:rsidRDefault="00C52DDF" w:rsidP="00C52DDF">
      <w:pPr>
        <w:numPr>
          <w:ilvl w:val="0"/>
          <w:numId w:val="5"/>
        </w:numPr>
      </w:pPr>
      <w:r w:rsidRPr="00E37534">
        <w:t>Resides subcuteneous tissues</w:t>
      </w:r>
    </w:p>
    <w:p w:rsidR="00646278" w:rsidRPr="00E37534" w:rsidRDefault="00C52DDF" w:rsidP="00C52DDF">
      <w:pPr>
        <w:numPr>
          <w:ilvl w:val="0"/>
          <w:numId w:val="5"/>
        </w:numPr>
      </w:pPr>
      <w:r w:rsidRPr="00E37534">
        <w:t>Arthropodes – Midges and Blackflies</w:t>
      </w:r>
    </w:p>
    <w:p w:rsidR="00646278" w:rsidRPr="00E37534" w:rsidRDefault="00646278" w:rsidP="00646278">
      <w:pPr>
        <w:numPr>
          <w:ilvl w:val="0"/>
          <w:numId w:val="1"/>
        </w:numPr>
        <w:rPr>
          <w:lang w:val="it-IT"/>
        </w:rPr>
      </w:pPr>
      <w:r w:rsidRPr="00E37534">
        <w:rPr>
          <w:lang w:val="it-IT"/>
        </w:rPr>
        <w:t>Mansonella Pertisans</w:t>
      </w:r>
    </w:p>
    <w:p w:rsidR="00C52DDF" w:rsidRPr="00E37534" w:rsidRDefault="00C52DDF" w:rsidP="00C52DDF">
      <w:pPr>
        <w:numPr>
          <w:ilvl w:val="0"/>
          <w:numId w:val="6"/>
        </w:numPr>
      </w:pPr>
      <w:r w:rsidRPr="00E37534">
        <w:t>Resides in body cavities and surrounding tissues</w:t>
      </w:r>
    </w:p>
    <w:p w:rsidR="00C52DDF" w:rsidRPr="00E37534" w:rsidRDefault="00C52DDF" w:rsidP="00C52DDF">
      <w:pPr>
        <w:numPr>
          <w:ilvl w:val="0"/>
          <w:numId w:val="6"/>
        </w:numPr>
      </w:pPr>
      <w:r w:rsidRPr="00E37534">
        <w:t>Arthropodes - Midges</w:t>
      </w:r>
    </w:p>
    <w:p w:rsidR="00646278" w:rsidRPr="00E37534" w:rsidRDefault="00646278" w:rsidP="00646278">
      <w:pPr>
        <w:numPr>
          <w:ilvl w:val="0"/>
          <w:numId w:val="1"/>
        </w:numPr>
        <w:rPr>
          <w:lang w:val="it-IT"/>
        </w:rPr>
      </w:pPr>
      <w:r w:rsidRPr="00E37534">
        <w:rPr>
          <w:lang w:val="it-IT"/>
        </w:rPr>
        <w:t>Onchocerca Volvulus</w:t>
      </w:r>
    </w:p>
    <w:p w:rsidR="00C52DDF" w:rsidRPr="00E37534" w:rsidRDefault="00C52DDF" w:rsidP="00C52DDF">
      <w:pPr>
        <w:numPr>
          <w:ilvl w:val="0"/>
          <w:numId w:val="7"/>
        </w:numPr>
      </w:pPr>
      <w:r w:rsidRPr="00E37534">
        <w:t>Invades the skin and the EYES</w:t>
      </w:r>
    </w:p>
    <w:p w:rsidR="00C52DDF" w:rsidRPr="00E37534" w:rsidRDefault="00C52DDF" w:rsidP="00C52DDF">
      <w:pPr>
        <w:numPr>
          <w:ilvl w:val="0"/>
          <w:numId w:val="7"/>
        </w:numPr>
      </w:pPr>
      <w:r w:rsidRPr="00E37534">
        <w:t>Arthropodes – Simulium Damnosum (Black fly)</w:t>
      </w:r>
    </w:p>
    <w:p w:rsidR="00C52DDF" w:rsidRPr="00E37534" w:rsidRDefault="00C52DDF" w:rsidP="00C52DDF">
      <w:pPr>
        <w:ind w:left="360"/>
      </w:pPr>
    </w:p>
    <w:p w:rsidR="00C52DDF" w:rsidRPr="00E37534" w:rsidRDefault="00FE4CD1" w:rsidP="00C52DDF">
      <w:pPr>
        <w:ind w:left="360"/>
        <w:rPr>
          <w:b/>
          <w:bCs/>
          <w:color w:val="FF0000"/>
          <w:u w:val="single"/>
        </w:rPr>
      </w:pPr>
      <w:r w:rsidRPr="00E37534">
        <w:rPr>
          <w:b/>
          <w:bCs/>
          <w:color w:val="FF0000"/>
          <w:u w:val="single"/>
        </w:rPr>
        <w:t>LIFE CYCLE</w:t>
      </w:r>
    </w:p>
    <w:p w:rsidR="00FE4CD1" w:rsidRPr="00E37534" w:rsidRDefault="00FE4CD1" w:rsidP="00C52DDF">
      <w:pPr>
        <w:ind w:left="360"/>
      </w:pPr>
      <w:r w:rsidRPr="00E37534">
        <w:t>Infective larvae are transmitted by infected biting arthropods during a blood meal. The larvae migrate to the appropriate site of the host’s body where they develop into Microfilariae. These microfilariae then produce adult worms. The adult worms dwell in various human tissues where they can live for several years.</w:t>
      </w:r>
    </w:p>
    <w:p w:rsidR="00FE4CD1" w:rsidRPr="00E37534" w:rsidRDefault="00FE4CD1" w:rsidP="00C52DDF">
      <w:pPr>
        <w:ind w:left="360"/>
      </w:pPr>
      <w:r w:rsidRPr="00E37534">
        <w:t>The agents for lymphatic filariasis reside in lymphatic vessels and lymph nodes. The female worms produce Microfilariae which circulate in blood except O.V. which invade the skin and the eyes and M.S. which invade the skin.</w:t>
      </w:r>
    </w:p>
    <w:p w:rsidR="00FE4CD1" w:rsidRPr="00E37534" w:rsidRDefault="00FE4CD1" w:rsidP="00C52DDF">
      <w:pPr>
        <w:ind w:left="360"/>
      </w:pPr>
      <w:r w:rsidRPr="00E37534">
        <w:t xml:space="preserve">The microfilariae infect biting arthropods. Inside the arthropods, </w:t>
      </w:r>
      <w:r w:rsidR="00F6469B" w:rsidRPr="00E37534">
        <w:t>microfilariae develop</w:t>
      </w:r>
      <w:r w:rsidRPr="00E37534">
        <w:t xml:space="preserve"> in 1 to 2 weeks into infective filariform (third stage)</w:t>
      </w:r>
      <w:r w:rsidR="00F6469B" w:rsidRPr="00E37534">
        <w:t xml:space="preserve"> larvae. During subsequent blood meal by the arthropod (insect), the larvae infect the vertebrate host.</w:t>
      </w:r>
    </w:p>
    <w:p w:rsidR="00F6469B" w:rsidRPr="00E37534" w:rsidRDefault="00F6469B" w:rsidP="00C52DDF">
      <w:pPr>
        <w:ind w:left="360"/>
      </w:pPr>
      <w:r w:rsidRPr="00E37534">
        <w:t>They migrate to the appropriate site of the hoists body where they develop into adults. It can take upto 18 months for OV.</w:t>
      </w:r>
    </w:p>
    <w:p w:rsidR="00F6469B" w:rsidRPr="00E37534" w:rsidRDefault="00F6469B" w:rsidP="00C52DDF">
      <w:pPr>
        <w:ind w:left="360"/>
      </w:pPr>
    </w:p>
    <w:p w:rsidR="00E37534" w:rsidRPr="00E37534" w:rsidRDefault="00E37534" w:rsidP="00C52DDF">
      <w:pPr>
        <w:ind w:left="360"/>
      </w:pPr>
    </w:p>
    <w:p w:rsidR="00E37534" w:rsidRPr="00E37534" w:rsidRDefault="00E37534" w:rsidP="00C52DDF">
      <w:pPr>
        <w:ind w:left="360"/>
      </w:pPr>
    </w:p>
    <w:p w:rsidR="00E37534" w:rsidRPr="00E37534" w:rsidRDefault="00E37534" w:rsidP="00C52DDF">
      <w:pPr>
        <w:ind w:left="360"/>
      </w:pPr>
    </w:p>
    <w:p w:rsidR="00E37534" w:rsidRPr="00E37534" w:rsidRDefault="00E37534" w:rsidP="00C52DDF">
      <w:pPr>
        <w:ind w:left="360"/>
      </w:pPr>
    </w:p>
    <w:p w:rsidR="00E37534" w:rsidRDefault="00E37534" w:rsidP="00C52DDF">
      <w:pPr>
        <w:ind w:left="360"/>
      </w:pPr>
    </w:p>
    <w:p w:rsidR="00E61A5F" w:rsidRDefault="00E61A5F" w:rsidP="00C52DDF">
      <w:pPr>
        <w:ind w:left="360"/>
      </w:pPr>
    </w:p>
    <w:p w:rsidR="00E61A5F" w:rsidRPr="00E37534" w:rsidRDefault="00E61A5F" w:rsidP="00C52DDF">
      <w:pPr>
        <w:ind w:left="360"/>
      </w:pPr>
    </w:p>
    <w:p w:rsidR="00F6469B" w:rsidRDefault="00DC7627" w:rsidP="00E61A5F">
      <w:pPr>
        <w:rPr>
          <w:b/>
          <w:bCs/>
          <w:color w:val="0000FF"/>
          <w:u w:val="single"/>
        </w:rPr>
      </w:pPr>
      <w:r w:rsidRPr="00E37534">
        <w:rPr>
          <w:b/>
          <w:bCs/>
          <w:color w:val="0000FF"/>
          <w:u w:val="single"/>
        </w:rPr>
        <w:lastRenderedPageBreak/>
        <w:t>A</w:t>
      </w:r>
      <w:r w:rsidR="00F6469B" w:rsidRPr="00E37534">
        <w:rPr>
          <w:b/>
          <w:bCs/>
          <w:color w:val="0000FF"/>
          <w:u w:val="single"/>
        </w:rPr>
        <w:t xml:space="preserve">. </w:t>
      </w:r>
      <w:r w:rsidRPr="00E37534">
        <w:rPr>
          <w:b/>
          <w:bCs/>
          <w:color w:val="0000FF"/>
          <w:u w:val="single"/>
        </w:rPr>
        <w:t xml:space="preserve"> </w:t>
      </w:r>
      <w:r w:rsidR="00F6469B" w:rsidRPr="00E37534">
        <w:rPr>
          <w:b/>
          <w:bCs/>
          <w:color w:val="0000FF"/>
          <w:u w:val="single"/>
        </w:rPr>
        <w:t>ONCHOCERCIASIS</w:t>
      </w:r>
      <w:r w:rsidR="00CB42A8" w:rsidRPr="00E37534">
        <w:rPr>
          <w:b/>
          <w:bCs/>
          <w:color w:val="0000FF"/>
          <w:u w:val="single"/>
        </w:rPr>
        <w:t xml:space="preserve"> (RIVER BLINDNESS)</w:t>
      </w:r>
    </w:p>
    <w:p w:rsidR="00E61A5F" w:rsidRPr="00E37534" w:rsidRDefault="00E61A5F" w:rsidP="00E61A5F">
      <w:pPr>
        <w:rPr>
          <w:b/>
          <w:bCs/>
          <w:color w:val="0000FF"/>
          <w:u w:val="single"/>
        </w:rPr>
      </w:pPr>
    </w:p>
    <w:p w:rsidR="00F6469B" w:rsidRPr="00E37534" w:rsidRDefault="00CB42A8" w:rsidP="00F6469B">
      <w:r w:rsidRPr="00E37534">
        <w:rPr>
          <w:b/>
          <w:bCs/>
          <w:color w:val="FF0000"/>
          <w:u w:val="single"/>
        </w:rPr>
        <w:t>Definition</w:t>
      </w:r>
      <w:r w:rsidRPr="00E37534">
        <w:t xml:space="preserve"> – Chronic disease caused by a Filarial Nematode ONCHOCERCA VOLVULUS</w:t>
      </w:r>
    </w:p>
    <w:p w:rsidR="00CB42A8" w:rsidRPr="00E37534" w:rsidRDefault="00CB42A8" w:rsidP="00F6469B">
      <w:r w:rsidRPr="00E37534">
        <w:t>Mainly present as skin nodules on the body surfaces</w:t>
      </w:r>
    </w:p>
    <w:p w:rsidR="00CB42A8" w:rsidRPr="00E37534" w:rsidRDefault="00CB42A8" w:rsidP="00F6469B"/>
    <w:p w:rsidR="00CB42A8" w:rsidRPr="00E37534" w:rsidRDefault="00CB42A8" w:rsidP="00F6469B">
      <w:pPr>
        <w:rPr>
          <w:b/>
          <w:bCs/>
          <w:color w:val="FF0000"/>
          <w:u w:val="single"/>
        </w:rPr>
      </w:pPr>
      <w:r w:rsidRPr="00E37534">
        <w:rPr>
          <w:b/>
          <w:bCs/>
          <w:color w:val="FF0000"/>
          <w:u w:val="single"/>
        </w:rPr>
        <w:t>AETIOLOGY / EPIDEMIOLOGY</w:t>
      </w:r>
    </w:p>
    <w:p w:rsidR="00CB42A8" w:rsidRPr="00E37534" w:rsidRDefault="00CB42A8" w:rsidP="001B5808">
      <w:pPr>
        <w:numPr>
          <w:ilvl w:val="0"/>
          <w:numId w:val="18"/>
        </w:numPr>
      </w:pPr>
      <w:r w:rsidRPr="00E37534">
        <w:t>Major cause of blindness in tropical Africa.</w:t>
      </w:r>
    </w:p>
    <w:p w:rsidR="00CB42A8" w:rsidRPr="00E37534" w:rsidRDefault="00CB42A8" w:rsidP="001B5808">
      <w:pPr>
        <w:numPr>
          <w:ilvl w:val="0"/>
          <w:numId w:val="18"/>
        </w:numPr>
      </w:pPr>
      <w:r w:rsidRPr="00E37534">
        <w:t>Found in;</w:t>
      </w:r>
    </w:p>
    <w:p w:rsidR="00CB42A8" w:rsidRPr="00E37534" w:rsidRDefault="00CB42A8" w:rsidP="001B5808">
      <w:pPr>
        <w:numPr>
          <w:ilvl w:val="1"/>
          <w:numId w:val="18"/>
        </w:numPr>
      </w:pPr>
      <w:r w:rsidRPr="00E37534">
        <w:t>River Volta Basin in west Africa</w:t>
      </w:r>
    </w:p>
    <w:p w:rsidR="00CB42A8" w:rsidRPr="00E37534" w:rsidRDefault="00CB42A8" w:rsidP="001B5808">
      <w:pPr>
        <w:numPr>
          <w:ilvl w:val="1"/>
          <w:numId w:val="18"/>
        </w:numPr>
      </w:pPr>
      <w:r w:rsidRPr="00E37534">
        <w:t>Central Africa</w:t>
      </w:r>
    </w:p>
    <w:p w:rsidR="00CB42A8" w:rsidRPr="00E37534" w:rsidRDefault="00CB42A8" w:rsidP="001B5808">
      <w:pPr>
        <w:numPr>
          <w:ilvl w:val="1"/>
          <w:numId w:val="18"/>
        </w:numPr>
      </w:pPr>
      <w:r w:rsidRPr="00E37534">
        <w:t>Parts of E.A.</w:t>
      </w:r>
    </w:p>
    <w:p w:rsidR="00CB42A8" w:rsidRPr="00E37534" w:rsidRDefault="00CB42A8" w:rsidP="00CB42A8"/>
    <w:p w:rsidR="00CB42A8" w:rsidRPr="00E37534" w:rsidRDefault="00CB42A8" w:rsidP="001B5808">
      <w:pPr>
        <w:numPr>
          <w:ilvl w:val="0"/>
          <w:numId w:val="18"/>
        </w:numPr>
      </w:pPr>
      <w:r w:rsidRPr="00E37534">
        <w:t>Cases are under estimated in East Africa</w:t>
      </w:r>
    </w:p>
    <w:p w:rsidR="00CB42A8" w:rsidRPr="00E37534" w:rsidRDefault="00CB42A8" w:rsidP="001B5808">
      <w:pPr>
        <w:numPr>
          <w:ilvl w:val="0"/>
          <w:numId w:val="18"/>
        </w:numPr>
      </w:pPr>
      <w:r w:rsidRPr="00E37534">
        <w:t>Transmission is by Simulium Damnosum (Black fly)</w:t>
      </w:r>
    </w:p>
    <w:p w:rsidR="00CB42A8" w:rsidRPr="00E37534" w:rsidRDefault="00CB42A8" w:rsidP="001B5808">
      <w:pPr>
        <w:numPr>
          <w:ilvl w:val="0"/>
          <w:numId w:val="18"/>
        </w:numPr>
      </w:pPr>
      <w:r w:rsidRPr="00E37534">
        <w:t>Also called Buffallo gnuts – Because of its humpbacked appearance.</w:t>
      </w:r>
    </w:p>
    <w:p w:rsidR="00CB42A8" w:rsidRPr="00E37534" w:rsidRDefault="00CB42A8" w:rsidP="001B5808">
      <w:pPr>
        <w:numPr>
          <w:ilvl w:val="0"/>
          <w:numId w:val="18"/>
        </w:numPr>
      </w:pPr>
      <w:r w:rsidRPr="00E37534">
        <w:t>Female flies can inflict painful bites and contribute to a serious pest at certain times of the year.</w:t>
      </w:r>
    </w:p>
    <w:p w:rsidR="00CB42A8" w:rsidRPr="00E37534" w:rsidRDefault="00CB42A8" w:rsidP="001B5808">
      <w:pPr>
        <w:numPr>
          <w:ilvl w:val="0"/>
          <w:numId w:val="18"/>
        </w:numPr>
      </w:pPr>
      <w:r w:rsidRPr="00E37534">
        <w:t>The fly covers a distance of 40 KM maximum-150KM</w:t>
      </w:r>
    </w:p>
    <w:p w:rsidR="00CB42A8" w:rsidRPr="00E37534" w:rsidRDefault="00CB42A8" w:rsidP="001B5808">
      <w:pPr>
        <w:numPr>
          <w:ilvl w:val="0"/>
          <w:numId w:val="18"/>
        </w:numPr>
      </w:pPr>
      <w:r w:rsidRPr="00E37534">
        <w:t>Prefers fast running rivers or turbulent areas with a lot of Oxygen</w:t>
      </w:r>
    </w:p>
    <w:p w:rsidR="00CB42A8" w:rsidRPr="00E37534" w:rsidRDefault="00CB42A8" w:rsidP="001B5808">
      <w:pPr>
        <w:numPr>
          <w:ilvl w:val="0"/>
          <w:numId w:val="18"/>
        </w:numPr>
      </w:pPr>
      <w:r w:rsidRPr="00E37534">
        <w:t xml:space="preserve">The adult female worm is 33-35 </w:t>
      </w:r>
      <w:r w:rsidR="001B5808" w:rsidRPr="00E37534">
        <w:t>mm long and 0.4mm thick.</w:t>
      </w:r>
    </w:p>
    <w:p w:rsidR="001B5808" w:rsidRPr="00E37534" w:rsidRDefault="001B5808" w:rsidP="001B5808">
      <w:pPr>
        <w:numPr>
          <w:ilvl w:val="0"/>
          <w:numId w:val="18"/>
        </w:numPr>
      </w:pPr>
      <w:r w:rsidRPr="00E37534">
        <w:t>The adult worm live for 11-18 years</w:t>
      </w:r>
    </w:p>
    <w:p w:rsidR="001B5808" w:rsidRPr="00E37534" w:rsidRDefault="001B5808" w:rsidP="001B5808">
      <w:pPr>
        <w:numPr>
          <w:ilvl w:val="0"/>
          <w:numId w:val="18"/>
        </w:numPr>
      </w:pPr>
      <w:r w:rsidRPr="00E37534">
        <w:t>The female produces thousands of microfilariae which live for approximately 2 years</w:t>
      </w:r>
    </w:p>
    <w:p w:rsidR="001B5808" w:rsidRPr="00E37534" w:rsidRDefault="001B5808" w:rsidP="001B5808">
      <w:pPr>
        <w:numPr>
          <w:ilvl w:val="0"/>
          <w:numId w:val="18"/>
        </w:numPr>
      </w:pPr>
      <w:r w:rsidRPr="00E37534">
        <w:t>The vector (Simulium Damnosum) takes up the microfilariae when it sucks blood from an infected person.</w:t>
      </w:r>
    </w:p>
    <w:p w:rsidR="001B5808" w:rsidRPr="00E37534" w:rsidRDefault="001B5808" w:rsidP="001B5808">
      <w:pPr>
        <w:numPr>
          <w:ilvl w:val="0"/>
          <w:numId w:val="18"/>
        </w:numPr>
      </w:pPr>
      <w:r w:rsidRPr="00E37534">
        <w:t>The microfilaria develops into infectious larvae which are passed to a new host when the fly bites again.</w:t>
      </w:r>
    </w:p>
    <w:p w:rsidR="001B5808" w:rsidRPr="00E37534" w:rsidRDefault="001B5808" w:rsidP="001B5808">
      <w:pPr>
        <w:numPr>
          <w:ilvl w:val="0"/>
          <w:numId w:val="18"/>
        </w:numPr>
      </w:pPr>
      <w:r w:rsidRPr="00E37534">
        <w:t>The simulium damnosum bites people out doors during the day – but not in bright sunlight. Usually around sunrise or sunset or on cloudy days and in the shed.</w:t>
      </w:r>
    </w:p>
    <w:p w:rsidR="009D4723" w:rsidRPr="00E37534" w:rsidRDefault="009D4723" w:rsidP="009D4723"/>
    <w:p w:rsidR="009D4723" w:rsidRPr="00E37534" w:rsidRDefault="009D4723" w:rsidP="009D4723">
      <w:pPr>
        <w:rPr>
          <w:b/>
          <w:bCs/>
          <w:color w:val="FF0000"/>
          <w:u w:val="single"/>
        </w:rPr>
      </w:pPr>
      <w:r w:rsidRPr="00E37534">
        <w:rPr>
          <w:b/>
          <w:bCs/>
          <w:color w:val="FF0000"/>
          <w:u w:val="single"/>
        </w:rPr>
        <w:t>PATHOPHYSIOLOGY</w:t>
      </w:r>
    </w:p>
    <w:p w:rsidR="001B5808" w:rsidRPr="00E37534" w:rsidRDefault="001B5808" w:rsidP="00CB42A8"/>
    <w:p w:rsidR="00CB42A8" w:rsidRPr="00E37534" w:rsidRDefault="009D4723" w:rsidP="00F6469B">
      <w:r w:rsidRPr="00E37534">
        <w:t>The larvae in subcutaneous tissue develop into worms, where the mature male and female collect into balls bound together by fibrous tissue -&gt; formation of nodules on bony skin surfaces e.g. elbow, shoulder, scapular, skull, ribs and iliac crests.</w:t>
      </w:r>
    </w:p>
    <w:p w:rsidR="009D4723" w:rsidRPr="00E37534" w:rsidRDefault="009D4723" w:rsidP="00F6469B"/>
    <w:p w:rsidR="009D4723" w:rsidRPr="00E37534" w:rsidRDefault="009D4723" w:rsidP="00F6469B">
      <w:pPr>
        <w:rPr>
          <w:b/>
          <w:bCs/>
          <w:color w:val="FF0000"/>
          <w:u w:val="single"/>
        </w:rPr>
      </w:pPr>
      <w:r w:rsidRPr="00E37534">
        <w:rPr>
          <w:b/>
          <w:bCs/>
          <w:color w:val="FF0000"/>
          <w:u w:val="single"/>
        </w:rPr>
        <w:t>CLINICAL SIGNS AND SYPMTOMS</w:t>
      </w:r>
    </w:p>
    <w:p w:rsidR="00CB42A8" w:rsidRPr="00E37534" w:rsidRDefault="00CB42A8" w:rsidP="00F6469B"/>
    <w:p w:rsidR="00CB42A8" w:rsidRPr="00E37534" w:rsidRDefault="009D4723" w:rsidP="009D4723">
      <w:pPr>
        <w:numPr>
          <w:ilvl w:val="0"/>
          <w:numId w:val="19"/>
        </w:numPr>
      </w:pPr>
      <w:r w:rsidRPr="00E37534">
        <w:t>Skin nodules</w:t>
      </w:r>
    </w:p>
    <w:p w:rsidR="009D4723" w:rsidRPr="00E37534" w:rsidRDefault="009D4723" w:rsidP="009D4723">
      <w:pPr>
        <w:numPr>
          <w:ilvl w:val="0"/>
          <w:numId w:val="20"/>
        </w:numPr>
      </w:pPr>
      <w:r w:rsidRPr="00E37534">
        <w:t>Nodules are caused by adult worm.</w:t>
      </w:r>
    </w:p>
    <w:p w:rsidR="009D4723" w:rsidRPr="00E37534" w:rsidRDefault="009D4723" w:rsidP="009D4723">
      <w:pPr>
        <w:numPr>
          <w:ilvl w:val="0"/>
          <w:numId w:val="20"/>
        </w:numPr>
      </w:pPr>
      <w:r w:rsidRPr="00E37534">
        <w:t>The nodules are non-tender, rubbery and firm</w:t>
      </w:r>
    </w:p>
    <w:p w:rsidR="009D4723" w:rsidRPr="00E37534" w:rsidRDefault="009D4723" w:rsidP="009D4723">
      <w:pPr>
        <w:numPr>
          <w:ilvl w:val="0"/>
          <w:numId w:val="20"/>
        </w:numPr>
      </w:pPr>
      <w:r w:rsidRPr="00E37534">
        <w:t>Measures 3mm to 3 cm in diameter</w:t>
      </w:r>
    </w:p>
    <w:p w:rsidR="009D4723" w:rsidRPr="00E37534" w:rsidRDefault="009D4723" w:rsidP="009D4723">
      <w:pPr>
        <w:numPr>
          <w:ilvl w:val="0"/>
          <w:numId w:val="19"/>
        </w:numPr>
      </w:pPr>
      <w:r w:rsidRPr="00E37534">
        <w:t>Dermatitis</w:t>
      </w:r>
    </w:p>
    <w:p w:rsidR="009D4723" w:rsidRPr="00E37534" w:rsidRDefault="009D4723" w:rsidP="009D4723">
      <w:pPr>
        <w:numPr>
          <w:ilvl w:val="0"/>
          <w:numId w:val="21"/>
        </w:numPr>
      </w:pPr>
      <w:r w:rsidRPr="00E37534">
        <w:t>Causes by reaction to microfilariae</w:t>
      </w:r>
    </w:p>
    <w:p w:rsidR="009D4723" w:rsidRPr="00E37534" w:rsidRDefault="009D4723" w:rsidP="009D4723">
      <w:pPr>
        <w:numPr>
          <w:ilvl w:val="0"/>
          <w:numId w:val="21"/>
        </w:numPr>
      </w:pPr>
      <w:r w:rsidRPr="00E37534">
        <w:t>Appears as itchy papules or macules</w:t>
      </w:r>
    </w:p>
    <w:p w:rsidR="009D4723" w:rsidRPr="00E37534" w:rsidRDefault="009D4723" w:rsidP="009D4723">
      <w:pPr>
        <w:numPr>
          <w:ilvl w:val="0"/>
          <w:numId w:val="21"/>
        </w:numPr>
      </w:pPr>
      <w:r w:rsidRPr="00E37534">
        <w:t>Later the skin becomes loose, scaly, atrophic and depigmented</w:t>
      </w:r>
    </w:p>
    <w:p w:rsidR="009D4723" w:rsidRPr="00E37534" w:rsidRDefault="009D4723" w:rsidP="009D4723">
      <w:pPr>
        <w:numPr>
          <w:ilvl w:val="0"/>
          <w:numId w:val="19"/>
        </w:numPr>
      </w:pPr>
      <w:r w:rsidRPr="00E37534">
        <w:t>Eyes</w:t>
      </w:r>
    </w:p>
    <w:p w:rsidR="009D4723" w:rsidRPr="00E37534" w:rsidRDefault="009D4723" w:rsidP="009D4723">
      <w:pPr>
        <w:numPr>
          <w:ilvl w:val="0"/>
          <w:numId w:val="22"/>
        </w:numPr>
      </w:pPr>
      <w:r w:rsidRPr="00E37534">
        <w:t>There is oedema of the conjuctiva</w:t>
      </w:r>
    </w:p>
    <w:p w:rsidR="009D4723" w:rsidRPr="00E37534" w:rsidRDefault="009D4723" w:rsidP="009D4723">
      <w:pPr>
        <w:numPr>
          <w:ilvl w:val="0"/>
          <w:numId w:val="22"/>
        </w:numPr>
      </w:pPr>
      <w:r w:rsidRPr="00E37534">
        <w:t>Corneal spots</w:t>
      </w:r>
    </w:p>
    <w:p w:rsidR="009D4723" w:rsidRPr="00E37534" w:rsidRDefault="009D4723" w:rsidP="009D4723">
      <w:pPr>
        <w:numPr>
          <w:ilvl w:val="0"/>
          <w:numId w:val="22"/>
        </w:numPr>
      </w:pPr>
      <w:r w:rsidRPr="00E37534">
        <w:t xml:space="preserve">Pannus – </w:t>
      </w:r>
      <w:r w:rsidR="004D5F06" w:rsidRPr="00E37534">
        <w:t>(</w:t>
      </w:r>
      <w:r w:rsidRPr="00E37534">
        <w:t>invation of the outer layer of the cornea</w:t>
      </w:r>
      <w:r w:rsidR="004D5F06" w:rsidRPr="00E37534">
        <w:t>) – Forms at the lower limbus unlike Trachoma which starts at upper limbus. (i.e. Limbus sclerae – is the junction of the cornea and sclera of the eye)</w:t>
      </w:r>
    </w:p>
    <w:p w:rsidR="004D5F06" w:rsidRPr="00E37534" w:rsidRDefault="00C61659" w:rsidP="009D4723">
      <w:pPr>
        <w:numPr>
          <w:ilvl w:val="0"/>
          <w:numId w:val="22"/>
        </w:numPr>
      </w:pPr>
      <w:r>
        <w:rPr>
          <w:noProof/>
        </w:rP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81pt;margin-top:1.05pt;width:1in;height:45pt;z-index:4" adj="0"/>
        </w:pict>
      </w:r>
      <w:r w:rsidR="004D5F06" w:rsidRPr="00E37534">
        <w:t>Catarracts</w:t>
      </w:r>
    </w:p>
    <w:p w:rsidR="004D5F06" w:rsidRPr="00E37534" w:rsidRDefault="004D5F06" w:rsidP="004D5F06">
      <w:pPr>
        <w:numPr>
          <w:ilvl w:val="0"/>
          <w:numId w:val="22"/>
        </w:numPr>
      </w:pPr>
      <w:r w:rsidRPr="00E37534">
        <w:t>Iritis                                  These contributes to BLINDNESS i.e. River Blindness</w:t>
      </w:r>
    </w:p>
    <w:p w:rsidR="004D5F06" w:rsidRPr="00E37534" w:rsidRDefault="004D5F06" w:rsidP="009D4723">
      <w:pPr>
        <w:numPr>
          <w:ilvl w:val="0"/>
          <w:numId w:val="22"/>
        </w:numPr>
      </w:pPr>
      <w:r w:rsidRPr="00E37534">
        <w:t>Glaucoma</w:t>
      </w:r>
    </w:p>
    <w:p w:rsidR="00CB42A8" w:rsidRPr="00E37534" w:rsidRDefault="00CB42A8" w:rsidP="00F6469B"/>
    <w:p w:rsidR="00CB42A8" w:rsidRPr="00E37534" w:rsidRDefault="004D5F06" w:rsidP="00F6469B">
      <w:pPr>
        <w:rPr>
          <w:b/>
          <w:bCs/>
          <w:color w:val="FF0000"/>
          <w:u w:val="single"/>
        </w:rPr>
      </w:pPr>
      <w:r w:rsidRPr="00E37534">
        <w:rPr>
          <w:b/>
          <w:bCs/>
          <w:color w:val="FF0000"/>
          <w:u w:val="single"/>
        </w:rPr>
        <w:t>DIAGNOSIS</w:t>
      </w:r>
    </w:p>
    <w:p w:rsidR="00CB42A8" w:rsidRPr="00E37534" w:rsidRDefault="00CB42A8" w:rsidP="00F6469B"/>
    <w:p w:rsidR="00CB42A8" w:rsidRPr="00E37534" w:rsidRDefault="004D5F06" w:rsidP="004D5F06">
      <w:pPr>
        <w:numPr>
          <w:ilvl w:val="1"/>
          <w:numId w:val="6"/>
        </w:numPr>
      </w:pPr>
      <w:r w:rsidRPr="00E37534">
        <w:t>Skin snips for microscopy – micrfilariae</w:t>
      </w:r>
    </w:p>
    <w:p w:rsidR="004D5F06" w:rsidRPr="00E37534" w:rsidRDefault="004D5F06" w:rsidP="004D5F06">
      <w:pPr>
        <w:numPr>
          <w:ilvl w:val="1"/>
          <w:numId w:val="6"/>
        </w:numPr>
      </w:pPr>
      <w:r w:rsidRPr="00E37534">
        <w:t>Mazzotis test – Rash and pruritus after a dose of DEC</w:t>
      </w:r>
    </w:p>
    <w:p w:rsidR="004D5F06" w:rsidRPr="00E37534" w:rsidRDefault="004D5F06" w:rsidP="004D5F06">
      <w:pPr>
        <w:numPr>
          <w:ilvl w:val="2"/>
          <w:numId w:val="6"/>
        </w:numPr>
      </w:pPr>
      <w:r w:rsidRPr="00E37534">
        <w:t>Used for diagnosis</w:t>
      </w:r>
    </w:p>
    <w:p w:rsidR="00CB42A8" w:rsidRPr="00E37534" w:rsidRDefault="00CB42A8" w:rsidP="00F6469B"/>
    <w:p w:rsidR="00CB42A8" w:rsidRPr="00E37534" w:rsidRDefault="004D5F06" w:rsidP="00F6469B">
      <w:pPr>
        <w:rPr>
          <w:b/>
          <w:bCs/>
          <w:color w:val="FF0000"/>
          <w:u w:val="single"/>
        </w:rPr>
      </w:pPr>
      <w:r w:rsidRPr="00E37534">
        <w:rPr>
          <w:b/>
          <w:bCs/>
          <w:color w:val="FF0000"/>
          <w:u w:val="single"/>
        </w:rPr>
        <w:t>TREATMENT</w:t>
      </w:r>
    </w:p>
    <w:p w:rsidR="00CB42A8" w:rsidRPr="00E37534" w:rsidRDefault="00CB42A8" w:rsidP="00F6469B"/>
    <w:p w:rsidR="00CB42A8" w:rsidRPr="00E37534" w:rsidRDefault="004D5F06" w:rsidP="004D5F06">
      <w:pPr>
        <w:numPr>
          <w:ilvl w:val="0"/>
          <w:numId w:val="23"/>
        </w:numPr>
      </w:pPr>
      <w:r w:rsidRPr="00E37534">
        <w:t>Microfilariae</w:t>
      </w:r>
    </w:p>
    <w:p w:rsidR="004D5F06" w:rsidRPr="00E37534" w:rsidRDefault="004D5F06" w:rsidP="004D5F06">
      <w:pPr>
        <w:numPr>
          <w:ilvl w:val="0"/>
          <w:numId w:val="24"/>
        </w:numPr>
      </w:pPr>
      <w:r w:rsidRPr="00E37534">
        <w:t>DiethylCarbamazine (Hetrazan)</w:t>
      </w:r>
    </w:p>
    <w:p w:rsidR="00CB42A8" w:rsidRPr="00E37534" w:rsidRDefault="004D5F06" w:rsidP="003B13E7">
      <w:pPr>
        <w:numPr>
          <w:ilvl w:val="1"/>
          <w:numId w:val="24"/>
        </w:numPr>
      </w:pPr>
      <w:r w:rsidRPr="00E37534">
        <w:t>2mgs/kg tds X 3/52</w:t>
      </w:r>
    </w:p>
    <w:p w:rsidR="003B13E7" w:rsidRPr="00E37534" w:rsidRDefault="003B13E7" w:rsidP="00656519">
      <w:pPr>
        <w:numPr>
          <w:ilvl w:val="1"/>
          <w:numId w:val="24"/>
        </w:numPr>
        <w:tabs>
          <w:tab w:val="clear" w:pos="1440"/>
          <w:tab w:val="left" w:pos="1425"/>
        </w:tabs>
      </w:pPr>
      <w:r w:rsidRPr="00E37534">
        <w:t>No effect on adult worm</w:t>
      </w:r>
    </w:p>
    <w:p w:rsidR="003B13E7" w:rsidRPr="00E37534" w:rsidRDefault="003B13E7" w:rsidP="003B13E7">
      <w:pPr>
        <w:tabs>
          <w:tab w:val="left" w:pos="1425"/>
        </w:tabs>
      </w:pPr>
    </w:p>
    <w:p w:rsidR="003B13E7" w:rsidRPr="00E37534" w:rsidRDefault="003B13E7" w:rsidP="003B13E7">
      <w:pPr>
        <w:numPr>
          <w:ilvl w:val="0"/>
          <w:numId w:val="24"/>
        </w:numPr>
        <w:tabs>
          <w:tab w:val="left" w:pos="1425"/>
        </w:tabs>
      </w:pPr>
      <w:r w:rsidRPr="00E37534">
        <w:t>Ivermectin (Mectizan)</w:t>
      </w:r>
    </w:p>
    <w:p w:rsidR="00CB42A8" w:rsidRPr="00E37534" w:rsidRDefault="00CB42A8" w:rsidP="00F6469B"/>
    <w:p w:rsidR="003B13E7" w:rsidRPr="00E37534" w:rsidRDefault="003B13E7" w:rsidP="003B13E7">
      <w:pPr>
        <w:numPr>
          <w:ilvl w:val="1"/>
          <w:numId w:val="24"/>
        </w:numPr>
      </w:pPr>
      <w:r w:rsidRPr="00E37534">
        <w:t>150mg/kg P.O. stat. (Twelve monthly therapy)</w:t>
      </w:r>
    </w:p>
    <w:p w:rsidR="00CB42A8" w:rsidRPr="00E37534" w:rsidRDefault="003B13E7" w:rsidP="00656519">
      <w:pPr>
        <w:numPr>
          <w:ilvl w:val="1"/>
          <w:numId w:val="24"/>
        </w:numPr>
        <w:tabs>
          <w:tab w:val="clear" w:pos="1440"/>
          <w:tab w:val="left" w:pos="1425"/>
        </w:tabs>
      </w:pPr>
      <w:r w:rsidRPr="00E37534">
        <w:t>Is effective when given as a single dose</w:t>
      </w:r>
    </w:p>
    <w:p w:rsidR="003B13E7" w:rsidRPr="00E37534" w:rsidRDefault="003B13E7" w:rsidP="003B13E7">
      <w:pPr>
        <w:tabs>
          <w:tab w:val="left" w:pos="1425"/>
        </w:tabs>
      </w:pPr>
    </w:p>
    <w:p w:rsidR="003B13E7" w:rsidRPr="00E37534" w:rsidRDefault="003B13E7" w:rsidP="003B13E7">
      <w:pPr>
        <w:numPr>
          <w:ilvl w:val="0"/>
          <w:numId w:val="23"/>
        </w:numPr>
        <w:tabs>
          <w:tab w:val="left" w:pos="1425"/>
        </w:tabs>
      </w:pPr>
      <w:r w:rsidRPr="00E37534">
        <w:t>Adult worms</w:t>
      </w:r>
    </w:p>
    <w:p w:rsidR="003B13E7" w:rsidRPr="00E37534" w:rsidRDefault="003B13E7" w:rsidP="00656519">
      <w:pPr>
        <w:numPr>
          <w:ilvl w:val="1"/>
          <w:numId w:val="23"/>
        </w:numPr>
        <w:tabs>
          <w:tab w:val="clear" w:pos="1440"/>
          <w:tab w:val="left" w:pos="1425"/>
        </w:tabs>
      </w:pPr>
      <w:r w:rsidRPr="00E37534">
        <w:t>-Surgical removal of the nodules</w:t>
      </w:r>
    </w:p>
    <w:p w:rsidR="003B13E7" w:rsidRPr="00E37534" w:rsidRDefault="003B13E7" w:rsidP="003B13E7">
      <w:pPr>
        <w:tabs>
          <w:tab w:val="left" w:pos="1425"/>
        </w:tabs>
      </w:pPr>
    </w:p>
    <w:p w:rsidR="003B13E7" w:rsidRPr="00E37534" w:rsidRDefault="003B13E7" w:rsidP="003B13E7">
      <w:pPr>
        <w:tabs>
          <w:tab w:val="left" w:pos="1425"/>
        </w:tabs>
        <w:rPr>
          <w:b/>
          <w:bCs/>
          <w:color w:val="FF0000"/>
          <w:u w:val="single"/>
        </w:rPr>
      </w:pPr>
      <w:r w:rsidRPr="00E37534">
        <w:rPr>
          <w:b/>
          <w:bCs/>
          <w:color w:val="FF0000"/>
          <w:u w:val="single"/>
        </w:rPr>
        <w:t>PREVENTION</w:t>
      </w:r>
    </w:p>
    <w:p w:rsidR="00CB42A8" w:rsidRPr="00E37534" w:rsidRDefault="003B13E7" w:rsidP="003B13E7">
      <w:pPr>
        <w:numPr>
          <w:ilvl w:val="0"/>
          <w:numId w:val="25"/>
        </w:numPr>
      </w:pPr>
      <w:r w:rsidRPr="00E37534">
        <w:t>Chemotharapy with Ivermectin</w:t>
      </w:r>
    </w:p>
    <w:p w:rsidR="003B13E7" w:rsidRPr="00E37534" w:rsidRDefault="003B13E7" w:rsidP="003B13E7">
      <w:pPr>
        <w:numPr>
          <w:ilvl w:val="0"/>
          <w:numId w:val="25"/>
        </w:numPr>
      </w:pPr>
      <w:r w:rsidRPr="00E37534">
        <w:t>Addition of insecticides to the rivers where simulium breeds.</w:t>
      </w:r>
    </w:p>
    <w:p w:rsidR="00CB42A8" w:rsidRPr="00E37534" w:rsidRDefault="00CB42A8" w:rsidP="00F6469B"/>
    <w:p w:rsidR="00CB42A8" w:rsidRPr="00E37534" w:rsidRDefault="00CB42A8" w:rsidP="00F6469B"/>
    <w:p w:rsidR="00F6469B" w:rsidRPr="00E37534" w:rsidRDefault="00DC7627" w:rsidP="00DC7627">
      <w:r w:rsidRPr="00E37534">
        <w:rPr>
          <w:b/>
          <w:color w:val="0000FF"/>
          <w:u w:val="single"/>
        </w:rPr>
        <w:t>B</w:t>
      </w:r>
      <w:r w:rsidR="00F6469B" w:rsidRPr="00E37534">
        <w:rPr>
          <w:b/>
          <w:color w:val="0000FF"/>
          <w:u w:val="single"/>
        </w:rPr>
        <w:t>. FILARIASIS</w:t>
      </w:r>
      <w:r w:rsidR="009C0A67" w:rsidRPr="00E37534">
        <w:rPr>
          <w:b/>
          <w:color w:val="0000FF"/>
          <w:u w:val="single"/>
        </w:rPr>
        <w:t xml:space="preserve"> (Lymphatic Filariasis)</w:t>
      </w:r>
    </w:p>
    <w:p w:rsidR="00F6469B" w:rsidRPr="00E37534" w:rsidRDefault="00F6469B" w:rsidP="00F6469B">
      <w:pPr>
        <w:rPr>
          <w:b/>
        </w:rPr>
      </w:pPr>
    </w:p>
    <w:p w:rsidR="00F6469B" w:rsidRPr="00E37534" w:rsidRDefault="009C0A67" w:rsidP="009C0A67">
      <w:pPr>
        <w:rPr>
          <w:bCs/>
        </w:rPr>
      </w:pPr>
      <w:r w:rsidRPr="00E37534">
        <w:rPr>
          <w:b/>
          <w:color w:val="FF0000"/>
          <w:u w:val="single"/>
        </w:rPr>
        <w:t>Definition</w:t>
      </w:r>
      <w:r w:rsidRPr="00E37534">
        <w:rPr>
          <w:bCs/>
        </w:rPr>
        <w:t xml:space="preserve">: </w:t>
      </w:r>
      <w:r w:rsidR="00F6469B" w:rsidRPr="00E37534">
        <w:rPr>
          <w:bCs/>
        </w:rPr>
        <w:t>Infection by th</w:t>
      </w:r>
      <w:r w:rsidRPr="00E37534">
        <w:rPr>
          <w:bCs/>
        </w:rPr>
        <w:t>e nematode Wuchereria Bancrofti and Brugia Malayi.</w:t>
      </w:r>
    </w:p>
    <w:p w:rsidR="00F6469B" w:rsidRPr="00E37534" w:rsidRDefault="00F6469B" w:rsidP="00F6469B">
      <w:pPr>
        <w:rPr>
          <w:bCs/>
        </w:rPr>
      </w:pPr>
    </w:p>
    <w:p w:rsidR="00F6469B" w:rsidRPr="00E37534" w:rsidRDefault="00F6469B" w:rsidP="00F6469B">
      <w:pPr>
        <w:rPr>
          <w:bCs/>
        </w:rPr>
      </w:pPr>
      <w:r w:rsidRPr="00E37534">
        <w:rPr>
          <w:bCs/>
        </w:rPr>
        <w:t xml:space="preserve">The pathologic manifestation of the disease result </w:t>
      </w:r>
      <w:r w:rsidRPr="00B20448">
        <w:rPr>
          <w:bCs/>
        </w:rPr>
        <w:t>from inflammation and mechanical obstruction</w:t>
      </w:r>
      <w:r w:rsidRPr="00E37534">
        <w:rPr>
          <w:bCs/>
        </w:rPr>
        <w:t xml:space="preserve"> of </w:t>
      </w:r>
      <w:r w:rsidR="009C0A67" w:rsidRPr="00E37534">
        <w:rPr>
          <w:bCs/>
        </w:rPr>
        <w:t xml:space="preserve">the </w:t>
      </w:r>
      <w:r w:rsidRPr="00E37534">
        <w:rPr>
          <w:bCs/>
        </w:rPr>
        <w:t>lymph channels</w:t>
      </w:r>
    </w:p>
    <w:p w:rsidR="00F6469B" w:rsidRPr="00E37534" w:rsidRDefault="00F6469B" w:rsidP="00F6469B">
      <w:pPr>
        <w:rPr>
          <w:bCs/>
        </w:rPr>
      </w:pPr>
    </w:p>
    <w:p w:rsidR="00F6469B" w:rsidRPr="00E37534" w:rsidRDefault="00F6469B" w:rsidP="00F6469B">
      <w:pPr>
        <w:rPr>
          <w:b/>
          <w:color w:val="FF0000"/>
          <w:u w:val="single"/>
        </w:rPr>
      </w:pPr>
      <w:r w:rsidRPr="00E37534">
        <w:rPr>
          <w:b/>
          <w:color w:val="FF0000"/>
          <w:u w:val="single"/>
        </w:rPr>
        <w:t>AETIOLOGY/EPIDEMIOLOGY</w:t>
      </w:r>
    </w:p>
    <w:p w:rsidR="00F6469B" w:rsidRPr="00E37534" w:rsidRDefault="00F6469B" w:rsidP="00F6469B">
      <w:pPr>
        <w:rPr>
          <w:bCs/>
        </w:rPr>
      </w:pPr>
    </w:p>
    <w:p w:rsidR="00F6469B" w:rsidRPr="00E37534" w:rsidRDefault="00F6469B" w:rsidP="00F6469B">
      <w:pPr>
        <w:numPr>
          <w:ilvl w:val="0"/>
          <w:numId w:val="8"/>
        </w:numPr>
        <w:rPr>
          <w:bCs/>
        </w:rPr>
      </w:pPr>
      <w:r w:rsidRPr="00E37534">
        <w:rPr>
          <w:bCs/>
        </w:rPr>
        <w:t xml:space="preserve">In Africa </w:t>
      </w:r>
      <w:r w:rsidR="009C0A67" w:rsidRPr="00E37534">
        <w:rPr>
          <w:bCs/>
        </w:rPr>
        <w:t xml:space="preserve">it </w:t>
      </w:r>
      <w:r w:rsidRPr="00E37534">
        <w:rPr>
          <w:bCs/>
        </w:rPr>
        <w:t>is common in Coastal belt and Lake region</w:t>
      </w:r>
    </w:p>
    <w:p w:rsidR="00F6469B" w:rsidRPr="00E37534" w:rsidRDefault="00F6469B" w:rsidP="00F6469B">
      <w:pPr>
        <w:numPr>
          <w:ilvl w:val="0"/>
          <w:numId w:val="8"/>
        </w:numPr>
        <w:rPr>
          <w:bCs/>
        </w:rPr>
      </w:pPr>
      <w:r w:rsidRPr="00E37534">
        <w:rPr>
          <w:bCs/>
        </w:rPr>
        <w:t>Not in Highlands High altitudes</w:t>
      </w:r>
    </w:p>
    <w:p w:rsidR="00F6469B" w:rsidRPr="00E37534" w:rsidRDefault="009C0A67" w:rsidP="00F6469B">
      <w:pPr>
        <w:numPr>
          <w:ilvl w:val="0"/>
          <w:numId w:val="8"/>
        </w:numPr>
        <w:rPr>
          <w:bCs/>
        </w:rPr>
      </w:pPr>
      <w:r w:rsidRPr="00E37534">
        <w:rPr>
          <w:bCs/>
        </w:rPr>
        <w:t>Culey fatigans - U</w:t>
      </w:r>
      <w:r w:rsidR="00F6469B" w:rsidRPr="00E37534">
        <w:rPr>
          <w:bCs/>
        </w:rPr>
        <w:t xml:space="preserve">rban </w:t>
      </w:r>
    </w:p>
    <w:p w:rsidR="00F6469B" w:rsidRPr="00E37534" w:rsidRDefault="009C0A67" w:rsidP="00F6469B">
      <w:pPr>
        <w:numPr>
          <w:ilvl w:val="0"/>
          <w:numId w:val="8"/>
        </w:numPr>
        <w:rPr>
          <w:bCs/>
        </w:rPr>
      </w:pPr>
      <w:r w:rsidRPr="00E37534">
        <w:rPr>
          <w:bCs/>
        </w:rPr>
        <w:t>Anopheles funestes – R</w:t>
      </w:r>
      <w:r w:rsidR="00F6469B" w:rsidRPr="00E37534">
        <w:rPr>
          <w:bCs/>
        </w:rPr>
        <w:t>ural</w:t>
      </w:r>
    </w:p>
    <w:p w:rsidR="009C0A67" w:rsidRPr="00E37534" w:rsidRDefault="00F6469B" w:rsidP="00F6469B">
      <w:pPr>
        <w:numPr>
          <w:ilvl w:val="0"/>
          <w:numId w:val="8"/>
        </w:numPr>
        <w:rPr>
          <w:bCs/>
        </w:rPr>
      </w:pPr>
      <w:r w:rsidRPr="00E37534">
        <w:rPr>
          <w:bCs/>
        </w:rPr>
        <w:t xml:space="preserve">No immunity.  </w:t>
      </w:r>
    </w:p>
    <w:p w:rsidR="00F6469B" w:rsidRPr="00E37534" w:rsidRDefault="00F6469B" w:rsidP="00F6469B">
      <w:pPr>
        <w:numPr>
          <w:ilvl w:val="0"/>
          <w:numId w:val="8"/>
        </w:numPr>
        <w:rPr>
          <w:bCs/>
        </w:rPr>
      </w:pPr>
      <w:r w:rsidRPr="00E37534">
        <w:rPr>
          <w:bCs/>
        </w:rPr>
        <w:t xml:space="preserve">Adult worm </w:t>
      </w:r>
      <w:r w:rsidR="009C0A67" w:rsidRPr="00E37534">
        <w:rPr>
          <w:bCs/>
        </w:rPr>
        <w:t xml:space="preserve">is approximately </w:t>
      </w:r>
      <w:r w:rsidRPr="00E37534">
        <w:rPr>
          <w:bCs/>
        </w:rPr>
        <w:t>4-8 cm long and 0.2 mm thick</w:t>
      </w:r>
    </w:p>
    <w:p w:rsidR="00F6469B" w:rsidRPr="00E37534" w:rsidRDefault="009C0A67" w:rsidP="009C0A67">
      <w:pPr>
        <w:rPr>
          <w:b/>
          <w:u w:val="single"/>
        </w:rPr>
      </w:pPr>
      <w:r w:rsidRPr="00E37534">
        <w:rPr>
          <w:b/>
          <w:u w:val="single"/>
        </w:rPr>
        <w:t xml:space="preserve">NB: </w:t>
      </w:r>
    </w:p>
    <w:p w:rsidR="00F6469B" w:rsidRPr="00E37534" w:rsidRDefault="00F6469B" w:rsidP="00F6469B">
      <w:pPr>
        <w:numPr>
          <w:ilvl w:val="0"/>
          <w:numId w:val="9"/>
        </w:numPr>
        <w:rPr>
          <w:bCs/>
        </w:rPr>
      </w:pPr>
      <w:r w:rsidRPr="00E37534">
        <w:rPr>
          <w:bCs/>
        </w:rPr>
        <w:t>The adult worm do not replicate in the human host</w:t>
      </w:r>
    </w:p>
    <w:p w:rsidR="00F6469B" w:rsidRPr="00E37534" w:rsidRDefault="00F6469B" w:rsidP="00F6469B">
      <w:pPr>
        <w:numPr>
          <w:ilvl w:val="0"/>
          <w:numId w:val="9"/>
        </w:numPr>
        <w:rPr>
          <w:bCs/>
        </w:rPr>
      </w:pPr>
      <w:r w:rsidRPr="00E37534">
        <w:rPr>
          <w:bCs/>
        </w:rPr>
        <w:t>The number of filari</w:t>
      </w:r>
      <w:r w:rsidR="009C0A67" w:rsidRPr="00E37534">
        <w:rPr>
          <w:bCs/>
        </w:rPr>
        <w:t>ae</w:t>
      </w:r>
      <w:r w:rsidRPr="00E37534">
        <w:rPr>
          <w:bCs/>
        </w:rPr>
        <w:t xml:space="preserve"> and severity of the disease depends on the number of mosquito bites</w:t>
      </w:r>
    </w:p>
    <w:p w:rsidR="00F6469B" w:rsidRPr="00E37534" w:rsidRDefault="00F6469B" w:rsidP="00F6469B">
      <w:pPr>
        <w:numPr>
          <w:ilvl w:val="0"/>
          <w:numId w:val="9"/>
        </w:numPr>
        <w:rPr>
          <w:bCs/>
        </w:rPr>
      </w:pPr>
      <w:r w:rsidRPr="00E37534">
        <w:rPr>
          <w:bCs/>
        </w:rPr>
        <w:t>Mosquito vector is intermediate host</w:t>
      </w:r>
    </w:p>
    <w:p w:rsidR="00F6469B" w:rsidRPr="00E37534" w:rsidRDefault="00F6469B" w:rsidP="00F6469B">
      <w:pPr>
        <w:rPr>
          <w:bCs/>
        </w:rPr>
      </w:pPr>
    </w:p>
    <w:p w:rsidR="00F6469B" w:rsidRPr="00E37534" w:rsidRDefault="00F6469B" w:rsidP="00F6469B">
      <w:pPr>
        <w:rPr>
          <w:b/>
          <w:color w:val="FF0000"/>
          <w:u w:val="single"/>
        </w:rPr>
      </w:pPr>
      <w:r w:rsidRPr="00E37534">
        <w:rPr>
          <w:b/>
          <w:color w:val="FF0000"/>
          <w:u w:val="single"/>
        </w:rPr>
        <w:lastRenderedPageBreak/>
        <w:t>PATHOPHYSIOLOGY</w:t>
      </w:r>
    </w:p>
    <w:p w:rsidR="00F6469B" w:rsidRPr="00E37534" w:rsidRDefault="00F6469B" w:rsidP="00F6469B">
      <w:pPr>
        <w:rPr>
          <w:bCs/>
        </w:rPr>
      </w:pPr>
    </w:p>
    <w:p w:rsidR="00F6469B" w:rsidRPr="00E37534" w:rsidRDefault="00F6469B" w:rsidP="00F6469B">
      <w:pPr>
        <w:numPr>
          <w:ilvl w:val="0"/>
          <w:numId w:val="8"/>
        </w:numPr>
        <w:rPr>
          <w:bCs/>
        </w:rPr>
      </w:pPr>
      <w:r w:rsidRPr="00E37534">
        <w:rPr>
          <w:bCs/>
        </w:rPr>
        <w:t>Inflammation at infected sit</w:t>
      </w:r>
      <w:r w:rsidR="00B552ED" w:rsidRPr="00E37534">
        <w:rPr>
          <w:bCs/>
        </w:rPr>
        <w:t>e</w:t>
      </w:r>
      <w:r w:rsidRPr="00E37534">
        <w:rPr>
          <w:bCs/>
        </w:rPr>
        <w:t xml:space="preserve"> (</w:t>
      </w:r>
      <w:r w:rsidR="00B552ED" w:rsidRPr="00E37534">
        <w:rPr>
          <w:bCs/>
        </w:rPr>
        <w:t xml:space="preserve">due to </w:t>
      </w:r>
      <w:r w:rsidRPr="00E37534">
        <w:rPr>
          <w:bCs/>
        </w:rPr>
        <w:t xml:space="preserve">reaction to </w:t>
      </w:r>
      <w:r w:rsidR="00B552ED" w:rsidRPr="00E37534">
        <w:rPr>
          <w:bCs/>
        </w:rPr>
        <w:t xml:space="preserve">a </w:t>
      </w:r>
      <w:r w:rsidRPr="00E37534">
        <w:rPr>
          <w:bCs/>
        </w:rPr>
        <w:t>foreign proteins)</w:t>
      </w:r>
    </w:p>
    <w:p w:rsidR="00F6469B" w:rsidRPr="00E37534" w:rsidRDefault="00F6469B" w:rsidP="00F6469B">
      <w:pPr>
        <w:numPr>
          <w:ilvl w:val="0"/>
          <w:numId w:val="8"/>
        </w:numPr>
        <w:rPr>
          <w:bCs/>
        </w:rPr>
      </w:pPr>
      <w:r w:rsidRPr="00E37534">
        <w:rPr>
          <w:bCs/>
        </w:rPr>
        <w:t xml:space="preserve">Lymph nodes are the primary site of infection and the </w:t>
      </w:r>
      <w:r w:rsidR="00B552ED" w:rsidRPr="00E37534">
        <w:rPr>
          <w:bCs/>
        </w:rPr>
        <w:t>clinical manifestation</w:t>
      </w:r>
      <w:r w:rsidRPr="00E37534">
        <w:rPr>
          <w:bCs/>
        </w:rPr>
        <w:t xml:space="preserve"> of the disease depends on which LN</w:t>
      </w:r>
      <w:r w:rsidRPr="00E37534">
        <w:rPr>
          <w:bCs/>
          <w:vertAlign w:val="superscript"/>
        </w:rPr>
        <w:t>s</w:t>
      </w:r>
      <w:r w:rsidRPr="00E37534">
        <w:rPr>
          <w:bCs/>
        </w:rPr>
        <w:t xml:space="preserve"> are affected</w:t>
      </w:r>
      <w:r w:rsidR="00B552ED" w:rsidRPr="00E37534">
        <w:rPr>
          <w:bCs/>
        </w:rPr>
        <w:t>.</w:t>
      </w:r>
    </w:p>
    <w:p w:rsidR="00F6469B" w:rsidRPr="00E37534" w:rsidRDefault="009C0A67" w:rsidP="00B552ED">
      <w:pPr>
        <w:numPr>
          <w:ilvl w:val="0"/>
          <w:numId w:val="8"/>
        </w:numPr>
        <w:rPr>
          <w:bCs/>
        </w:rPr>
      </w:pPr>
      <w:r w:rsidRPr="00E37534">
        <w:rPr>
          <w:bCs/>
        </w:rPr>
        <w:t>In</w:t>
      </w:r>
      <w:r w:rsidR="00F6469B" w:rsidRPr="00E37534">
        <w:rPr>
          <w:bCs/>
        </w:rPr>
        <w:t xml:space="preserve"> LN and connectiv</w:t>
      </w:r>
      <w:r w:rsidRPr="00E37534">
        <w:rPr>
          <w:bCs/>
        </w:rPr>
        <w:t>e tissue inflammatory reaction -&gt;Ly</w:t>
      </w:r>
      <w:r w:rsidR="00B552ED" w:rsidRPr="00E37534">
        <w:rPr>
          <w:bCs/>
        </w:rPr>
        <w:t>mphag</w:t>
      </w:r>
      <w:r w:rsidR="00F6469B" w:rsidRPr="00E37534">
        <w:rPr>
          <w:bCs/>
        </w:rPr>
        <w:t xml:space="preserve">itis </w:t>
      </w:r>
      <w:r w:rsidRPr="00E37534">
        <w:rPr>
          <w:bCs/>
        </w:rPr>
        <w:t>-&gt; Fibrosis</w:t>
      </w:r>
      <w:r w:rsidR="00B552ED" w:rsidRPr="00E37534">
        <w:rPr>
          <w:bCs/>
        </w:rPr>
        <w:t xml:space="preserve"> --&gt; mechanical obstruction of lymphatic channels -&gt; Oedema -&gt; Elephantiasis and secondary </w:t>
      </w:r>
      <w:r w:rsidR="00F6469B" w:rsidRPr="00E37534">
        <w:rPr>
          <w:bCs/>
        </w:rPr>
        <w:t>infection</w:t>
      </w:r>
      <w:r w:rsidR="00B552ED" w:rsidRPr="00E37534">
        <w:rPr>
          <w:bCs/>
        </w:rPr>
        <w:t>.</w:t>
      </w:r>
    </w:p>
    <w:p w:rsidR="00F6469B" w:rsidRPr="00E37534" w:rsidRDefault="00F6469B" w:rsidP="00B552ED">
      <w:pPr>
        <w:numPr>
          <w:ilvl w:val="1"/>
          <w:numId w:val="8"/>
        </w:numPr>
        <w:rPr>
          <w:bCs/>
        </w:rPr>
      </w:pPr>
      <w:r w:rsidRPr="00E37534">
        <w:rPr>
          <w:bCs/>
        </w:rPr>
        <w:t>Inquinal LN</w:t>
      </w:r>
      <w:r w:rsidR="00B552ED" w:rsidRPr="00E37534">
        <w:rPr>
          <w:bCs/>
        </w:rPr>
        <w:t xml:space="preserve"> – Oedema -&gt;e</w:t>
      </w:r>
      <w:r w:rsidRPr="00E37534">
        <w:rPr>
          <w:bCs/>
        </w:rPr>
        <w:t>lephantiasis of lower extremities</w:t>
      </w:r>
    </w:p>
    <w:p w:rsidR="00F6469B" w:rsidRPr="00E37534" w:rsidRDefault="00B552ED" w:rsidP="00B552ED">
      <w:pPr>
        <w:numPr>
          <w:ilvl w:val="1"/>
          <w:numId w:val="8"/>
        </w:numPr>
        <w:rPr>
          <w:bCs/>
        </w:rPr>
      </w:pPr>
      <w:r w:rsidRPr="00E37534">
        <w:rPr>
          <w:bCs/>
        </w:rPr>
        <w:t>Axillary LN – Oedema -&gt;</w:t>
      </w:r>
      <w:r w:rsidR="00F6469B" w:rsidRPr="00E37534">
        <w:rPr>
          <w:bCs/>
        </w:rPr>
        <w:t xml:space="preserve"> elephantiasis of upper extremities</w:t>
      </w:r>
    </w:p>
    <w:p w:rsidR="00F6469B" w:rsidRPr="00E37534" w:rsidRDefault="00F6469B" w:rsidP="00F6469B">
      <w:pPr>
        <w:rPr>
          <w:bCs/>
        </w:rPr>
      </w:pPr>
    </w:p>
    <w:p w:rsidR="00F6469B" w:rsidRPr="00E37534" w:rsidRDefault="00F6469B" w:rsidP="00F6469B">
      <w:pPr>
        <w:rPr>
          <w:b/>
          <w:color w:val="FF0000"/>
          <w:u w:val="single"/>
        </w:rPr>
      </w:pPr>
      <w:r w:rsidRPr="00E37534">
        <w:rPr>
          <w:b/>
          <w:color w:val="FF0000"/>
          <w:u w:val="single"/>
        </w:rPr>
        <w:t>CLINICAL S+S</w:t>
      </w:r>
    </w:p>
    <w:p w:rsidR="00F6469B" w:rsidRPr="00E37534" w:rsidRDefault="00F6469B" w:rsidP="00F6469B">
      <w:pPr>
        <w:rPr>
          <w:bCs/>
        </w:rPr>
      </w:pPr>
    </w:p>
    <w:p w:rsidR="00F6469B" w:rsidRPr="00E37534" w:rsidRDefault="00F6469B" w:rsidP="00F6469B">
      <w:pPr>
        <w:numPr>
          <w:ilvl w:val="0"/>
          <w:numId w:val="10"/>
        </w:numPr>
        <w:rPr>
          <w:b/>
        </w:rPr>
      </w:pPr>
      <w:r w:rsidRPr="00E37534">
        <w:rPr>
          <w:b/>
        </w:rPr>
        <w:t>Acute phase (Infective stage) 1</w:t>
      </w:r>
      <w:r w:rsidRPr="00E37534">
        <w:rPr>
          <w:b/>
          <w:vertAlign w:val="superscript"/>
        </w:rPr>
        <w:t>st</w:t>
      </w:r>
      <w:r w:rsidRPr="00E37534">
        <w:rPr>
          <w:b/>
        </w:rPr>
        <w:t xml:space="preserve"> month</w:t>
      </w:r>
    </w:p>
    <w:p w:rsidR="00F6469B" w:rsidRPr="00E37534" w:rsidRDefault="00F6469B" w:rsidP="00F6469B">
      <w:pPr>
        <w:numPr>
          <w:ilvl w:val="0"/>
          <w:numId w:val="8"/>
        </w:numPr>
        <w:rPr>
          <w:bCs/>
        </w:rPr>
      </w:pPr>
      <w:r w:rsidRPr="00E37534">
        <w:rPr>
          <w:bCs/>
        </w:rPr>
        <w:t>Due to hypersensitivity reaction</w:t>
      </w:r>
    </w:p>
    <w:p w:rsidR="00F6469B" w:rsidRPr="00E37534" w:rsidRDefault="00F6469B" w:rsidP="00F6469B">
      <w:pPr>
        <w:numPr>
          <w:ilvl w:val="0"/>
          <w:numId w:val="8"/>
        </w:numPr>
        <w:rPr>
          <w:bCs/>
        </w:rPr>
      </w:pPr>
      <w:r w:rsidRPr="00E37534">
        <w:rPr>
          <w:bCs/>
        </w:rPr>
        <w:t>Starts few months after the infection</w:t>
      </w:r>
    </w:p>
    <w:p w:rsidR="00F6469B" w:rsidRPr="00E37534" w:rsidRDefault="00F6469B" w:rsidP="00F6469B">
      <w:pPr>
        <w:numPr>
          <w:ilvl w:val="0"/>
          <w:numId w:val="8"/>
        </w:numPr>
        <w:rPr>
          <w:bCs/>
        </w:rPr>
      </w:pPr>
      <w:r w:rsidRPr="00E37534">
        <w:rPr>
          <w:bCs/>
        </w:rPr>
        <w:t>Characterized by</w:t>
      </w:r>
      <w:r w:rsidR="00B552ED" w:rsidRPr="00E37534">
        <w:rPr>
          <w:bCs/>
        </w:rPr>
        <w:t>;</w:t>
      </w:r>
    </w:p>
    <w:p w:rsidR="00F6469B" w:rsidRPr="00E37534" w:rsidRDefault="00F6469B" w:rsidP="00F6469B">
      <w:pPr>
        <w:rPr>
          <w:bCs/>
        </w:rPr>
      </w:pPr>
    </w:p>
    <w:p w:rsidR="00F6469B" w:rsidRPr="00E37534" w:rsidRDefault="00B552ED" w:rsidP="00F6469B">
      <w:pPr>
        <w:numPr>
          <w:ilvl w:val="0"/>
          <w:numId w:val="11"/>
        </w:numPr>
        <w:rPr>
          <w:bCs/>
        </w:rPr>
      </w:pPr>
      <w:r w:rsidRPr="00E37534">
        <w:rPr>
          <w:bCs/>
        </w:rPr>
        <w:t>F</w:t>
      </w:r>
      <w:r w:rsidR="00F6469B" w:rsidRPr="00E37534">
        <w:rPr>
          <w:bCs/>
        </w:rPr>
        <w:t>ever</w:t>
      </w:r>
    </w:p>
    <w:p w:rsidR="00F6469B" w:rsidRPr="00E37534" w:rsidRDefault="00F6469B" w:rsidP="00F6469B">
      <w:pPr>
        <w:numPr>
          <w:ilvl w:val="0"/>
          <w:numId w:val="11"/>
        </w:numPr>
        <w:rPr>
          <w:bCs/>
        </w:rPr>
      </w:pPr>
      <w:r w:rsidRPr="00E37534">
        <w:rPr>
          <w:bCs/>
        </w:rPr>
        <w:t>Eosinophilia</w:t>
      </w:r>
    </w:p>
    <w:p w:rsidR="00F6469B" w:rsidRPr="00E37534" w:rsidRDefault="00F6469B" w:rsidP="00F6469B">
      <w:pPr>
        <w:numPr>
          <w:ilvl w:val="0"/>
          <w:numId w:val="11"/>
        </w:numPr>
        <w:rPr>
          <w:bCs/>
        </w:rPr>
      </w:pPr>
      <w:r w:rsidRPr="00E37534">
        <w:rPr>
          <w:bCs/>
        </w:rPr>
        <w:t>Lymphadenopathy</w:t>
      </w:r>
    </w:p>
    <w:p w:rsidR="00F6469B" w:rsidRPr="00E37534" w:rsidRDefault="00F6469B" w:rsidP="00F6469B">
      <w:pPr>
        <w:numPr>
          <w:ilvl w:val="0"/>
          <w:numId w:val="11"/>
        </w:numPr>
        <w:rPr>
          <w:bCs/>
        </w:rPr>
      </w:pPr>
      <w:r w:rsidRPr="00E37534">
        <w:rPr>
          <w:bCs/>
        </w:rPr>
        <w:t>Lymphagitis</w:t>
      </w:r>
    </w:p>
    <w:p w:rsidR="00ED37DC" w:rsidRPr="00E37534" w:rsidRDefault="00ED37DC" w:rsidP="00F6469B">
      <w:pPr>
        <w:ind w:left="360"/>
        <w:rPr>
          <w:bCs/>
        </w:rPr>
      </w:pPr>
      <w:r w:rsidRPr="00E37534">
        <w:rPr>
          <w:bCs/>
        </w:rPr>
        <w:t>-</w:t>
      </w:r>
      <w:r w:rsidR="00F6469B" w:rsidRPr="00E37534">
        <w:rPr>
          <w:bCs/>
        </w:rPr>
        <w:t xml:space="preserve">There is a negative smear (No microfilaria in blood) </w:t>
      </w:r>
    </w:p>
    <w:p w:rsidR="00F6469B" w:rsidRPr="00E37534" w:rsidRDefault="00ED37DC" w:rsidP="00F6469B">
      <w:pPr>
        <w:ind w:left="360"/>
        <w:rPr>
          <w:bCs/>
        </w:rPr>
      </w:pPr>
      <w:r w:rsidRPr="00E37534">
        <w:rPr>
          <w:bCs/>
        </w:rPr>
        <w:t>-The microfilaria a</w:t>
      </w:r>
      <w:r w:rsidR="00F6469B" w:rsidRPr="00E37534">
        <w:rPr>
          <w:bCs/>
        </w:rPr>
        <w:t>re still immature</w:t>
      </w:r>
    </w:p>
    <w:p w:rsidR="00F6469B" w:rsidRPr="00E37534" w:rsidRDefault="00F6469B" w:rsidP="00F6469B">
      <w:pPr>
        <w:ind w:left="360"/>
        <w:rPr>
          <w:bCs/>
        </w:rPr>
      </w:pPr>
    </w:p>
    <w:p w:rsidR="00F6469B" w:rsidRPr="00E37534" w:rsidRDefault="00F6469B" w:rsidP="00F6469B">
      <w:pPr>
        <w:numPr>
          <w:ilvl w:val="0"/>
          <w:numId w:val="10"/>
        </w:numPr>
        <w:rPr>
          <w:b/>
        </w:rPr>
      </w:pPr>
      <w:r w:rsidRPr="00E37534">
        <w:rPr>
          <w:b/>
        </w:rPr>
        <w:t>Sub acute phase (Inflammatory stage)</w:t>
      </w:r>
      <w:r w:rsidR="00B552ED" w:rsidRPr="00E37534">
        <w:rPr>
          <w:b/>
          <w:vertAlign w:val="superscript"/>
        </w:rPr>
        <w:t xml:space="preserve"> </w:t>
      </w:r>
      <w:r w:rsidRPr="00E37534">
        <w:rPr>
          <w:b/>
        </w:rPr>
        <w:t xml:space="preserve"> 1</w:t>
      </w:r>
      <w:r w:rsidRPr="00E37534">
        <w:rPr>
          <w:b/>
          <w:vertAlign w:val="superscript"/>
        </w:rPr>
        <w:t>st</w:t>
      </w:r>
      <w:r w:rsidRPr="00E37534">
        <w:rPr>
          <w:b/>
        </w:rPr>
        <w:t xml:space="preserve"> year</w:t>
      </w:r>
    </w:p>
    <w:p w:rsidR="00F6469B" w:rsidRPr="00E37534" w:rsidRDefault="00B552ED" w:rsidP="00F6469B">
      <w:pPr>
        <w:rPr>
          <w:bCs/>
        </w:rPr>
      </w:pPr>
      <w:r w:rsidRPr="00E37534">
        <w:rPr>
          <w:bCs/>
        </w:rPr>
        <w:t xml:space="preserve">      -    Occurs approximately in the first year.</w:t>
      </w:r>
    </w:p>
    <w:p w:rsidR="00F6469B" w:rsidRPr="00E37534" w:rsidRDefault="00B552ED" w:rsidP="00F6469B">
      <w:pPr>
        <w:numPr>
          <w:ilvl w:val="0"/>
          <w:numId w:val="8"/>
        </w:numPr>
        <w:rPr>
          <w:bCs/>
        </w:rPr>
      </w:pPr>
      <w:r w:rsidRPr="00E37534">
        <w:rPr>
          <w:bCs/>
        </w:rPr>
        <w:t>Worms have matured and m</w:t>
      </w:r>
      <w:r w:rsidR="00F6469B" w:rsidRPr="00E37534">
        <w:rPr>
          <w:bCs/>
        </w:rPr>
        <w:t>icrofilarie present in the peripheral blood (Smear +ve)</w:t>
      </w:r>
    </w:p>
    <w:p w:rsidR="00F6469B" w:rsidRPr="00E37534" w:rsidRDefault="00F6469B" w:rsidP="00B552ED">
      <w:pPr>
        <w:numPr>
          <w:ilvl w:val="0"/>
          <w:numId w:val="8"/>
        </w:numPr>
        <w:rPr>
          <w:bCs/>
        </w:rPr>
      </w:pPr>
      <w:r w:rsidRPr="00E37534">
        <w:rPr>
          <w:bCs/>
        </w:rPr>
        <w:t>Adult worms cause</w:t>
      </w:r>
      <w:r w:rsidR="00B552ED" w:rsidRPr="00E37534">
        <w:rPr>
          <w:bCs/>
        </w:rPr>
        <w:t>;</w:t>
      </w:r>
    </w:p>
    <w:p w:rsidR="00F6469B" w:rsidRPr="00E37534" w:rsidRDefault="00F6469B" w:rsidP="00F6469B">
      <w:pPr>
        <w:numPr>
          <w:ilvl w:val="3"/>
          <w:numId w:val="8"/>
        </w:numPr>
        <w:rPr>
          <w:bCs/>
        </w:rPr>
      </w:pPr>
      <w:r w:rsidRPr="00E37534">
        <w:rPr>
          <w:bCs/>
        </w:rPr>
        <w:t>Fever</w:t>
      </w:r>
    </w:p>
    <w:p w:rsidR="00F6469B" w:rsidRPr="00E37534" w:rsidRDefault="00F6469B" w:rsidP="00F6469B">
      <w:pPr>
        <w:numPr>
          <w:ilvl w:val="3"/>
          <w:numId w:val="8"/>
        </w:numPr>
        <w:rPr>
          <w:bCs/>
        </w:rPr>
      </w:pPr>
      <w:r w:rsidRPr="00E37534">
        <w:rPr>
          <w:bCs/>
        </w:rPr>
        <w:t>Lymophadenitis</w:t>
      </w:r>
    </w:p>
    <w:p w:rsidR="00F6469B" w:rsidRPr="00E37534" w:rsidRDefault="00F6469B" w:rsidP="00F6469B">
      <w:pPr>
        <w:numPr>
          <w:ilvl w:val="3"/>
          <w:numId w:val="8"/>
        </w:numPr>
        <w:rPr>
          <w:bCs/>
        </w:rPr>
      </w:pPr>
      <w:r w:rsidRPr="00E37534">
        <w:rPr>
          <w:bCs/>
        </w:rPr>
        <w:t>Funiculitis</w:t>
      </w:r>
    </w:p>
    <w:p w:rsidR="00F6469B" w:rsidRPr="00E37534" w:rsidRDefault="00F6469B" w:rsidP="00F6469B">
      <w:pPr>
        <w:numPr>
          <w:ilvl w:val="3"/>
          <w:numId w:val="8"/>
        </w:numPr>
        <w:rPr>
          <w:bCs/>
        </w:rPr>
      </w:pPr>
      <w:r w:rsidRPr="00E37534">
        <w:rPr>
          <w:bCs/>
        </w:rPr>
        <w:t>Epideidmymitis</w:t>
      </w:r>
    </w:p>
    <w:p w:rsidR="00F6469B" w:rsidRPr="00E37534" w:rsidRDefault="00F6469B" w:rsidP="00B552ED">
      <w:pPr>
        <w:numPr>
          <w:ilvl w:val="3"/>
          <w:numId w:val="8"/>
        </w:numPr>
        <w:rPr>
          <w:bCs/>
        </w:rPr>
      </w:pPr>
      <w:r w:rsidRPr="00E37534">
        <w:rPr>
          <w:bCs/>
        </w:rPr>
        <w:t>Hydrocele</w:t>
      </w:r>
    </w:p>
    <w:p w:rsidR="00F6469B" w:rsidRPr="00E37534" w:rsidRDefault="00F6469B" w:rsidP="00DA0431">
      <w:pPr>
        <w:numPr>
          <w:ilvl w:val="0"/>
          <w:numId w:val="8"/>
        </w:numPr>
        <w:rPr>
          <w:bCs/>
        </w:rPr>
      </w:pPr>
      <w:r w:rsidRPr="00E37534">
        <w:rPr>
          <w:bCs/>
        </w:rPr>
        <w:t>Micfofilariae</w:t>
      </w:r>
      <w:r w:rsidR="00DA0431" w:rsidRPr="00E37534">
        <w:rPr>
          <w:bCs/>
        </w:rPr>
        <w:t xml:space="preserve"> cause;</w:t>
      </w:r>
    </w:p>
    <w:p w:rsidR="00F6469B" w:rsidRPr="00E37534" w:rsidRDefault="00DA0431" w:rsidP="00DA0431">
      <w:pPr>
        <w:numPr>
          <w:ilvl w:val="0"/>
          <w:numId w:val="16"/>
        </w:numPr>
        <w:rPr>
          <w:bCs/>
          <w:lang w:val="it-IT"/>
        </w:rPr>
      </w:pPr>
      <w:r w:rsidRPr="00E37534">
        <w:rPr>
          <w:bCs/>
          <w:lang w:val="it-IT"/>
        </w:rPr>
        <w:t>Hyper eosinophilia – Tropical Pulmonary E</w:t>
      </w:r>
      <w:r w:rsidR="00F6469B" w:rsidRPr="00E37534">
        <w:rPr>
          <w:bCs/>
          <w:lang w:val="it-IT"/>
        </w:rPr>
        <w:t>osinophilia</w:t>
      </w:r>
    </w:p>
    <w:p w:rsidR="00F6469B" w:rsidRPr="00E37534" w:rsidRDefault="00DA0431" w:rsidP="00DA0431">
      <w:pPr>
        <w:numPr>
          <w:ilvl w:val="0"/>
          <w:numId w:val="16"/>
        </w:numPr>
        <w:rPr>
          <w:bCs/>
        </w:rPr>
      </w:pPr>
      <w:r w:rsidRPr="00E37534">
        <w:rPr>
          <w:bCs/>
        </w:rPr>
        <w:t>Asthma like sy</w:t>
      </w:r>
      <w:r w:rsidR="00F6469B" w:rsidRPr="00E37534">
        <w:rPr>
          <w:bCs/>
        </w:rPr>
        <w:t>mptoms</w:t>
      </w:r>
    </w:p>
    <w:p w:rsidR="00F6469B" w:rsidRPr="00E37534" w:rsidRDefault="00F6469B" w:rsidP="00DA0431">
      <w:pPr>
        <w:numPr>
          <w:ilvl w:val="0"/>
          <w:numId w:val="16"/>
        </w:numPr>
        <w:rPr>
          <w:bCs/>
        </w:rPr>
      </w:pPr>
      <w:r w:rsidRPr="00E37534">
        <w:rPr>
          <w:bCs/>
        </w:rPr>
        <w:t>Fever</w:t>
      </w:r>
    </w:p>
    <w:p w:rsidR="00F6469B" w:rsidRPr="00E37534" w:rsidRDefault="00F6469B" w:rsidP="00F6469B">
      <w:pPr>
        <w:rPr>
          <w:bCs/>
        </w:rPr>
      </w:pPr>
    </w:p>
    <w:p w:rsidR="00F6469B" w:rsidRPr="00E37534" w:rsidRDefault="00F6469B" w:rsidP="00DA0431">
      <w:pPr>
        <w:numPr>
          <w:ilvl w:val="0"/>
          <w:numId w:val="10"/>
        </w:numPr>
        <w:rPr>
          <w:b/>
        </w:rPr>
      </w:pPr>
      <w:r w:rsidRPr="00E37534">
        <w:rPr>
          <w:b/>
        </w:rPr>
        <w:t>Chronic phase (Obstructive stage)</w:t>
      </w:r>
    </w:p>
    <w:p w:rsidR="00F6469B" w:rsidRPr="00E37534" w:rsidRDefault="00F6469B" w:rsidP="00F6469B">
      <w:pPr>
        <w:numPr>
          <w:ilvl w:val="0"/>
          <w:numId w:val="8"/>
        </w:numPr>
        <w:rPr>
          <w:bCs/>
        </w:rPr>
      </w:pPr>
      <w:r w:rsidRPr="00E37534">
        <w:rPr>
          <w:bCs/>
        </w:rPr>
        <w:t>Occurs after many years</w:t>
      </w:r>
    </w:p>
    <w:p w:rsidR="00F6469B" w:rsidRPr="00E37534" w:rsidRDefault="00DA0431" w:rsidP="00F6469B">
      <w:pPr>
        <w:numPr>
          <w:ilvl w:val="0"/>
          <w:numId w:val="8"/>
        </w:numPr>
        <w:rPr>
          <w:bCs/>
        </w:rPr>
      </w:pPr>
      <w:r w:rsidRPr="00E37534">
        <w:rPr>
          <w:bCs/>
        </w:rPr>
        <w:t xml:space="preserve">Smear </w:t>
      </w:r>
      <w:r w:rsidR="00F6469B" w:rsidRPr="00E37534">
        <w:rPr>
          <w:bCs/>
        </w:rPr>
        <w:t xml:space="preserve"> negative</w:t>
      </w:r>
      <w:r w:rsidRPr="00E37534">
        <w:rPr>
          <w:bCs/>
        </w:rPr>
        <w:t xml:space="preserve"> (smear -ve)</w:t>
      </w:r>
    </w:p>
    <w:p w:rsidR="00F6469B" w:rsidRPr="00E37534" w:rsidRDefault="00F6469B" w:rsidP="00F6469B">
      <w:pPr>
        <w:numPr>
          <w:ilvl w:val="0"/>
          <w:numId w:val="8"/>
        </w:numPr>
        <w:rPr>
          <w:bCs/>
        </w:rPr>
      </w:pPr>
      <w:r w:rsidRPr="00E37534">
        <w:rPr>
          <w:bCs/>
        </w:rPr>
        <w:t>There is obstruction of lymph glands and lymph vessels</w:t>
      </w:r>
    </w:p>
    <w:p w:rsidR="00F6469B" w:rsidRPr="00E37534" w:rsidRDefault="00F6469B" w:rsidP="00F6469B">
      <w:pPr>
        <w:numPr>
          <w:ilvl w:val="0"/>
          <w:numId w:val="8"/>
        </w:numPr>
        <w:rPr>
          <w:bCs/>
        </w:rPr>
      </w:pPr>
      <w:r w:rsidRPr="00E37534">
        <w:rPr>
          <w:bCs/>
        </w:rPr>
        <w:t>Lymphoedema</w:t>
      </w:r>
    </w:p>
    <w:p w:rsidR="00F6469B" w:rsidRPr="00E37534" w:rsidRDefault="00F6469B" w:rsidP="00F6469B">
      <w:pPr>
        <w:numPr>
          <w:ilvl w:val="0"/>
          <w:numId w:val="8"/>
        </w:numPr>
        <w:rPr>
          <w:bCs/>
        </w:rPr>
      </w:pPr>
      <w:r w:rsidRPr="00E37534">
        <w:rPr>
          <w:bCs/>
        </w:rPr>
        <w:t>Elephantiasis – arm and leg swelling</w:t>
      </w:r>
    </w:p>
    <w:p w:rsidR="00F6469B" w:rsidRPr="00E37534" w:rsidRDefault="00F6469B" w:rsidP="00F6469B">
      <w:pPr>
        <w:numPr>
          <w:ilvl w:val="0"/>
          <w:numId w:val="8"/>
        </w:numPr>
        <w:rPr>
          <w:bCs/>
        </w:rPr>
      </w:pPr>
      <w:r w:rsidRPr="00E37534">
        <w:rPr>
          <w:bCs/>
        </w:rPr>
        <w:t>Chyluria</w:t>
      </w:r>
    </w:p>
    <w:p w:rsidR="00F6469B" w:rsidRPr="00E37534" w:rsidRDefault="00F6469B" w:rsidP="00F6469B">
      <w:pPr>
        <w:numPr>
          <w:ilvl w:val="0"/>
          <w:numId w:val="8"/>
        </w:numPr>
        <w:rPr>
          <w:bCs/>
        </w:rPr>
      </w:pPr>
      <w:r w:rsidRPr="00E37534">
        <w:rPr>
          <w:bCs/>
        </w:rPr>
        <w:t>Hydrocele</w:t>
      </w:r>
    </w:p>
    <w:p w:rsidR="00F6469B" w:rsidRPr="00E37534" w:rsidRDefault="00F6469B" w:rsidP="00F6469B">
      <w:pPr>
        <w:numPr>
          <w:ilvl w:val="0"/>
          <w:numId w:val="8"/>
        </w:numPr>
        <w:rPr>
          <w:bCs/>
        </w:rPr>
      </w:pPr>
      <w:r w:rsidRPr="00E37534">
        <w:rPr>
          <w:bCs/>
        </w:rPr>
        <w:t>Breast swelling and fibrosis</w:t>
      </w:r>
    </w:p>
    <w:p w:rsidR="00F6469B" w:rsidRPr="00E37534" w:rsidRDefault="00F6469B" w:rsidP="00F6469B">
      <w:pPr>
        <w:numPr>
          <w:ilvl w:val="0"/>
          <w:numId w:val="8"/>
        </w:numPr>
        <w:rPr>
          <w:bCs/>
        </w:rPr>
      </w:pPr>
      <w:r w:rsidRPr="00E37534">
        <w:rPr>
          <w:bCs/>
        </w:rPr>
        <w:t>Chylous ascities if thoracic duct is involved</w:t>
      </w:r>
    </w:p>
    <w:p w:rsidR="00F6469B" w:rsidRPr="00E37534" w:rsidRDefault="00F6469B" w:rsidP="00F6469B">
      <w:pPr>
        <w:rPr>
          <w:b/>
          <w:color w:val="FF0000"/>
          <w:u w:val="single"/>
        </w:rPr>
      </w:pPr>
      <w:r w:rsidRPr="00E37534">
        <w:rPr>
          <w:b/>
          <w:color w:val="FF0000"/>
          <w:u w:val="single"/>
        </w:rPr>
        <w:lastRenderedPageBreak/>
        <w:t>DIAGNOSIS</w:t>
      </w:r>
    </w:p>
    <w:p w:rsidR="00F6469B" w:rsidRPr="00E37534" w:rsidRDefault="00F6469B" w:rsidP="00F6469B">
      <w:pPr>
        <w:rPr>
          <w:bCs/>
        </w:rPr>
      </w:pPr>
    </w:p>
    <w:p w:rsidR="00F6469B" w:rsidRPr="00E37534" w:rsidRDefault="00F6469B" w:rsidP="00DA0431">
      <w:pPr>
        <w:numPr>
          <w:ilvl w:val="0"/>
          <w:numId w:val="12"/>
        </w:numPr>
        <w:rPr>
          <w:bCs/>
        </w:rPr>
      </w:pPr>
      <w:r w:rsidRPr="00E37534">
        <w:rPr>
          <w:bCs/>
        </w:rPr>
        <w:t>Blood Slide</w:t>
      </w:r>
    </w:p>
    <w:p w:rsidR="00F6469B" w:rsidRPr="00E37534" w:rsidRDefault="00F6469B" w:rsidP="00F6469B">
      <w:pPr>
        <w:numPr>
          <w:ilvl w:val="0"/>
          <w:numId w:val="8"/>
        </w:numPr>
        <w:rPr>
          <w:bCs/>
        </w:rPr>
      </w:pPr>
      <w:r w:rsidRPr="00E37534">
        <w:rPr>
          <w:bCs/>
        </w:rPr>
        <w:t>Take between 10 am to 2.00 pm</w:t>
      </w:r>
    </w:p>
    <w:p w:rsidR="00F6469B" w:rsidRPr="00E37534" w:rsidRDefault="00F6469B" w:rsidP="00F6469B">
      <w:pPr>
        <w:numPr>
          <w:ilvl w:val="0"/>
          <w:numId w:val="8"/>
        </w:numPr>
        <w:rPr>
          <w:bCs/>
        </w:rPr>
      </w:pPr>
      <w:r w:rsidRPr="00E37534">
        <w:rPr>
          <w:bCs/>
        </w:rPr>
        <w:t>Demonstration of microfilariae in peripheral blood specimen at night</w:t>
      </w:r>
    </w:p>
    <w:p w:rsidR="00F6469B" w:rsidRPr="00E37534" w:rsidRDefault="00F6469B" w:rsidP="00F6469B">
      <w:pPr>
        <w:numPr>
          <w:ilvl w:val="0"/>
          <w:numId w:val="8"/>
        </w:numPr>
        <w:rPr>
          <w:bCs/>
        </w:rPr>
      </w:pPr>
      <w:r w:rsidRPr="00E37534">
        <w:rPr>
          <w:bCs/>
        </w:rPr>
        <w:t>or 45minutes after an initial dose of diethylcarbamazine 100mg</w:t>
      </w:r>
    </w:p>
    <w:p w:rsidR="00F6469B" w:rsidRPr="00E37534" w:rsidRDefault="00F6469B" w:rsidP="00DA0431">
      <w:pPr>
        <w:ind w:left="360"/>
        <w:rPr>
          <w:bCs/>
        </w:rPr>
      </w:pPr>
      <w:r w:rsidRPr="00E37534">
        <w:rPr>
          <w:bCs/>
        </w:rPr>
        <w:t xml:space="preserve">   (</w:t>
      </w:r>
      <w:r w:rsidR="00DA0431" w:rsidRPr="00E37534">
        <w:rPr>
          <w:bCs/>
        </w:rPr>
        <w:t>Provocative</w:t>
      </w:r>
      <w:r w:rsidRPr="00E37534">
        <w:rPr>
          <w:bCs/>
        </w:rPr>
        <w:t xml:space="preserve"> dose)</w:t>
      </w:r>
    </w:p>
    <w:p w:rsidR="00F6469B" w:rsidRPr="00E37534" w:rsidRDefault="00DA0431" w:rsidP="00F6469B">
      <w:pPr>
        <w:numPr>
          <w:ilvl w:val="0"/>
          <w:numId w:val="12"/>
        </w:numPr>
        <w:rPr>
          <w:bCs/>
        </w:rPr>
      </w:pPr>
      <w:r w:rsidRPr="00E37534">
        <w:rPr>
          <w:bCs/>
        </w:rPr>
        <w:t>Lymph node aspirate or h</w:t>
      </w:r>
      <w:r w:rsidR="00F6469B" w:rsidRPr="00E37534">
        <w:rPr>
          <w:bCs/>
        </w:rPr>
        <w:t>ydrocele</w:t>
      </w:r>
      <w:r w:rsidRPr="00E37534">
        <w:rPr>
          <w:bCs/>
        </w:rPr>
        <w:t xml:space="preserve"> aspirate</w:t>
      </w:r>
    </w:p>
    <w:p w:rsidR="00F6469B" w:rsidRPr="00E37534" w:rsidRDefault="00F6469B" w:rsidP="00F6469B">
      <w:pPr>
        <w:rPr>
          <w:bCs/>
        </w:rPr>
      </w:pPr>
    </w:p>
    <w:p w:rsidR="00F6469B" w:rsidRPr="00E37534" w:rsidRDefault="00F6469B" w:rsidP="00DA0431">
      <w:pPr>
        <w:rPr>
          <w:b/>
          <w:u w:val="single"/>
        </w:rPr>
      </w:pPr>
      <w:r w:rsidRPr="00E37534">
        <w:rPr>
          <w:b/>
          <w:u w:val="single"/>
        </w:rPr>
        <w:t>NB:</w:t>
      </w:r>
    </w:p>
    <w:p w:rsidR="00F6469B" w:rsidRPr="00E37534" w:rsidRDefault="00DA0431" w:rsidP="00F6469B">
      <w:pPr>
        <w:rPr>
          <w:bCs/>
        </w:rPr>
      </w:pPr>
      <w:r w:rsidRPr="00E37534">
        <w:rPr>
          <w:bCs/>
        </w:rPr>
        <w:t xml:space="preserve">     - </w:t>
      </w:r>
      <w:r w:rsidR="00F6469B" w:rsidRPr="00E37534">
        <w:rPr>
          <w:bCs/>
        </w:rPr>
        <w:t>LN removal can lead to worse obstruction</w:t>
      </w:r>
    </w:p>
    <w:p w:rsidR="00F6469B" w:rsidRPr="00E37534" w:rsidRDefault="00F6469B" w:rsidP="00F6469B">
      <w:pPr>
        <w:rPr>
          <w:bCs/>
        </w:rPr>
      </w:pPr>
    </w:p>
    <w:p w:rsidR="00F6469B" w:rsidRPr="00E37534" w:rsidRDefault="00F6469B" w:rsidP="00F6469B">
      <w:pPr>
        <w:rPr>
          <w:b/>
          <w:color w:val="FF0000"/>
          <w:u w:val="single"/>
        </w:rPr>
      </w:pPr>
      <w:r w:rsidRPr="00E37534">
        <w:rPr>
          <w:b/>
          <w:color w:val="FF0000"/>
          <w:u w:val="single"/>
        </w:rPr>
        <w:t>TREATMENT</w:t>
      </w:r>
    </w:p>
    <w:p w:rsidR="00F6469B" w:rsidRPr="00E37534" w:rsidRDefault="00F6469B" w:rsidP="00F6469B">
      <w:pPr>
        <w:rPr>
          <w:bCs/>
        </w:rPr>
      </w:pPr>
    </w:p>
    <w:p w:rsidR="00F6469B" w:rsidRPr="00E37534" w:rsidRDefault="00F6469B" w:rsidP="00DA0431">
      <w:pPr>
        <w:numPr>
          <w:ilvl w:val="0"/>
          <w:numId w:val="13"/>
        </w:numPr>
        <w:rPr>
          <w:bCs/>
        </w:rPr>
      </w:pPr>
      <w:r w:rsidRPr="00E37534">
        <w:rPr>
          <w:bCs/>
        </w:rPr>
        <w:t>Supportive</w:t>
      </w:r>
      <w:r w:rsidR="00DA0431" w:rsidRPr="00E37534">
        <w:rPr>
          <w:bCs/>
        </w:rPr>
        <w:t>;</w:t>
      </w:r>
    </w:p>
    <w:p w:rsidR="00F6469B" w:rsidRPr="00E37534" w:rsidRDefault="00DA0431" w:rsidP="00DA0431">
      <w:pPr>
        <w:ind w:left="1440"/>
        <w:rPr>
          <w:bCs/>
        </w:rPr>
      </w:pPr>
      <w:r w:rsidRPr="00E37534">
        <w:rPr>
          <w:bCs/>
        </w:rPr>
        <w:t>- Elevate affected extremi</w:t>
      </w:r>
      <w:r w:rsidR="00F6469B" w:rsidRPr="00E37534">
        <w:rPr>
          <w:bCs/>
        </w:rPr>
        <w:t>ties</w:t>
      </w:r>
    </w:p>
    <w:p w:rsidR="00F6469B" w:rsidRPr="00E37534" w:rsidRDefault="00DA0431" w:rsidP="00DA0431">
      <w:pPr>
        <w:ind w:left="1080"/>
        <w:rPr>
          <w:bCs/>
        </w:rPr>
      </w:pPr>
      <w:r w:rsidRPr="00E37534">
        <w:rPr>
          <w:bCs/>
        </w:rPr>
        <w:t xml:space="preserve">      - </w:t>
      </w:r>
      <w:r w:rsidR="00F6469B" w:rsidRPr="00E37534">
        <w:rPr>
          <w:bCs/>
        </w:rPr>
        <w:t>Elastic bandages</w:t>
      </w:r>
    </w:p>
    <w:p w:rsidR="00F6469B" w:rsidRPr="00E37534" w:rsidRDefault="00F6469B" w:rsidP="00F6469B">
      <w:pPr>
        <w:rPr>
          <w:bCs/>
        </w:rPr>
      </w:pPr>
    </w:p>
    <w:p w:rsidR="00F6469B" w:rsidRPr="00E37534" w:rsidRDefault="00F6469B" w:rsidP="00DA0431">
      <w:pPr>
        <w:numPr>
          <w:ilvl w:val="0"/>
          <w:numId w:val="13"/>
        </w:numPr>
        <w:rPr>
          <w:bCs/>
        </w:rPr>
      </w:pPr>
      <w:r w:rsidRPr="00E37534">
        <w:rPr>
          <w:bCs/>
        </w:rPr>
        <w:t>Specific therapy</w:t>
      </w:r>
    </w:p>
    <w:p w:rsidR="00F6469B" w:rsidRPr="00E37534" w:rsidRDefault="00DA0431" w:rsidP="00DA0431">
      <w:pPr>
        <w:numPr>
          <w:ilvl w:val="0"/>
          <w:numId w:val="8"/>
        </w:numPr>
        <w:rPr>
          <w:bCs/>
          <w:lang w:val="it-IT"/>
        </w:rPr>
      </w:pPr>
      <w:r w:rsidRPr="00E37534">
        <w:rPr>
          <w:bCs/>
          <w:lang w:val="it-IT"/>
        </w:rPr>
        <w:t>Diethyl C</w:t>
      </w:r>
      <w:r w:rsidR="00ED37DC" w:rsidRPr="00E37534">
        <w:rPr>
          <w:bCs/>
          <w:lang w:val="it-IT"/>
        </w:rPr>
        <w:t>arba</w:t>
      </w:r>
      <w:r w:rsidR="00F6469B" w:rsidRPr="00E37534">
        <w:rPr>
          <w:bCs/>
          <w:lang w:val="it-IT"/>
        </w:rPr>
        <w:t>m</w:t>
      </w:r>
      <w:r w:rsidRPr="00E37534">
        <w:rPr>
          <w:bCs/>
          <w:lang w:val="it-IT"/>
        </w:rPr>
        <w:t>a</w:t>
      </w:r>
      <w:r w:rsidR="00F6469B" w:rsidRPr="00E37534">
        <w:rPr>
          <w:bCs/>
          <w:lang w:val="it-IT"/>
        </w:rPr>
        <w:t>zine citrate</w:t>
      </w:r>
      <w:r w:rsidRPr="00E37534">
        <w:rPr>
          <w:bCs/>
          <w:lang w:val="it-IT"/>
        </w:rPr>
        <w:t xml:space="preserve"> </w:t>
      </w:r>
      <w:r w:rsidR="00F6469B" w:rsidRPr="00E37534">
        <w:rPr>
          <w:bCs/>
          <w:lang w:val="it-IT"/>
        </w:rPr>
        <w:t>(Banocide, Hetrazan) 6mg/kg.day x 12-21/7</w:t>
      </w:r>
    </w:p>
    <w:p w:rsidR="00F6469B" w:rsidRPr="00E37534" w:rsidRDefault="00F6469B" w:rsidP="00F6469B">
      <w:pPr>
        <w:ind w:left="360"/>
        <w:rPr>
          <w:bCs/>
          <w:lang w:val="it-IT"/>
        </w:rPr>
      </w:pPr>
    </w:p>
    <w:p w:rsidR="00F6469B" w:rsidRPr="00E37534" w:rsidRDefault="00F6469B" w:rsidP="00DA0431">
      <w:pPr>
        <w:ind w:left="1080"/>
        <w:rPr>
          <w:b/>
          <w:u w:val="single"/>
        </w:rPr>
      </w:pPr>
      <w:r w:rsidRPr="00E37534">
        <w:rPr>
          <w:b/>
          <w:u w:val="single"/>
        </w:rPr>
        <w:t>S/E</w:t>
      </w:r>
    </w:p>
    <w:p w:rsidR="00F6469B" w:rsidRPr="00E37534" w:rsidRDefault="00F6469B" w:rsidP="00656519">
      <w:pPr>
        <w:numPr>
          <w:ilvl w:val="0"/>
          <w:numId w:val="14"/>
        </w:numPr>
        <w:tabs>
          <w:tab w:val="clear" w:pos="720"/>
          <w:tab w:val="num" w:pos="1440"/>
        </w:tabs>
        <w:ind w:left="1440"/>
        <w:rPr>
          <w:bCs/>
        </w:rPr>
      </w:pPr>
      <w:r w:rsidRPr="00E37534">
        <w:rPr>
          <w:bCs/>
        </w:rPr>
        <w:t>Headache</w:t>
      </w:r>
    </w:p>
    <w:p w:rsidR="00F6469B" w:rsidRPr="00E37534" w:rsidRDefault="00F6469B" w:rsidP="00656519">
      <w:pPr>
        <w:numPr>
          <w:ilvl w:val="0"/>
          <w:numId w:val="14"/>
        </w:numPr>
        <w:tabs>
          <w:tab w:val="clear" w:pos="720"/>
          <w:tab w:val="num" w:pos="1440"/>
        </w:tabs>
        <w:ind w:left="1440"/>
        <w:rPr>
          <w:bCs/>
        </w:rPr>
      </w:pPr>
      <w:r w:rsidRPr="00E37534">
        <w:rPr>
          <w:bCs/>
        </w:rPr>
        <w:t>Pru</w:t>
      </w:r>
      <w:r w:rsidR="00DA0431" w:rsidRPr="00E37534">
        <w:rPr>
          <w:bCs/>
        </w:rPr>
        <w:t>r</w:t>
      </w:r>
      <w:r w:rsidRPr="00E37534">
        <w:rPr>
          <w:bCs/>
        </w:rPr>
        <w:t>itus</w:t>
      </w:r>
    </w:p>
    <w:p w:rsidR="00F6469B" w:rsidRPr="00E37534" w:rsidRDefault="00F6469B" w:rsidP="00F6469B">
      <w:pPr>
        <w:rPr>
          <w:bCs/>
        </w:rPr>
      </w:pPr>
    </w:p>
    <w:p w:rsidR="00F6469B" w:rsidRPr="00E37534" w:rsidRDefault="00DA0431" w:rsidP="00F6469B">
      <w:pPr>
        <w:rPr>
          <w:bCs/>
        </w:rPr>
      </w:pPr>
      <w:r w:rsidRPr="00E37534">
        <w:rPr>
          <w:bCs/>
        </w:rPr>
        <w:t xml:space="preserve">                            </w:t>
      </w:r>
      <w:r w:rsidR="00F6469B" w:rsidRPr="00E37534">
        <w:rPr>
          <w:bCs/>
        </w:rPr>
        <w:t>NB: give antihistamine to take care of S/E</w:t>
      </w:r>
    </w:p>
    <w:p w:rsidR="00F6469B" w:rsidRPr="00E37534" w:rsidRDefault="00DA0431" w:rsidP="00F6469B">
      <w:pPr>
        <w:rPr>
          <w:b/>
          <w:u w:val="single"/>
        </w:rPr>
      </w:pPr>
      <w:r w:rsidRPr="00E37534">
        <w:rPr>
          <w:bCs/>
        </w:rPr>
        <w:t xml:space="preserve">    </w:t>
      </w:r>
      <w:r w:rsidRPr="00E37534">
        <w:rPr>
          <w:b/>
          <w:u w:val="single"/>
        </w:rPr>
        <w:t>Others</w:t>
      </w:r>
    </w:p>
    <w:p w:rsidR="00DA0431" w:rsidRPr="00E37534" w:rsidRDefault="00F6469B" w:rsidP="00DA0431">
      <w:pPr>
        <w:numPr>
          <w:ilvl w:val="0"/>
          <w:numId w:val="17"/>
        </w:numPr>
        <w:rPr>
          <w:bCs/>
        </w:rPr>
      </w:pPr>
      <w:r w:rsidRPr="00E37534">
        <w:rPr>
          <w:bCs/>
        </w:rPr>
        <w:t>Ivermectin (Mec</w:t>
      </w:r>
      <w:r w:rsidR="00DA0431" w:rsidRPr="00E37534">
        <w:rPr>
          <w:bCs/>
        </w:rPr>
        <w:t xml:space="preserve">tizan) </w:t>
      </w:r>
    </w:p>
    <w:p w:rsidR="00F6469B" w:rsidRPr="00E37534" w:rsidRDefault="00DA0431" w:rsidP="00DA0431">
      <w:pPr>
        <w:numPr>
          <w:ilvl w:val="0"/>
          <w:numId w:val="17"/>
        </w:numPr>
        <w:rPr>
          <w:bCs/>
        </w:rPr>
      </w:pPr>
      <w:r w:rsidRPr="00E37534">
        <w:rPr>
          <w:bCs/>
        </w:rPr>
        <w:t xml:space="preserve">Albendazole </w:t>
      </w:r>
    </w:p>
    <w:p w:rsidR="00F6469B" w:rsidRPr="00E37534" w:rsidRDefault="00F6469B" w:rsidP="00F6469B">
      <w:pPr>
        <w:rPr>
          <w:b/>
          <w:color w:val="FF0000"/>
          <w:u w:val="single"/>
        </w:rPr>
      </w:pPr>
    </w:p>
    <w:p w:rsidR="00F6469B" w:rsidRPr="00E37534" w:rsidRDefault="00F6469B" w:rsidP="00F6469B">
      <w:pPr>
        <w:rPr>
          <w:b/>
          <w:color w:val="FF0000"/>
          <w:u w:val="single"/>
        </w:rPr>
      </w:pPr>
      <w:r w:rsidRPr="00E37534">
        <w:rPr>
          <w:b/>
          <w:color w:val="FF0000"/>
          <w:u w:val="single"/>
        </w:rPr>
        <w:t>PREVENTION</w:t>
      </w:r>
    </w:p>
    <w:p w:rsidR="00F6469B" w:rsidRPr="00E37534" w:rsidRDefault="00F6469B" w:rsidP="00F6469B">
      <w:pPr>
        <w:rPr>
          <w:bCs/>
        </w:rPr>
      </w:pPr>
    </w:p>
    <w:p w:rsidR="00F6469B" w:rsidRPr="00E37534" w:rsidRDefault="00F6469B" w:rsidP="00ED37DC">
      <w:pPr>
        <w:numPr>
          <w:ilvl w:val="0"/>
          <w:numId w:val="15"/>
        </w:numPr>
        <w:rPr>
          <w:bCs/>
        </w:rPr>
      </w:pPr>
      <w:r w:rsidRPr="00E37534">
        <w:rPr>
          <w:bCs/>
        </w:rPr>
        <w:t>Vector control</w:t>
      </w:r>
    </w:p>
    <w:p w:rsidR="00F6469B" w:rsidRPr="00E37534" w:rsidRDefault="00DA0431" w:rsidP="00DA0431">
      <w:pPr>
        <w:numPr>
          <w:ilvl w:val="1"/>
          <w:numId w:val="8"/>
        </w:numPr>
        <w:rPr>
          <w:bCs/>
        </w:rPr>
      </w:pPr>
      <w:r w:rsidRPr="00E37534">
        <w:rPr>
          <w:bCs/>
        </w:rPr>
        <w:t>S</w:t>
      </w:r>
      <w:r w:rsidR="00F6469B" w:rsidRPr="00E37534">
        <w:rPr>
          <w:bCs/>
        </w:rPr>
        <w:t>praying</w:t>
      </w:r>
    </w:p>
    <w:p w:rsidR="00F6469B" w:rsidRPr="00E37534" w:rsidRDefault="00F6469B" w:rsidP="00ED37DC">
      <w:pPr>
        <w:numPr>
          <w:ilvl w:val="1"/>
          <w:numId w:val="8"/>
        </w:numPr>
        <w:rPr>
          <w:bCs/>
        </w:rPr>
      </w:pPr>
      <w:r w:rsidRPr="00E37534">
        <w:rPr>
          <w:bCs/>
        </w:rPr>
        <w:t>Draining stagnant water</w:t>
      </w:r>
    </w:p>
    <w:p w:rsidR="00F6469B" w:rsidRPr="00E37534" w:rsidRDefault="00DA0431" w:rsidP="00F6469B">
      <w:pPr>
        <w:rPr>
          <w:bCs/>
        </w:rPr>
      </w:pPr>
      <w:r w:rsidRPr="00E37534">
        <w:rPr>
          <w:bCs/>
        </w:rPr>
        <w:t xml:space="preserve">      </w:t>
      </w:r>
      <w:r w:rsidR="00F6469B" w:rsidRPr="00E37534">
        <w:rPr>
          <w:bCs/>
        </w:rPr>
        <w:t>2. Mass treatment of affected population</w:t>
      </w:r>
    </w:p>
    <w:p w:rsidR="00F6469B" w:rsidRPr="00E37534" w:rsidRDefault="00F6469B" w:rsidP="00F6469B">
      <w:pPr>
        <w:tabs>
          <w:tab w:val="left" w:pos="1425"/>
        </w:tabs>
      </w:pPr>
    </w:p>
    <w:p w:rsidR="00F6469B" w:rsidRPr="00E37534" w:rsidRDefault="00F6469B"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22236" w:rsidRPr="00E37534" w:rsidRDefault="00E22236" w:rsidP="00F6469B">
      <w:pPr>
        <w:tabs>
          <w:tab w:val="left" w:pos="915"/>
        </w:tabs>
      </w:pPr>
    </w:p>
    <w:p w:rsidR="00E61A5F" w:rsidRDefault="00E61A5F" w:rsidP="00F6469B">
      <w:pPr>
        <w:tabs>
          <w:tab w:val="left" w:pos="915"/>
        </w:tabs>
        <w:rPr>
          <w:b/>
          <w:bCs/>
          <w:color w:val="0000FF"/>
          <w:u w:val="single"/>
        </w:rPr>
      </w:pPr>
    </w:p>
    <w:p w:rsidR="00E61A5F" w:rsidRDefault="00E61A5F" w:rsidP="00F6469B">
      <w:pPr>
        <w:tabs>
          <w:tab w:val="left" w:pos="915"/>
        </w:tabs>
        <w:rPr>
          <w:b/>
          <w:bCs/>
          <w:color w:val="0000FF"/>
          <w:u w:val="single"/>
        </w:rPr>
      </w:pPr>
    </w:p>
    <w:p w:rsidR="00E22236" w:rsidRPr="00E37534" w:rsidRDefault="00E22236" w:rsidP="00F6469B">
      <w:pPr>
        <w:tabs>
          <w:tab w:val="left" w:pos="915"/>
        </w:tabs>
        <w:rPr>
          <w:b/>
          <w:bCs/>
          <w:color w:val="0000FF"/>
          <w:u w:val="single"/>
        </w:rPr>
      </w:pPr>
      <w:r w:rsidRPr="00E37534">
        <w:rPr>
          <w:b/>
          <w:bCs/>
          <w:color w:val="0000FF"/>
          <w:u w:val="single"/>
        </w:rPr>
        <w:lastRenderedPageBreak/>
        <w:t>CESTODES (TAPEWORMS)</w:t>
      </w:r>
    </w:p>
    <w:p w:rsidR="00E22236" w:rsidRPr="00E37534" w:rsidRDefault="00E22236" w:rsidP="00E22236">
      <w:pPr>
        <w:numPr>
          <w:ilvl w:val="0"/>
          <w:numId w:val="59"/>
        </w:numPr>
      </w:pPr>
      <w:r w:rsidRPr="00E37534">
        <w:t>Taeniasis</w:t>
      </w:r>
    </w:p>
    <w:p w:rsidR="00E22236" w:rsidRDefault="00E22236" w:rsidP="008C7448">
      <w:pPr>
        <w:numPr>
          <w:ilvl w:val="0"/>
          <w:numId w:val="59"/>
        </w:numPr>
      </w:pPr>
      <w:r w:rsidRPr="00E37534">
        <w:t>Echinoco</w:t>
      </w:r>
      <w:r w:rsidR="00386DCE">
        <w:t>cco</w:t>
      </w:r>
      <w:r w:rsidRPr="00E37534">
        <w:t>sis</w:t>
      </w:r>
    </w:p>
    <w:p w:rsidR="008C7448" w:rsidRPr="00E37534" w:rsidRDefault="008C7448" w:rsidP="008C7448"/>
    <w:p w:rsidR="00E22236" w:rsidRPr="00E37534" w:rsidRDefault="00EE5DC6" w:rsidP="00E22236">
      <w:pPr>
        <w:tabs>
          <w:tab w:val="left" w:pos="360"/>
        </w:tabs>
      </w:pPr>
      <w:r>
        <w:rPr>
          <w:b/>
          <w:noProof/>
          <w:u w:val="single"/>
        </w:rPr>
        <w:drawing>
          <wp:inline distT="0" distB="0" distL="0" distR="0">
            <wp:extent cx="1304925" cy="285750"/>
            <wp:effectExtent l="19050" t="0" r="9525" b="0"/>
            <wp:docPr id="53" name="Picture 53" descr="Taeni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aeniasis"/>
                    <pic:cNvPicPr>
                      <a:picLocks noChangeAspect="1" noChangeArrowheads="1"/>
                    </pic:cNvPicPr>
                  </pic:nvPicPr>
                  <pic:blipFill>
                    <a:blip r:embed="rId71" r:link="rId72"/>
                    <a:srcRect/>
                    <a:stretch>
                      <a:fillRect/>
                    </a:stretch>
                  </pic:blipFill>
                  <pic:spPr bwMode="auto">
                    <a:xfrm>
                      <a:off x="0" y="0"/>
                      <a:ext cx="1304925" cy="285750"/>
                    </a:xfrm>
                    <a:prstGeom prst="rect">
                      <a:avLst/>
                    </a:prstGeom>
                    <a:noFill/>
                    <a:ln w="9525">
                      <a:noFill/>
                      <a:miter lim="800000"/>
                      <a:headEnd/>
                      <a:tailEnd/>
                    </a:ln>
                  </pic:spPr>
                </pic:pic>
              </a:graphicData>
            </a:graphic>
          </wp:inline>
        </w:drawing>
      </w:r>
    </w:p>
    <w:p w:rsidR="00E22236" w:rsidRPr="00E37534" w:rsidRDefault="00E22236" w:rsidP="00E22236">
      <w:pPr>
        <w:tabs>
          <w:tab w:val="left" w:pos="360"/>
        </w:tabs>
      </w:pPr>
    </w:p>
    <w:p w:rsidR="00E22236" w:rsidRPr="00E37534" w:rsidRDefault="00E22236" w:rsidP="00E22236">
      <w:pPr>
        <w:tabs>
          <w:tab w:val="left" w:pos="360"/>
        </w:tabs>
        <w:rPr>
          <w:i/>
          <w:iCs/>
          <w:color w:val="003399"/>
        </w:rPr>
      </w:pPr>
      <w:r w:rsidRPr="00E37534">
        <w:rPr>
          <w:i/>
          <w:iCs/>
          <w:color w:val="003399"/>
        </w:rPr>
        <w:t>[Taenia saginata] [Taenia solium]</w:t>
      </w:r>
    </w:p>
    <w:p w:rsidR="00E22236" w:rsidRPr="00E37534" w:rsidRDefault="00E22236" w:rsidP="00E22236">
      <w:pPr>
        <w:tabs>
          <w:tab w:val="left" w:pos="360"/>
        </w:tabs>
      </w:pPr>
      <w:r w:rsidRPr="00E37534">
        <w:t xml:space="preserve">The cestodes (tapeworms) </w:t>
      </w:r>
      <w:r w:rsidRPr="00E37534">
        <w:rPr>
          <w:i/>
          <w:iCs/>
        </w:rPr>
        <w:t>Taenia saginata</w:t>
      </w:r>
      <w:r w:rsidRPr="00E37534">
        <w:t xml:space="preserve"> (beef tapeworm) and </w:t>
      </w:r>
      <w:r w:rsidRPr="00E37534">
        <w:rPr>
          <w:i/>
          <w:iCs/>
        </w:rPr>
        <w:t>T. solium</w:t>
      </w:r>
      <w:r w:rsidRPr="00E37534">
        <w:t xml:space="preserve"> (pork tapeworm).  </w:t>
      </w:r>
      <w:r w:rsidRPr="00E37534">
        <w:rPr>
          <w:i/>
          <w:iCs/>
        </w:rPr>
        <w:t>Taenia solium</w:t>
      </w:r>
      <w:r w:rsidRPr="00E37534">
        <w:t xml:space="preserve"> can also cause cysticercosis.</w:t>
      </w:r>
    </w:p>
    <w:p w:rsidR="00E22236" w:rsidRPr="00E37534" w:rsidRDefault="00E22236" w:rsidP="00E22236">
      <w:pPr>
        <w:tabs>
          <w:tab w:val="left" w:pos="360"/>
        </w:tabs>
      </w:pPr>
    </w:p>
    <w:p w:rsidR="00E22236" w:rsidRPr="00E37534" w:rsidRDefault="00E22236" w:rsidP="00800AE6">
      <w:pPr>
        <w:numPr>
          <w:ilvl w:val="0"/>
          <w:numId w:val="60"/>
        </w:numPr>
        <w:tabs>
          <w:tab w:val="left" w:pos="360"/>
        </w:tabs>
        <w:ind w:left="0" w:firstLine="0"/>
      </w:pPr>
      <w:r w:rsidRPr="00E37534">
        <w:t>Infection by:- T. saginata – Beef tapeworm</w:t>
      </w:r>
    </w:p>
    <w:p w:rsidR="00E22236" w:rsidRPr="00E37534" w:rsidRDefault="00E22236" w:rsidP="00E22236">
      <w:pPr>
        <w:tabs>
          <w:tab w:val="left" w:pos="360"/>
        </w:tabs>
      </w:pPr>
      <w:r w:rsidRPr="00E37534">
        <w:tab/>
      </w:r>
      <w:r w:rsidRPr="00E37534">
        <w:tab/>
      </w:r>
      <w:r w:rsidRPr="00E37534">
        <w:tab/>
        <w:t xml:space="preserve"> </w:t>
      </w:r>
      <w:r w:rsidR="008C7448">
        <w:t xml:space="preserve">  </w:t>
      </w:r>
      <w:r w:rsidRPr="00E37534">
        <w:t>-  T. Solium – Pork tapeworm</w:t>
      </w:r>
    </w:p>
    <w:p w:rsidR="00E22236" w:rsidRPr="00E37534" w:rsidRDefault="00E22236" w:rsidP="00E22236">
      <w:pPr>
        <w:tabs>
          <w:tab w:val="left" w:pos="360"/>
        </w:tabs>
      </w:pPr>
      <w:r w:rsidRPr="00E37534">
        <w:tab/>
      </w:r>
      <w:r w:rsidRPr="00E37534">
        <w:tab/>
      </w:r>
      <w:r w:rsidRPr="00E37534">
        <w:tab/>
        <w:t xml:space="preserve"> </w:t>
      </w:r>
      <w:r w:rsidR="008C7448">
        <w:t xml:space="preserve">  </w:t>
      </w:r>
      <w:r w:rsidRPr="00E37534">
        <w:t>-  H. Nana – Dwarf tapeworm</w:t>
      </w:r>
    </w:p>
    <w:p w:rsidR="00E22236" w:rsidRPr="00E37534" w:rsidRDefault="00E22236" w:rsidP="00E22236">
      <w:pPr>
        <w:tabs>
          <w:tab w:val="left" w:pos="360"/>
        </w:tabs>
      </w:pPr>
      <w:r w:rsidRPr="00E37534">
        <w:tab/>
      </w:r>
      <w:r w:rsidRPr="00E37534">
        <w:tab/>
      </w:r>
      <w:r w:rsidRPr="00E37534">
        <w:tab/>
        <w:t xml:space="preserve">   -  D. Latum – Fish tapeworm.</w:t>
      </w:r>
    </w:p>
    <w:p w:rsidR="00E22236" w:rsidRPr="00E37534" w:rsidRDefault="00E22236" w:rsidP="00800AE6">
      <w:pPr>
        <w:numPr>
          <w:ilvl w:val="0"/>
          <w:numId w:val="60"/>
        </w:numPr>
        <w:tabs>
          <w:tab w:val="left" w:pos="360"/>
        </w:tabs>
        <w:ind w:left="0" w:firstLine="0"/>
      </w:pPr>
      <w:r w:rsidRPr="00E37534">
        <w:t>Intermediate host – cows</w:t>
      </w:r>
    </w:p>
    <w:p w:rsidR="00E22236" w:rsidRPr="00E37534" w:rsidRDefault="00E22236" w:rsidP="00800AE6">
      <w:pPr>
        <w:numPr>
          <w:ilvl w:val="0"/>
          <w:numId w:val="60"/>
        </w:numPr>
        <w:tabs>
          <w:tab w:val="left" w:pos="360"/>
        </w:tabs>
        <w:ind w:left="0" w:firstLine="0"/>
      </w:pPr>
      <w:r w:rsidRPr="00E37534">
        <w:t>Man is the definitive host.</w:t>
      </w:r>
    </w:p>
    <w:p w:rsidR="00E22236" w:rsidRPr="00E37534" w:rsidRDefault="00E22236" w:rsidP="00E22236">
      <w:pPr>
        <w:tabs>
          <w:tab w:val="left" w:pos="360"/>
        </w:tabs>
      </w:pPr>
    </w:p>
    <w:p w:rsidR="00E22236" w:rsidRPr="00E37534" w:rsidRDefault="00E22236" w:rsidP="00E22236">
      <w:pPr>
        <w:tabs>
          <w:tab w:val="left" w:pos="360"/>
        </w:tabs>
        <w:outlineLvl w:val="0"/>
        <w:rPr>
          <w:b/>
          <w:color w:val="FF0000"/>
          <w:u w:val="single"/>
        </w:rPr>
      </w:pPr>
      <w:r w:rsidRPr="00E37534">
        <w:rPr>
          <w:b/>
          <w:color w:val="FF0000"/>
          <w:u w:val="single"/>
        </w:rPr>
        <w:t xml:space="preserve">Epidemiology </w:t>
      </w:r>
    </w:p>
    <w:p w:rsidR="00E22236" w:rsidRPr="00E37534" w:rsidRDefault="00E22236" w:rsidP="00E22236">
      <w:pPr>
        <w:tabs>
          <w:tab w:val="left" w:pos="360"/>
        </w:tabs>
      </w:pPr>
    </w:p>
    <w:p w:rsidR="00E22236" w:rsidRPr="00E37534" w:rsidRDefault="00E22236" w:rsidP="00800AE6">
      <w:pPr>
        <w:numPr>
          <w:ilvl w:val="0"/>
          <w:numId w:val="61"/>
        </w:numPr>
        <w:tabs>
          <w:tab w:val="left" w:pos="360"/>
        </w:tabs>
        <w:ind w:left="0" w:firstLine="0"/>
      </w:pPr>
      <w:r w:rsidRPr="00E37534">
        <w:t>Is a consmopolitan infection, but largely found in cattle raising regions of East and Central Africa.</w:t>
      </w:r>
    </w:p>
    <w:p w:rsidR="00E22236" w:rsidRPr="00E37534" w:rsidRDefault="00E22236" w:rsidP="00800AE6">
      <w:pPr>
        <w:numPr>
          <w:ilvl w:val="0"/>
          <w:numId w:val="61"/>
        </w:numPr>
        <w:tabs>
          <w:tab w:val="left" w:pos="360"/>
        </w:tabs>
        <w:ind w:left="0" w:firstLine="0"/>
      </w:pPr>
      <w:r w:rsidRPr="00E37534">
        <w:t>Infection follows ingestion of uncooked meat (beef/pork) containing cysticercus.</w:t>
      </w:r>
    </w:p>
    <w:p w:rsidR="00E22236" w:rsidRPr="00E37534" w:rsidRDefault="00E22236" w:rsidP="00800AE6">
      <w:pPr>
        <w:numPr>
          <w:ilvl w:val="0"/>
          <w:numId w:val="61"/>
        </w:numPr>
        <w:tabs>
          <w:tab w:val="left" w:pos="360"/>
        </w:tabs>
        <w:ind w:left="0" w:firstLine="0"/>
      </w:pPr>
      <w:r w:rsidRPr="00E37534">
        <w:t xml:space="preserve">Both species are worldwide in distribution.  </w:t>
      </w:r>
      <w:r w:rsidRPr="00E37534">
        <w:rPr>
          <w:i/>
          <w:iCs/>
        </w:rPr>
        <w:t>Taenia solium</w:t>
      </w:r>
      <w:r w:rsidRPr="00E37534">
        <w:t xml:space="preserve"> is more prevalent in poorer communities where humans live in close contact with pigs and eat undercooked pork, and in very rare in Muslim countries.</w:t>
      </w:r>
    </w:p>
    <w:p w:rsidR="00E22236" w:rsidRPr="00E37534" w:rsidRDefault="00E22236" w:rsidP="00E22236">
      <w:pPr>
        <w:pStyle w:val="NormalWeb"/>
        <w:outlineLvl w:val="0"/>
        <w:rPr>
          <w:color w:val="FF0000"/>
          <w:u w:val="single"/>
        </w:rPr>
      </w:pPr>
      <w:r w:rsidRPr="00E37534">
        <w:rPr>
          <w:b/>
          <w:bCs/>
          <w:color w:val="FF0000"/>
          <w:u w:val="single"/>
        </w:rPr>
        <w:t>Life Cycle:</w:t>
      </w:r>
    </w:p>
    <w:p w:rsidR="00E22236" w:rsidRPr="00E37534" w:rsidRDefault="00E22236" w:rsidP="00E22236">
      <w:pPr>
        <w:pStyle w:val="NormalWeb"/>
      </w:pPr>
      <w:r w:rsidRPr="00E37534">
        <w:rPr>
          <w:b/>
          <w:bCs/>
        </w:rPr>
        <w:t xml:space="preserve">Life cycle of </w:t>
      </w:r>
      <w:r w:rsidRPr="00E37534">
        <w:rPr>
          <w:b/>
          <w:bCs/>
          <w:i/>
          <w:iCs/>
        </w:rPr>
        <w:t>Taenia saginata</w:t>
      </w:r>
      <w:r w:rsidRPr="00E37534">
        <w:rPr>
          <w:b/>
          <w:bCs/>
        </w:rPr>
        <w:t xml:space="preserve"> and </w:t>
      </w:r>
      <w:r w:rsidRPr="00E37534">
        <w:rPr>
          <w:b/>
          <w:bCs/>
          <w:i/>
          <w:iCs/>
        </w:rPr>
        <w:t>Taenia solium</w:t>
      </w:r>
      <w:r w:rsidRPr="00E37534">
        <w:t xml:space="preserve"> </w:t>
      </w:r>
      <w:r w:rsidRPr="00E37534">
        <w:br/>
        <w:t xml:space="preserve">Humans are the only definitive hosts for </w:t>
      </w:r>
      <w:r w:rsidRPr="00E37534">
        <w:rPr>
          <w:i/>
          <w:iCs/>
        </w:rPr>
        <w:t>Taenia saginata</w:t>
      </w:r>
      <w:r w:rsidRPr="00E37534">
        <w:t xml:space="preserve"> and </w:t>
      </w:r>
      <w:r w:rsidRPr="00E37534">
        <w:rPr>
          <w:i/>
          <w:iCs/>
        </w:rPr>
        <w:t>Taenia solium</w:t>
      </w:r>
      <w:r w:rsidRPr="00E37534">
        <w:t xml:space="preserve">.  Eggs or gravid proglottids are passed with feces </w:t>
      </w:r>
      <w:r w:rsidR="00EE5DC6">
        <w:rPr>
          <w:noProof/>
        </w:rPr>
        <w:drawing>
          <wp:inline distT="0" distB="0" distL="0" distR="0">
            <wp:extent cx="133350" cy="133350"/>
            <wp:effectExtent l="19050" t="0" r="0" b="0"/>
            <wp:docPr id="54" name="Picture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29" r:link="rId3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the eggs can survive for days to months in the environment.  Cattle (</w:t>
      </w:r>
      <w:r w:rsidRPr="00E37534">
        <w:rPr>
          <w:i/>
          <w:iCs/>
        </w:rPr>
        <w:t>T. saginata</w:t>
      </w:r>
      <w:r w:rsidRPr="00E37534">
        <w:t>) and pigs (</w:t>
      </w:r>
      <w:r w:rsidRPr="00E37534">
        <w:rPr>
          <w:i/>
          <w:iCs/>
        </w:rPr>
        <w:t>T. solium</w:t>
      </w:r>
      <w:r w:rsidRPr="00E37534">
        <w:t xml:space="preserve">) become infected by ingesting vegetation contaminated with eggs or gravid proglottids </w:t>
      </w:r>
      <w:r w:rsidR="00EE5DC6">
        <w:rPr>
          <w:noProof/>
        </w:rPr>
        <w:drawing>
          <wp:inline distT="0" distB="0" distL="0" distR="0">
            <wp:extent cx="133350" cy="133350"/>
            <wp:effectExtent l="19050" t="0" r="0" b="0"/>
            <wp:docPr id="55" name="Pictur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31" r:link="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In the animal's intestine, the oncospheres hatch </w:t>
      </w:r>
      <w:r w:rsidR="00EE5DC6">
        <w:rPr>
          <w:noProof/>
        </w:rPr>
        <w:drawing>
          <wp:inline distT="0" distB="0" distL="0" distR="0">
            <wp:extent cx="133350" cy="133350"/>
            <wp:effectExtent l="19050" t="0" r="0" b="0"/>
            <wp:docPr id="56" name="Picture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11" r:link="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invade the intestinal wall, and migrate to the striated muscles, where they develop into cysticerci.  A cysticercus can survive for several years in the animal.  Humans become infected by ingesting raw or undercooked infected meat </w:t>
      </w:r>
      <w:r w:rsidR="00EE5DC6">
        <w:rPr>
          <w:noProof/>
        </w:rPr>
        <w:drawing>
          <wp:inline distT="0" distB="0" distL="0" distR="0">
            <wp:extent cx="133350" cy="133350"/>
            <wp:effectExtent l="19050" t="0" r="0" b="0"/>
            <wp:docPr id="57" name="Picture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13" r:link="rId1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In the human intestine, the cysticercus develops over 2 months into an adult tapeworm, which can survive for years.  The adult tapeworms attach to the small intestine by their scolex </w:t>
      </w:r>
      <w:r w:rsidR="00EE5DC6">
        <w:rPr>
          <w:noProof/>
        </w:rPr>
        <w:drawing>
          <wp:inline distT="0" distB="0" distL="0" distR="0">
            <wp:extent cx="133350" cy="133350"/>
            <wp:effectExtent l="19050" t="0" r="0" b="0"/>
            <wp:docPr id="58" name="Pictur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15" r:link="rId1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and reside in the small intestine </w:t>
      </w:r>
      <w:r w:rsidR="00EE5DC6">
        <w:rPr>
          <w:noProof/>
        </w:rPr>
        <w:drawing>
          <wp:inline distT="0" distB="0" distL="0" distR="0">
            <wp:extent cx="133350" cy="133350"/>
            <wp:effectExtent l="19050" t="0" r="0" b="0"/>
            <wp:docPr id="59" name="Picture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73" r:link="rId7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Length of adult worms is usually 5 m or less for </w:t>
      </w:r>
      <w:r w:rsidRPr="00E37534">
        <w:rPr>
          <w:i/>
          <w:iCs/>
        </w:rPr>
        <w:t>T. saginata</w:t>
      </w:r>
      <w:r w:rsidRPr="00E37534">
        <w:t xml:space="preserve"> (however it may reach up to 25 m) and 2 to 7 m for </w:t>
      </w:r>
      <w:r w:rsidRPr="00E37534">
        <w:rPr>
          <w:i/>
          <w:iCs/>
        </w:rPr>
        <w:t>T. solium</w:t>
      </w:r>
      <w:r w:rsidRPr="00E37534">
        <w:t xml:space="preserve">.  The adults produce proglottids which mature, become gravid, detach from the tapeworm, and migrate to the anus or are passed in the stool (approximately 6 per day).  </w:t>
      </w:r>
      <w:r w:rsidRPr="00E37534">
        <w:rPr>
          <w:i/>
          <w:iCs/>
        </w:rPr>
        <w:t>T. saginata</w:t>
      </w:r>
      <w:r w:rsidRPr="00E37534">
        <w:t xml:space="preserve"> adults usually have 1,000 to 2,000 proglottids, while </w:t>
      </w:r>
      <w:r w:rsidRPr="00E37534">
        <w:rPr>
          <w:i/>
          <w:iCs/>
        </w:rPr>
        <w:t>T. solium</w:t>
      </w:r>
      <w:r w:rsidRPr="00E37534">
        <w:t xml:space="preserve"> adults have an average of 1,000 proglottids.  The eggs contained in the gravid proglottids are released after the proglottids are passed with the feces.  </w:t>
      </w:r>
      <w:r w:rsidRPr="00E37534">
        <w:rPr>
          <w:i/>
          <w:iCs/>
        </w:rPr>
        <w:t>T. saginata</w:t>
      </w:r>
      <w:r w:rsidRPr="00E37534">
        <w:t xml:space="preserve"> may produce up to 100,000 and </w:t>
      </w:r>
      <w:r w:rsidRPr="00E37534">
        <w:rPr>
          <w:i/>
          <w:iCs/>
        </w:rPr>
        <w:t>T. solium</w:t>
      </w:r>
      <w:r w:rsidRPr="00E37534">
        <w:t xml:space="preserve"> may produce 50,000 eggs per proglottid respectively.</w:t>
      </w:r>
    </w:p>
    <w:p w:rsidR="00E22236" w:rsidRPr="00E37534" w:rsidRDefault="00EE5DC6" w:rsidP="00E22236">
      <w:pPr>
        <w:pStyle w:val="NormalWeb"/>
        <w:rPr>
          <w:color w:val="FF0000"/>
          <w:u w:val="single"/>
        </w:rPr>
      </w:pPr>
      <w:r>
        <w:rPr>
          <w:noProof/>
        </w:rPr>
        <w:lastRenderedPageBreak/>
        <w:drawing>
          <wp:inline distT="0" distB="0" distL="0" distR="0">
            <wp:extent cx="5591175" cy="4143375"/>
            <wp:effectExtent l="19050" t="0" r="9525" b="0"/>
            <wp:docPr id="60" name="Picture 60" descr="Life cycle of Taenia saginata &amp; T. so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ife cycle of Taenia saginata &amp; T. solium"/>
                    <pic:cNvPicPr>
                      <a:picLocks noChangeAspect="1" noChangeArrowheads="1"/>
                    </pic:cNvPicPr>
                  </pic:nvPicPr>
                  <pic:blipFill>
                    <a:blip r:embed="rId75" r:link="rId76"/>
                    <a:srcRect/>
                    <a:stretch>
                      <a:fillRect/>
                    </a:stretch>
                  </pic:blipFill>
                  <pic:spPr bwMode="auto">
                    <a:xfrm>
                      <a:off x="0" y="0"/>
                      <a:ext cx="5591175" cy="4143375"/>
                    </a:xfrm>
                    <a:prstGeom prst="rect">
                      <a:avLst/>
                    </a:prstGeom>
                    <a:noFill/>
                    <a:ln w="9525">
                      <a:noFill/>
                      <a:miter lim="800000"/>
                      <a:headEnd/>
                      <a:tailEnd/>
                    </a:ln>
                  </pic:spPr>
                </pic:pic>
              </a:graphicData>
            </a:graphic>
          </wp:inline>
        </w:drawing>
      </w:r>
    </w:p>
    <w:p w:rsidR="00E22236" w:rsidRPr="00E37534" w:rsidRDefault="008C7448" w:rsidP="00E22236">
      <w:pPr>
        <w:tabs>
          <w:tab w:val="left" w:pos="360"/>
        </w:tabs>
      </w:pPr>
      <w:r>
        <w:t>T</w:t>
      </w:r>
      <w:r w:rsidR="00E22236" w:rsidRPr="00E37534">
        <w:t>he intermediate hosts – cows – are infected while grazing on contaminated soil.</w:t>
      </w:r>
    </w:p>
    <w:p w:rsidR="00E22236" w:rsidRPr="00E37534" w:rsidRDefault="00E22236" w:rsidP="00E22236">
      <w:pPr>
        <w:tabs>
          <w:tab w:val="left" w:pos="360"/>
        </w:tabs>
      </w:pPr>
    </w:p>
    <w:p w:rsidR="00E22236" w:rsidRPr="00E37534" w:rsidRDefault="00E22236" w:rsidP="00E22236">
      <w:pPr>
        <w:tabs>
          <w:tab w:val="left" w:pos="360"/>
        </w:tabs>
      </w:pPr>
      <w:r w:rsidRPr="00E37534">
        <w:t>The eggs hatch in the ruminants intestines.  The larvae (on cospheres) penetrate the mucosa – enter lymphatics – circulation and end up in the muscles.</w:t>
      </w:r>
    </w:p>
    <w:p w:rsidR="00E22236" w:rsidRPr="00E37534" w:rsidRDefault="00E22236" w:rsidP="00E22236">
      <w:pPr>
        <w:tabs>
          <w:tab w:val="left" w:pos="360"/>
        </w:tabs>
      </w:pPr>
    </w:p>
    <w:p w:rsidR="00E22236" w:rsidRPr="00E37534" w:rsidRDefault="00E22236" w:rsidP="00E22236">
      <w:pPr>
        <w:tabs>
          <w:tab w:val="left" w:pos="360"/>
        </w:tabs>
      </w:pPr>
      <w:r w:rsidRPr="00E37534">
        <w:t>The scolex of a future tapeworm forms and when eaten as a component of uncooked meat, it gets attached on the intestinal mucosa by its four sackers.</w:t>
      </w:r>
    </w:p>
    <w:p w:rsidR="00E22236" w:rsidRPr="00E37534" w:rsidRDefault="00E22236" w:rsidP="00E22236">
      <w:pPr>
        <w:tabs>
          <w:tab w:val="left" w:pos="360"/>
        </w:tabs>
      </w:pPr>
    </w:p>
    <w:p w:rsidR="00E22236" w:rsidRPr="00E37534" w:rsidRDefault="00E22236" w:rsidP="00E22236">
      <w:pPr>
        <w:tabs>
          <w:tab w:val="left" w:pos="360"/>
        </w:tabs>
      </w:pPr>
      <w:r w:rsidRPr="00E37534">
        <w:t>New segments (proglottides) will develop distally until the worm is about 12 metres (strobila).</w:t>
      </w:r>
    </w:p>
    <w:p w:rsidR="00E22236" w:rsidRPr="00E37534" w:rsidRDefault="00E22236" w:rsidP="00E22236">
      <w:pPr>
        <w:tabs>
          <w:tab w:val="left" w:pos="360"/>
        </w:tabs>
      </w:pPr>
    </w:p>
    <w:p w:rsidR="00E22236" w:rsidRPr="00E37534" w:rsidRDefault="00E22236" w:rsidP="00E22236">
      <w:pPr>
        <w:tabs>
          <w:tab w:val="left" w:pos="360"/>
        </w:tabs>
      </w:pPr>
      <w:r w:rsidRPr="00E37534">
        <w:t>The distal proglattides are the most mature containing a branched uterus full of eggs.</w:t>
      </w:r>
    </w:p>
    <w:p w:rsidR="00E22236" w:rsidRPr="00E37534" w:rsidRDefault="00E22236" w:rsidP="00E22236">
      <w:pPr>
        <w:tabs>
          <w:tab w:val="left" w:pos="360"/>
        </w:tabs>
      </w:pPr>
    </w:p>
    <w:p w:rsidR="00E22236" w:rsidRPr="00E37534" w:rsidRDefault="00E22236" w:rsidP="00E22236">
      <w:pPr>
        <w:tabs>
          <w:tab w:val="left" w:pos="360"/>
        </w:tabs>
      </w:pPr>
      <w:r w:rsidRPr="00E37534">
        <w:t>The human passes about six segments each day, after passing through the anus, the uteri expel the eggs which can remain in grass for many months, until igested by another ruminant to start the life cycle again.</w:t>
      </w:r>
    </w:p>
    <w:p w:rsidR="00E22236" w:rsidRPr="00E37534" w:rsidRDefault="00E22236" w:rsidP="00E22236">
      <w:pPr>
        <w:tabs>
          <w:tab w:val="left" w:pos="360"/>
        </w:tabs>
      </w:pPr>
    </w:p>
    <w:p w:rsidR="00E22236" w:rsidRPr="00E37534" w:rsidRDefault="00E22236" w:rsidP="00E22236">
      <w:pPr>
        <w:tabs>
          <w:tab w:val="left" w:pos="360"/>
        </w:tabs>
        <w:outlineLvl w:val="0"/>
        <w:rPr>
          <w:b/>
          <w:color w:val="FF0000"/>
          <w:u w:val="single"/>
        </w:rPr>
      </w:pPr>
      <w:r w:rsidRPr="00E37534">
        <w:rPr>
          <w:b/>
          <w:color w:val="FF0000"/>
          <w:u w:val="single"/>
        </w:rPr>
        <w:t>Clinical S+S</w:t>
      </w:r>
    </w:p>
    <w:p w:rsidR="00E22236" w:rsidRPr="00E37534" w:rsidRDefault="00E22236" w:rsidP="00800AE6">
      <w:pPr>
        <w:numPr>
          <w:ilvl w:val="0"/>
          <w:numId w:val="62"/>
        </w:numPr>
        <w:tabs>
          <w:tab w:val="left" w:pos="360"/>
        </w:tabs>
        <w:ind w:left="0" w:firstLine="0"/>
      </w:pPr>
      <w:r w:rsidRPr="00E37534">
        <w:t>Weight loss</w:t>
      </w:r>
    </w:p>
    <w:p w:rsidR="00E22236" w:rsidRPr="00E37534" w:rsidRDefault="00E22236" w:rsidP="00800AE6">
      <w:pPr>
        <w:numPr>
          <w:ilvl w:val="0"/>
          <w:numId w:val="62"/>
        </w:numPr>
        <w:tabs>
          <w:tab w:val="left" w:pos="360"/>
        </w:tabs>
        <w:ind w:left="0" w:firstLine="0"/>
      </w:pPr>
      <w:r w:rsidRPr="00E37534">
        <w:t>Colic – abdominal colic – severe abdominal pain usually of fluctuating severity, with waves of pain seconds, or a few minutes apart.</w:t>
      </w:r>
    </w:p>
    <w:p w:rsidR="00E22236" w:rsidRPr="00E37534" w:rsidRDefault="00E22236" w:rsidP="00800AE6">
      <w:pPr>
        <w:numPr>
          <w:ilvl w:val="0"/>
          <w:numId w:val="62"/>
        </w:numPr>
        <w:tabs>
          <w:tab w:val="left" w:pos="360"/>
        </w:tabs>
        <w:ind w:left="0" w:firstLine="0"/>
      </w:pPr>
      <w:r w:rsidRPr="00E37534">
        <w:t>Irritability</w:t>
      </w:r>
    </w:p>
    <w:p w:rsidR="00E22236" w:rsidRPr="00E37534" w:rsidRDefault="00E22236" w:rsidP="00800AE6">
      <w:pPr>
        <w:numPr>
          <w:ilvl w:val="0"/>
          <w:numId w:val="62"/>
        </w:numPr>
        <w:tabs>
          <w:tab w:val="left" w:pos="360"/>
        </w:tabs>
        <w:ind w:left="0" w:firstLine="0"/>
      </w:pPr>
      <w:r w:rsidRPr="00E37534">
        <w:t>Insomnia</w:t>
      </w:r>
    </w:p>
    <w:p w:rsidR="00E22236" w:rsidRPr="00E37534" w:rsidRDefault="00E22236" w:rsidP="00800AE6">
      <w:pPr>
        <w:numPr>
          <w:ilvl w:val="0"/>
          <w:numId w:val="62"/>
        </w:numPr>
        <w:tabs>
          <w:tab w:val="left" w:pos="360"/>
        </w:tabs>
        <w:ind w:left="0" w:firstLine="0"/>
      </w:pPr>
      <w:r w:rsidRPr="00E37534">
        <w:t xml:space="preserve">Psychological upsets the patient </w:t>
      </w:r>
    </w:p>
    <w:p w:rsidR="00E22236" w:rsidRPr="00E37534" w:rsidRDefault="00E22236" w:rsidP="00800AE6">
      <w:pPr>
        <w:numPr>
          <w:ilvl w:val="0"/>
          <w:numId w:val="62"/>
        </w:numPr>
        <w:tabs>
          <w:tab w:val="left" w:pos="360"/>
        </w:tabs>
        <w:ind w:left="0" w:firstLine="0"/>
      </w:pPr>
      <w:r w:rsidRPr="00E37534">
        <w:t>Neurocysticercosis – T.solium – Epilepsy</w:t>
      </w:r>
    </w:p>
    <w:p w:rsidR="00E22236" w:rsidRPr="00E37534" w:rsidRDefault="00E22236" w:rsidP="00E22236">
      <w:pPr>
        <w:tabs>
          <w:tab w:val="left" w:pos="360"/>
        </w:tabs>
      </w:pPr>
    </w:p>
    <w:p w:rsidR="00E22236" w:rsidRPr="00E37534" w:rsidRDefault="00E22236" w:rsidP="00E22236">
      <w:pPr>
        <w:tabs>
          <w:tab w:val="left" w:pos="360"/>
        </w:tabs>
        <w:outlineLvl w:val="0"/>
        <w:rPr>
          <w:b/>
          <w:color w:val="FF0000"/>
          <w:u w:val="single"/>
        </w:rPr>
      </w:pPr>
      <w:r w:rsidRPr="00E37534">
        <w:rPr>
          <w:b/>
          <w:color w:val="FF0000"/>
          <w:u w:val="single"/>
        </w:rPr>
        <w:lastRenderedPageBreak/>
        <w:t>Diagnosis</w:t>
      </w:r>
    </w:p>
    <w:p w:rsidR="00E22236" w:rsidRPr="00E37534" w:rsidRDefault="00E22236" w:rsidP="00800AE6">
      <w:pPr>
        <w:numPr>
          <w:ilvl w:val="0"/>
          <w:numId w:val="63"/>
        </w:numPr>
        <w:tabs>
          <w:tab w:val="left" w:pos="360"/>
        </w:tabs>
        <w:ind w:left="0" w:firstLine="0"/>
      </w:pPr>
      <w:r w:rsidRPr="00E37534">
        <w:t>Proglottids can be seen moving at the anus and in the stool.</w:t>
      </w:r>
    </w:p>
    <w:p w:rsidR="00E22236" w:rsidRPr="00E37534" w:rsidRDefault="00E22236" w:rsidP="00800AE6">
      <w:pPr>
        <w:numPr>
          <w:ilvl w:val="0"/>
          <w:numId w:val="63"/>
        </w:numPr>
        <w:tabs>
          <w:tab w:val="left" w:pos="360"/>
        </w:tabs>
        <w:ind w:left="0" w:firstLine="0"/>
      </w:pPr>
      <w:r w:rsidRPr="00E37534">
        <w:t>Ova in stool</w:t>
      </w:r>
    </w:p>
    <w:p w:rsidR="00E22236" w:rsidRPr="00E37534" w:rsidRDefault="00E22236" w:rsidP="00E22236">
      <w:pPr>
        <w:tabs>
          <w:tab w:val="left" w:pos="360"/>
        </w:tabs>
      </w:pPr>
    </w:p>
    <w:p w:rsidR="00E22236" w:rsidRPr="00E37534" w:rsidRDefault="00E22236" w:rsidP="00E22236">
      <w:pPr>
        <w:tabs>
          <w:tab w:val="left" w:pos="360"/>
        </w:tabs>
        <w:outlineLvl w:val="0"/>
        <w:rPr>
          <w:b/>
          <w:color w:val="FF0000"/>
          <w:u w:val="single"/>
        </w:rPr>
      </w:pPr>
      <w:r w:rsidRPr="00E37534">
        <w:rPr>
          <w:b/>
          <w:color w:val="FF0000"/>
          <w:u w:val="single"/>
        </w:rPr>
        <w:t>Treatment</w:t>
      </w:r>
    </w:p>
    <w:p w:rsidR="00E22236" w:rsidRPr="00E37534" w:rsidRDefault="00E22236" w:rsidP="00656519">
      <w:pPr>
        <w:numPr>
          <w:ilvl w:val="3"/>
          <w:numId w:val="26"/>
        </w:numPr>
        <w:tabs>
          <w:tab w:val="clear" w:pos="2880"/>
          <w:tab w:val="left" w:pos="360"/>
        </w:tabs>
        <w:ind w:left="0" w:firstLine="0"/>
      </w:pPr>
      <w:r w:rsidRPr="00E37534">
        <w:t>Praziquantel 10-20mg/kg stat – is effective</w:t>
      </w:r>
    </w:p>
    <w:p w:rsidR="00E22236" w:rsidRPr="00E37534" w:rsidRDefault="00E22236" w:rsidP="00656519">
      <w:pPr>
        <w:numPr>
          <w:ilvl w:val="3"/>
          <w:numId w:val="26"/>
        </w:numPr>
        <w:tabs>
          <w:tab w:val="clear" w:pos="2880"/>
          <w:tab w:val="left" w:pos="360"/>
        </w:tabs>
        <w:ind w:left="0" w:firstLine="0"/>
      </w:pPr>
      <w:r w:rsidRPr="00E37534">
        <w:t>Niclosanude 2gm stat</w:t>
      </w:r>
    </w:p>
    <w:p w:rsidR="00E22236" w:rsidRPr="00E37534" w:rsidRDefault="00E22236" w:rsidP="00656519">
      <w:pPr>
        <w:numPr>
          <w:ilvl w:val="3"/>
          <w:numId w:val="26"/>
        </w:numPr>
        <w:tabs>
          <w:tab w:val="clear" w:pos="2880"/>
          <w:tab w:val="left" w:pos="360"/>
        </w:tabs>
        <w:ind w:left="0" w:firstLine="0"/>
      </w:pPr>
      <w:r w:rsidRPr="00E37534">
        <w:t>Zentel 400mgs 0 dex 3/7</w:t>
      </w:r>
    </w:p>
    <w:p w:rsidR="00E22236" w:rsidRPr="00E37534" w:rsidRDefault="00E22236" w:rsidP="00E22236">
      <w:pPr>
        <w:tabs>
          <w:tab w:val="left" w:pos="360"/>
        </w:tabs>
      </w:pPr>
    </w:p>
    <w:p w:rsidR="00E22236" w:rsidRPr="00E37534" w:rsidRDefault="00E22236" w:rsidP="00E22236">
      <w:pPr>
        <w:tabs>
          <w:tab w:val="left" w:pos="360"/>
        </w:tabs>
        <w:outlineLvl w:val="0"/>
        <w:rPr>
          <w:b/>
          <w:color w:val="FF0000"/>
          <w:u w:val="single"/>
        </w:rPr>
      </w:pPr>
      <w:r w:rsidRPr="00E37534">
        <w:rPr>
          <w:b/>
          <w:color w:val="FF0000"/>
          <w:u w:val="single"/>
        </w:rPr>
        <w:t>Prevention</w:t>
      </w:r>
    </w:p>
    <w:p w:rsidR="00E22236" w:rsidRPr="00E37534" w:rsidRDefault="00E22236" w:rsidP="00800AE6">
      <w:pPr>
        <w:numPr>
          <w:ilvl w:val="0"/>
          <w:numId w:val="64"/>
        </w:numPr>
        <w:tabs>
          <w:tab w:val="left" w:pos="360"/>
        </w:tabs>
        <w:ind w:left="0" w:firstLine="0"/>
      </w:pPr>
      <w:r w:rsidRPr="00E37534">
        <w:t>Invironmental sanitation – difficult with nomadic people</w:t>
      </w:r>
    </w:p>
    <w:p w:rsidR="00E22236" w:rsidRPr="00E37534" w:rsidRDefault="00E22236" w:rsidP="00800AE6">
      <w:pPr>
        <w:numPr>
          <w:ilvl w:val="0"/>
          <w:numId w:val="64"/>
        </w:numPr>
        <w:tabs>
          <w:tab w:val="left" w:pos="360"/>
        </w:tabs>
        <w:ind w:left="0" w:firstLine="0"/>
      </w:pPr>
      <w:r w:rsidRPr="00E37534">
        <w:t>Meat inspection should be strict – infected meat be condemned.</w:t>
      </w:r>
    </w:p>
    <w:p w:rsidR="00E22236" w:rsidRPr="00E37534" w:rsidRDefault="00E22236" w:rsidP="00800AE6">
      <w:pPr>
        <w:numPr>
          <w:ilvl w:val="0"/>
          <w:numId w:val="64"/>
        </w:numPr>
        <w:tabs>
          <w:tab w:val="left" w:pos="360"/>
        </w:tabs>
        <w:ind w:left="0" w:firstLine="0"/>
      </w:pPr>
      <w:r w:rsidRPr="00E37534">
        <w:t>Thorough cooking of meat – boiling sterilizes the worm.</w:t>
      </w:r>
    </w:p>
    <w:p w:rsidR="00E22236" w:rsidRPr="00E37534" w:rsidRDefault="00E22236" w:rsidP="00E22236">
      <w:pPr>
        <w:tabs>
          <w:tab w:val="left" w:pos="360"/>
        </w:tabs>
      </w:pPr>
    </w:p>
    <w:p w:rsidR="00E22236" w:rsidRPr="00E37534" w:rsidRDefault="00E22236" w:rsidP="00E22236">
      <w:pPr>
        <w:ind w:firstLine="720"/>
      </w:pPr>
    </w:p>
    <w:p w:rsidR="00E22236" w:rsidRPr="00E37534" w:rsidRDefault="00EE5DC6" w:rsidP="00E22236">
      <w:pPr>
        <w:tabs>
          <w:tab w:val="left" w:pos="360"/>
        </w:tabs>
        <w:rPr>
          <w:u w:val="single"/>
        </w:rPr>
      </w:pPr>
      <w:r>
        <w:rPr>
          <w:noProof/>
          <w:u w:val="single"/>
        </w:rPr>
        <w:drawing>
          <wp:inline distT="0" distB="0" distL="0" distR="0">
            <wp:extent cx="2009775" cy="276225"/>
            <wp:effectExtent l="19050" t="0" r="9525" b="0"/>
            <wp:docPr id="61" name="Picture 61" descr="Echinococc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chinococcosis"/>
                    <pic:cNvPicPr>
                      <a:picLocks noChangeAspect="1" noChangeArrowheads="1"/>
                    </pic:cNvPicPr>
                  </pic:nvPicPr>
                  <pic:blipFill>
                    <a:blip r:embed="rId77" r:link="rId78"/>
                    <a:srcRect/>
                    <a:stretch>
                      <a:fillRect/>
                    </a:stretch>
                  </pic:blipFill>
                  <pic:spPr bwMode="auto">
                    <a:xfrm>
                      <a:off x="0" y="0"/>
                      <a:ext cx="2009775" cy="276225"/>
                    </a:xfrm>
                    <a:prstGeom prst="rect">
                      <a:avLst/>
                    </a:prstGeom>
                    <a:noFill/>
                    <a:ln w="9525">
                      <a:noFill/>
                      <a:miter lim="800000"/>
                      <a:headEnd/>
                      <a:tailEnd/>
                    </a:ln>
                  </pic:spPr>
                </pic:pic>
              </a:graphicData>
            </a:graphic>
          </wp:inline>
        </w:drawing>
      </w:r>
    </w:p>
    <w:p w:rsidR="00E22236" w:rsidRPr="00E37534" w:rsidRDefault="00E22236" w:rsidP="00E22236">
      <w:pPr>
        <w:tabs>
          <w:tab w:val="left" w:pos="360"/>
        </w:tabs>
      </w:pPr>
    </w:p>
    <w:tbl>
      <w:tblPr>
        <w:tblW w:w="3913" w:type="pct"/>
        <w:tblCellSpacing w:w="0" w:type="dxa"/>
        <w:tblCellMar>
          <w:left w:w="0" w:type="dxa"/>
          <w:right w:w="0" w:type="dxa"/>
        </w:tblCellMar>
        <w:tblLook w:val="0000" w:firstRow="0" w:lastRow="0" w:firstColumn="0" w:lastColumn="0" w:noHBand="0" w:noVBand="0"/>
      </w:tblPr>
      <w:tblGrid>
        <w:gridCol w:w="7466"/>
      </w:tblGrid>
      <w:tr w:rsidR="00E22236" w:rsidRPr="00E37534">
        <w:trPr>
          <w:trHeight w:val="491"/>
          <w:tblCellSpacing w:w="0" w:type="dxa"/>
        </w:trPr>
        <w:tc>
          <w:tcPr>
            <w:tcW w:w="7747" w:type="dxa"/>
            <w:shd w:val="clear" w:color="auto" w:fill="auto"/>
            <w:vAlign w:val="center"/>
          </w:tcPr>
          <w:tbl>
            <w:tblPr>
              <w:tblW w:w="4959" w:type="pct"/>
              <w:tblCellSpacing w:w="0" w:type="dxa"/>
              <w:tblCellMar>
                <w:top w:w="15" w:type="dxa"/>
                <w:left w:w="15" w:type="dxa"/>
                <w:bottom w:w="15" w:type="dxa"/>
                <w:right w:w="15" w:type="dxa"/>
              </w:tblCellMar>
              <w:tblLook w:val="0000" w:firstRow="0" w:lastRow="0" w:firstColumn="0" w:lastColumn="0" w:noHBand="0" w:noVBand="0"/>
            </w:tblPr>
            <w:tblGrid>
              <w:gridCol w:w="7405"/>
            </w:tblGrid>
            <w:tr w:rsidR="00E22236" w:rsidRPr="00E37534">
              <w:trPr>
                <w:trHeight w:val="467"/>
                <w:tblCellSpacing w:w="0" w:type="dxa"/>
              </w:trPr>
              <w:tc>
                <w:tcPr>
                  <w:tcW w:w="5000" w:type="pct"/>
                  <w:shd w:val="clear" w:color="auto" w:fill="auto"/>
                  <w:noWrap/>
                  <w:vAlign w:val="center"/>
                </w:tcPr>
                <w:p w:rsidR="00E22236" w:rsidRPr="00E37534" w:rsidRDefault="00E22236" w:rsidP="00E22236">
                  <w:r w:rsidRPr="00E37534">
                    <w:rPr>
                      <w:i/>
                      <w:iCs/>
                      <w:color w:val="003399"/>
                    </w:rPr>
                    <w:t>[Echinococcus granulosus] [Echinococcus multilocularis]</w:t>
                  </w:r>
                  <w:r w:rsidRPr="00E37534">
                    <w:rPr>
                      <w:i/>
                      <w:iCs/>
                      <w:color w:val="003399"/>
                    </w:rPr>
                    <w:br/>
                    <w:t>[Echinococcus oligarthrus] [Echinococcus vogeli]</w:t>
                  </w:r>
                </w:p>
              </w:tc>
            </w:tr>
          </w:tbl>
          <w:p w:rsidR="00E22236" w:rsidRPr="00E37534" w:rsidRDefault="00E22236" w:rsidP="00E22236"/>
        </w:tc>
      </w:tr>
    </w:tbl>
    <w:p w:rsidR="00E22236" w:rsidRPr="00E37534" w:rsidRDefault="00E22236" w:rsidP="00E22236">
      <w:pPr>
        <w:tabs>
          <w:tab w:val="left" w:pos="360"/>
        </w:tabs>
        <w:rPr>
          <w:b/>
          <w:u w:val="single"/>
        </w:rPr>
      </w:pPr>
    </w:p>
    <w:p w:rsidR="00E22236" w:rsidRPr="00E37534" w:rsidRDefault="00E22236" w:rsidP="00800AE6">
      <w:pPr>
        <w:numPr>
          <w:ilvl w:val="1"/>
          <w:numId w:val="64"/>
        </w:numPr>
        <w:tabs>
          <w:tab w:val="clear" w:pos="1440"/>
          <w:tab w:val="left" w:pos="360"/>
        </w:tabs>
        <w:ind w:left="0" w:firstLine="0"/>
      </w:pPr>
      <w:r w:rsidRPr="00E37534">
        <w:t>Infection by the larval form of the cestodes (Tapeworm) Echinococcus granulosus.</w:t>
      </w:r>
    </w:p>
    <w:p w:rsidR="00E22236" w:rsidRPr="00E37534" w:rsidRDefault="00E22236" w:rsidP="00800AE6">
      <w:pPr>
        <w:numPr>
          <w:ilvl w:val="1"/>
          <w:numId w:val="64"/>
        </w:numPr>
        <w:tabs>
          <w:tab w:val="clear" w:pos="1440"/>
          <w:tab w:val="left" w:pos="360"/>
        </w:tabs>
        <w:ind w:left="0" w:firstLine="0"/>
      </w:pPr>
      <w:r w:rsidRPr="00E37534">
        <w:t>Is a disease of animals and man.</w:t>
      </w:r>
    </w:p>
    <w:p w:rsidR="00E22236" w:rsidRPr="00E37534" w:rsidRDefault="00E22236" w:rsidP="00800AE6">
      <w:pPr>
        <w:numPr>
          <w:ilvl w:val="1"/>
          <w:numId w:val="64"/>
        </w:numPr>
        <w:tabs>
          <w:tab w:val="clear" w:pos="1440"/>
          <w:tab w:val="left" w:pos="360"/>
        </w:tabs>
        <w:ind w:left="0" w:firstLine="0"/>
      </w:pPr>
      <w:r w:rsidRPr="00E37534">
        <w:t>Prevalent where man, sheep and dogs live in close contact.</w:t>
      </w:r>
    </w:p>
    <w:p w:rsidR="00E22236" w:rsidRPr="00E37534" w:rsidRDefault="00E22236" w:rsidP="00800AE6">
      <w:pPr>
        <w:numPr>
          <w:ilvl w:val="1"/>
          <w:numId w:val="64"/>
        </w:numPr>
        <w:tabs>
          <w:tab w:val="clear" w:pos="1440"/>
          <w:tab w:val="left" w:pos="360"/>
        </w:tabs>
        <w:ind w:left="0" w:firstLine="0"/>
      </w:pPr>
      <w:r w:rsidRPr="00E37534">
        <w:t>Causes morbidity (a state of being diseased- No of diseases – m – rate) and mortality (incidence of death in a pp), and contributes indirectly to human disease by its effects on domestic animals.</w:t>
      </w:r>
    </w:p>
    <w:p w:rsidR="00E22236" w:rsidRPr="00E37534" w:rsidRDefault="00E22236" w:rsidP="00E22236">
      <w:pPr>
        <w:tabs>
          <w:tab w:val="left" w:pos="360"/>
        </w:tabs>
      </w:pPr>
    </w:p>
    <w:p w:rsidR="00E22236" w:rsidRPr="00E37534" w:rsidRDefault="00E22236" w:rsidP="00E22236">
      <w:pPr>
        <w:tabs>
          <w:tab w:val="left" w:pos="360"/>
        </w:tabs>
        <w:outlineLvl w:val="0"/>
        <w:rPr>
          <w:b/>
        </w:rPr>
      </w:pPr>
      <w:r w:rsidRPr="00E37534">
        <w:rPr>
          <w:b/>
        </w:rPr>
        <w:t>Aetiology/Epidemielogy</w:t>
      </w:r>
    </w:p>
    <w:p w:rsidR="00E22236" w:rsidRPr="00E37534" w:rsidRDefault="00E22236" w:rsidP="00E22236">
      <w:pPr>
        <w:pStyle w:val="NormalWeb"/>
      </w:pPr>
      <w:r w:rsidRPr="00E37534">
        <w:rPr>
          <w:b/>
          <w:bCs/>
          <w:color w:val="330066"/>
        </w:rPr>
        <w:t>Causal Agent:</w:t>
      </w:r>
      <w:r w:rsidRPr="00E37534">
        <w:br/>
        <w:t xml:space="preserve">Human echinococcosis (hydatidosis, or hydatid disease) is caused by the larval stages of cestodes (tapeworms) of the genus </w:t>
      </w:r>
      <w:r w:rsidRPr="00E37534">
        <w:rPr>
          <w:i/>
          <w:iCs/>
        </w:rPr>
        <w:t>Echinococcus.</w:t>
      </w:r>
      <w:r w:rsidRPr="00E37534">
        <w:t xml:space="preserve">  </w:t>
      </w:r>
      <w:r w:rsidRPr="00E37534">
        <w:rPr>
          <w:i/>
          <w:iCs/>
        </w:rPr>
        <w:t>Echinococcus</w:t>
      </w:r>
      <w:r w:rsidRPr="00E37534">
        <w:t xml:space="preserve"> </w:t>
      </w:r>
      <w:r w:rsidRPr="00E37534">
        <w:rPr>
          <w:i/>
          <w:iCs/>
        </w:rPr>
        <w:t xml:space="preserve">granulosus </w:t>
      </w:r>
      <w:r w:rsidRPr="00E37534">
        <w:t>causes cystic echinococcosis, the form most frequently encountered;</w:t>
      </w:r>
      <w:r w:rsidRPr="00E37534">
        <w:rPr>
          <w:i/>
          <w:iCs/>
        </w:rPr>
        <w:t xml:space="preserve"> E. multilocularis</w:t>
      </w:r>
      <w:r w:rsidRPr="00E37534">
        <w:t xml:space="preserve"> causes alveolar echinococcosis; </w:t>
      </w:r>
      <w:r w:rsidRPr="00E37534">
        <w:rPr>
          <w:i/>
          <w:iCs/>
        </w:rPr>
        <w:t xml:space="preserve">E. vogeli </w:t>
      </w:r>
      <w:r w:rsidRPr="00E37534">
        <w:t xml:space="preserve">causes polycystic echinococcosis; and </w:t>
      </w:r>
      <w:r w:rsidRPr="00E37534">
        <w:rPr>
          <w:i/>
          <w:iCs/>
        </w:rPr>
        <w:t>E. oligarthrus</w:t>
      </w:r>
      <w:r w:rsidRPr="00E37534">
        <w:t xml:space="preserve"> is an extremely rare cause of human echinococcosis.</w:t>
      </w:r>
    </w:p>
    <w:p w:rsidR="00E22236" w:rsidRPr="00E37534" w:rsidRDefault="00E22236" w:rsidP="00800AE6">
      <w:pPr>
        <w:numPr>
          <w:ilvl w:val="0"/>
          <w:numId w:val="65"/>
        </w:numPr>
        <w:tabs>
          <w:tab w:val="left" w:pos="360"/>
        </w:tabs>
        <w:ind w:left="0" w:firstLine="0"/>
      </w:pPr>
      <w:r w:rsidRPr="00E37534">
        <w:t>Dogs are the main source of human infection</w:t>
      </w:r>
    </w:p>
    <w:p w:rsidR="00E22236" w:rsidRPr="00E37534" w:rsidRDefault="00E22236" w:rsidP="00800AE6">
      <w:pPr>
        <w:numPr>
          <w:ilvl w:val="0"/>
          <w:numId w:val="65"/>
        </w:numPr>
        <w:tabs>
          <w:tab w:val="left" w:pos="360"/>
        </w:tabs>
        <w:ind w:left="0" w:firstLine="0"/>
      </w:pPr>
      <w:r w:rsidRPr="00E37534">
        <w:t>Turkana has the highest incidence in the world</w:t>
      </w:r>
    </w:p>
    <w:p w:rsidR="00E22236" w:rsidRPr="00E37534" w:rsidRDefault="00E22236" w:rsidP="00800AE6">
      <w:pPr>
        <w:numPr>
          <w:ilvl w:val="0"/>
          <w:numId w:val="65"/>
        </w:numPr>
        <w:tabs>
          <w:tab w:val="left" w:pos="360"/>
        </w:tabs>
        <w:ind w:left="0" w:firstLine="0"/>
      </w:pPr>
      <w:r w:rsidRPr="00E37534">
        <w:t xml:space="preserve">200-300 new cases each year </w:t>
      </w:r>
    </w:p>
    <w:p w:rsidR="00E22236" w:rsidRPr="00E37534" w:rsidRDefault="00E22236" w:rsidP="00800AE6">
      <w:pPr>
        <w:numPr>
          <w:ilvl w:val="0"/>
          <w:numId w:val="65"/>
        </w:numPr>
        <w:tabs>
          <w:tab w:val="left" w:pos="360"/>
        </w:tabs>
        <w:ind w:left="0" w:firstLine="0"/>
      </w:pPr>
      <w:r w:rsidRPr="00E37534">
        <w:t>Cysts are demonstratable by 0/c</w:t>
      </w:r>
    </w:p>
    <w:p w:rsidR="00E22236" w:rsidRPr="00E37534" w:rsidRDefault="00E22236" w:rsidP="00800AE6">
      <w:pPr>
        <w:numPr>
          <w:ilvl w:val="0"/>
          <w:numId w:val="65"/>
        </w:numPr>
        <w:tabs>
          <w:tab w:val="left" w:pos="360"/>
        </w:tabs>
        <w:ind w:left="0" w:firstLine="0"/>
      </w:pPr>
      <w:r w:rsidRPr="00E37534">
        <w:t xml:space="preserve">Also found among the masai and other nomadic communities </w:t>
      </w:r>
    </w:p>
    <w:p w:rsidR="00E22236" w:rsidRPr="00E37534" w:rsidRDefault="00E22236" w:rsidP="00800AE6">
      <w:pPr>
        <w:numPr>
          <w:ilvl w:val="0"/>
          <w:numId w:val="65"/>
        </w:numPr>
        <w:tabs>
          <w:tab w:val="left" w:pos="360"/>
        </w:tabs>
        <w:ind w:left="0" w:firstLine="0"/>
      </w:pPr>
      <w:r w:rsidRPr="00E37534">
        <w:t>About 40-70% of dogs are infected in Turkana</w:t>
      </w:r>
    </w:p>
    <w:p w:rsidR="00E22236" w:rsidRPr="00E37534" w:rsidRDefault="00E22236" w:rsidP="00800AE6">
      <w:pPr>
        <w:numPr>
          <w:ilvl w:val="0"/>
          <w:numId w:val="65"/>
        </w:numPr>
        <w:tabs>
          <w:tab w:val="left" w:pos="360"/>
        </w:tabs>
        <w:ind w:left="0" w:firstLine="0"/>
      </w:pPr>
      <w:r w:rsidRPr="00E37534">
        <w:t>People at risk include farmers, herdsmen (particularly of sheep) hunters, skinners, tanners, and those exposed to dogs.</w:t>
      </w:r>
    </w:p>
    <w:p w:rsidR="00E22236" w:rsidRPr="00E37534" w:rsidRDefault="00E22236" w:rsidP="00800AE6">
      <w:pPr>
        <w:numPr>
          <w:ilvl w:val="0"/>
          <w:numId w:val="65"/>
        </w:numPr>
        <w:tabs>
          <w:tab w:val="left" w:pos="360"/>
        </w:tabs>
        <w:ind w:left="0" w:firstLine="0"/>
      </w:pPr>
      <w:r w:rsidRPr="00E37534">
        <w:t>The worm is small measuring 3-6mm long.</w:t>
      </w:r>
    </w:p>
    <w:p w:rsidR="00E22236" w:rsidRPr="00E37534" w:rsidRDefault="00E22236" w:rsidP="00E22236">
      <w:pPr>
        <w:tabs>
          <w:tab w:val="left" w:pos="360"/>
        </w:tabs>
      </w:pPr>
    </w:p>
    <w:p w:rsidR="00E22236" w:rsidRDefault="00E22236" w:rsidP="00E22236">
      <w:pPr>
        <w:tabs>
          <w:tab w:val="left" w:pos="360"/>
        </w:tabs>
      </w:pPr>
    </w:p>
    <w:p w:rsidR="00B20448" w:rsidRPr="00E37534" w:rsidRDefault="00B20448" w:rsidP="00E22236">
      <w:pPr>
        <w:tabs>
          <w:tab w:val="left" w:pos="360"/>
        </w:tabs>
      </w:pPr>
    </w:p>
    <w:p w:rsidR="00E22236" w:rsidRPr="00E37534" w:rsidRDefault="00E22236" w:rsidP="00E22236">
      <w:pPr>
        <w:tabs>
          <w:tab w:val="left" w:pos="360"/>
        </w:tabs>
        <w:outlineLvl w:val="0"/>
        <w:rPr>
          <w:b/>
          <w:color w:val="FF0000"/>
          <w:u w:val="single"/>
        </w:rPr>
      </w:pPr>
      <w:r w:rsidRPr="00E37534">
        <w:rPr>
          <w:b/>
          <w:color w:val="FF0000"/>
          <w:u w:val="single"/>
        </w:rPr>
        <w:lastRenderedPageBreak/>
        <w:t>LIFE CYCLE</w:t>
      </w:r>
    </w:p>
    <w:p w:rsidR="00E22236" w:rsidRPr="00B20448" w:rsidRDefault="00E22236" w:rsidP="00E22236">
      <w:pPr>
        <w:tabs>
          <w:tab w:val="left" w:pos="360"/>
        </w:tabs>
        <w:rPr>
          <w:sz w:val="10"/>
        </w:rPr>
      </w:pPr>
    </w:p>
    <w:p w:rsidR="00E22236" w:rsidRPr="00E37534" w:rsidRDefault="00E22236" w:rsidP="00800AE6">
      <w:pPr>
        <w:numPr>
          <w:ilvl w:val="0"/>
          <w:numId w:val="66"/>
        </w:numPr>
        <w:tabs>
          <w:tab w:val="clear" w:pos="2880"/>
          <w:tab w:val="left" w:pos="360"/>
        </w:tabs>
        <w:ind w:left="0" w:firstLine="0"/>
      </w:pPr>
      <w:r w:rsidRPr="00E37534">
        <w:t>The main reservoir of hydatid cysts includes dogs and cattle.</w:t>
      </w:r>
    </w:p>
    <w:p w:rsidR="00E22236" w:rsidRPr="00E37534" w:rsidRDefault="00E22236" w:rsidP="00800AE6">
      <w:pPr>
        <w:numPr>
          <w:ilvl w:val="0"/>
          <w:numId w:val="66"/>
        </w:numPr>
        <w:tabs>
          <w:tab w:val="clear" w:pos="2880"/>
          <w:tab w:val="left" w:pos="360"/>
        </w:tabs>
        <w:ind w:left="0" w:firstLine="0"/>
      </w:pPr>
      <w:r w:rsidRPr="00E37534">
        <w:t>In man – enters the gut and passes by way of circulation to reach the liver from where they reach systemic circulation right side of heart and – pulmonary circulation</w:t>
      </w:r>
    </w:p>
    <w:p w:rsidR="00E22236" w:rsidRPr="00E37534" w:rsidRDefault="00E22236" w:rsidP="00800AE6">
      <w:pPr>
        <w:numPr>
          <w:ilvl w:val="0"/>
          <w:numId w:val="66"/>
        </w:numPr>
        <w:tabs>
          <w:tab w:val="clear" w:pos="2880"/>
          <w:tab w:val="left" w:pos="360"/>
        </w:tabs>
        <w:ind w:left="0" w:firstLine="0"/>
      </w:pPr>
      <w:r w:rsidRPr="00E37534">
        <w:t xml:space="preserve">Cysts develop primarily in liver – 70% </w:t>
      </w:r>
    </w:p>
    <w:p w:rsidR="00E22236" w:rsidRPr="00E37534" w:rsidRDefault="00E22236" w:rsidP="00800AE6">
      <w:pPr>
        <w:numPr>
          <w:ilvl w:val="0"/>
          <w:numId w:val="66"/>
        </w:numPr>
        <w:tabs>
          <w:tab w:val="clear" w:pos="2880"/>
          <w:tab w:val="left" w:pos="360"/>
        </w:tabs>
        <w:ind w:left="0" w:firstLine="0"/>
      </w:pPr>
      <w:r w:rsidRPr="00E37534">
        <w:t>10-15%  in lungs</w:t>
      </w:r>
    </w:p>
    <w:p w:rsidR="00E22236" w:rsidRPr="00E37534" w:rsidRDefault="00E22236" w:rsidP="00800AE6">
      <w:pPr>
        <w:numPr>
          <w:ilvl w:val="0"/>
          <w:numId w:val="66"/>
        </w:numPr>
        <w:tabs>
          <w:tab w:val="clear" w:pos="2880"/>
          <w:tab w:val="left" w:pos="360"/>
        </w:tabs>
        <w:ind w:left="0" w:firstLine="0"/>
      </w:pPr>
      <w:r w:rsidRPr="00E37534">
        <w:t xml:space="preserve">Can also develop in any organ. </w:t>
      </w:r>
    </w:p>
    <w:p w:rsidR="00E22236" w:rsidRPr="00B20448" w:rsidRDefault="00E22236" w:rsidP="00E22236">
      <w:pPr>
        <w:tabs>
          <w:tab w:val="left" w:pos="360"/>
        </w:tabs>
        <w:rPr>
          <w:sz w:val="10"/>
        </w:rPr>
      </w:pPr>
    </w:p>
    <w:p w:rsidR="00E22236" w:rsidRPr="00E37534" w:rsidRDefault="00E22236" w:rsidP="00E22236">
      <w:pPr>
        <w:tabs>
          <w:tab w:val="left" w:pos="360"/>
        </w:tabs>
        <w:rPr>
          <w:b/>
          <w:u w:val="single"/>
        </w:rPr>
      </w:pPr>
      <w:r w:rsidRPr="00E37534">
        <w:rPr>
          <w:b/>
          <w:u w:val="single"/>
        </w:rPr>
        <w:t>Distribution</w:t>
      </w:r>
    </w:p>
    <w:p w:rsidR="00E22236" w:rsidRPr="00E37534" w:rsidRDefault="00E22236" w:rsidP="00800AE6">
      <w:pPr>
        <w:numPr>
          <w:ilvl w:val="0"/>
          <w:numId w:val="67"/>
        </w:numPr>
        <w:tabs>
          <w:tab w:val="left" w:pos="360"/>
        </w:tabs>
        <w:ind w:left="0" w:firstLine="0"/>
      </w:pPr>
      <w:r w:rsidRPr="00E37534">
        <w:t>Turkana – most common ‘tumour’</w:t>
      </w:r>
    </w:p>
    <w:p w:rsidR="00E22236" w:rsidRPr="00E37534" w:rsidRDefault="00E22236" w:rsidP="00656519">
      <w:pPr>
        <w:numPr>
          <w:ilvl w:val="1"/>
          <w:numId w:val="26"/>
        </w:numPr>
        <w:tabs>
          <w:tab w:val="left" w:pos="360"/>
        </w:tabs>
        <w:ind w:left="0" w:firstLine="0"/>
      </w:pPr>
      <w:r w:rsidRPr="00E37534">
        <w:t>40 – 70% of dogs are infected.</w:t>
      </w:r>
    </w:p>
    <w:p w:rsidR="00E22236" w:rsidRPr="00E37534" w:rsidRDefault="00E22236" w:rsidP="00800AE6">
      <w:pPr>
        <w:numPr>
          <w:ilvl w:val="0"/>
          <w:numId w:val="67"/>
        </w:numPr>
        <w:tabs>
          <w:tab w:val="left" w:pos="360"/>
        </w:tabs>
        <w:ind w:left="0" w:firstLine="0"/>
      </w:pPr>
      <w:r w:rsidRPr="00E37534">
        <w:t>Masai land – affects cattle – more than 40% are infected</w:t>
      </w:r>
    </w:p>
    <w:p w:rsidR="00E22236" w:rsidRPr="00E37534" w:rsidRDefault="00E22236" w:rsidP="00E22236">
      <w:pPr>
        <w:tabs>
          <w:tab w:val="left" w:pos="360"/>
        </w:tabs>
        <w:outlineLvl w:val="0"/>
        <w:rPr>
          <w:b/>
          <w:color w:val="FF0000"/>
          <w:u w:val="single"/>
        </w:rPr>
      </w:pPr>
      <w:r w:rsidRPr="00E37534">
        <w:rPr>
          <w:b/>
          <w:color w:val="FF0000"/>
          <w:u w:val="single"/>
        </w:rPr>
        <w:t>Pathophysiology</w:t>
      </w:r>
    </w:p>
    <w:p w:rsidR="00E22236" w:rsidRPr="00E37534" w:rsidRDefault="00E22236" w:rsidP="00656519">
      <w:pPr>
        <w:numPr>
          <w:ilvl w:val="3"/>
          <w:numId w:val="26"/>
        </w:numPr>
        <w:tabs>
          <w:tab w:val="clear" w:pos="2880"/>
          <w:tab w:val="left" w:pos="360"/>
        </w:tabs>
        <w:ind w:left="0" w:firstLine="0"/>
      </w:pPr>
      <w:r w:rsidRPr="00E37534">
        <w:t>Early inflammation of infected organ</w:t>
      </w:r>
    </w:p>
    <w:p w:rsidR="00E22236" w:rsidRPr="00E37534" w:rsidRDefault="00E22236" w:rsidP="00656519">
      <w:pPr>
        <w:numPr>
          <w:ilvl w:val="1"/>
          <w:numId w:val="26"/>
        </w:numPr>
        <w:tabs>
          <w:tab w:val="left" w:pos="360"/>
        </w:tabs>
        <w:ind w:left="0" w:firstLine="0"/>
      </w:pPr>
      <w:r w:rsidRPr="00E37534">
        <w:t>Pneumonitis in lungs</w:t>
      </w:r>
    </w:p>
    <w:p w:rsidR="00E22236" w:rsidRPr="00E37534" w:rsidRDefault="00E22236" w:rsidP="00656519">
      <w:pPr>
        <w:numPr>
          <w:ilvl w:val="1"/>
          <w:numId w:val="26"/>
        </w:numPr>
        <w:tabs>
          <w:tab w:val="left" w:pos="360"/>
        </w:tabs>
        <w:ind w:left="0" w:firstLine="0"/>
      </w:pPr>
      <w:r w:rsidRPr="00E37534">
        <w:t xml:space="preserve">Local hepatitis in liver – enzyme changes </w:t>
      </w:r>
    </w:p>
    <w:p w:rsidR="00E22236" w:rsidRPr="00E37534" w:rsidRDefault="00E22236" w:rsidP="00656519">
      <w:pPr>
        <w:numPr>
          <w:ilvl w:val="1"/>
          <w:numId w:val="26"/>
        </w:numPr>
        <w:tabs>
          <w:tab w:val="left" w:pos="360"/>
        </w:tabs>
        <w:ind w:left="0" w:firstLine="0"/>
      </w:pPr>
      <w:r w:rsidRPr="00E37534">
        <w:t>Focal seizures in brain.</w:t>
      </w:r>
    </w:p>
    <w:p w:rsidR="00E22236" w:rsidRPr="00E37534" w:rsidRDefault="00E22236" w:rsidP="00E22236">
      <w:pPr>
        <w:tabs>
          <w:tab w:val="left" w:pos="360"/>
        </w:tabs>
      </w:pPr>
      <w:r w:rsidRPr="00E37534">
        <w:t>2. Pathologic changes related to mechanical disruption by the growing cyst.</w:t>
      </w:r>
    </w:p>
    <w:p w:rsidR="00E22236" w:rsidRPr="00E37534" w:rsidRDefault="00E22236" w:rsidP="00E22236">
      <w:pPr>
        <w:tabs>
          <w:tab w:val="left" w:pos="360"/>
        </w:tabs>
      </w:pPr>
      <w:r w:rsidRPr="00E37534">
        <w:tab/>
        <w:t>(i)</w:t>
      </w:r>
      <w:r w:rsidRPr="00E37534">
        <w:tab/>
        <w:t>Liver</w:t>
      </w:r>
      <w:r w:rsidRPr="00E37534">
        <w:tab/>
        <w:t xml:space="preserve"> – Tissue necrosis</w:t>
      </w:r>
    </w:p>
    <w:p w:rsidR="00E22236" w:rsidRPr="00E37534" w:rsidRDefault="00E22236" w:rsidP="00E22236">
      <w:pPr>
        <w:tabs>
          <w:tab w:val="left" w:pos="360"/>
        </w:tabs>
      </w:pPr>
      <w:r w:rsidRPr="00E37534">
        <w:tab/>
      </w:r>
      <w:r w:rsidRPr="00E37534">
        <w:tab/>
      </w:r>
      <w:r w:rsidRPr="00E37534">
        <w:tab/>
      </w:r>
      <w:r w:rsidRPr="00E37534">
        <w:tab/>
        <w:t>-  Portal obstruction</w:t>
      </w:r>
    </w:p>
    <w:p w:rsidR="00E22236" w:rsidRPr="00E37534" w:rsidRDefault="00E22236" w:rsidP="00E22236">
      <w:pPr>
        <w:tabs>
          <w:tab w:val="left" w:pos="360"/>
        </w:tabs>
      </w:pPr>
      <w:r w:rsidRPr="00E37534">
        <w:tab/>
      </w:r>
      <w:r w:rsidRPr="00E37534">
        <w:tab/>
      </w:r>
      <w:r w:rsidRPr="00E37534">
        <w:tab/>
      </w:r>
      <w:r w:rsidRPr="00E37534">
        <w:tab/>
        <w:t>-  Obstructive jaundice</w:t>
      </w:r>
    </w:p>
    <w:p w:rsidR="00E22236" w:rsidRPr="00E37534" w:rsidRDefault="00E22236" w:rsidP="00E22236">
      <w:pPr>
        <w:tabs>
          <w:tab w:val="left" w:pos="360"/>
        </w:tabs>
      </w:pPr>
      <w:r w:rsidRPr="00E37534">
        <w:tab/>
      </w:r>
      <w:r w:rsidRPr="00E37534">
        <w:tab/>
      </w:r>
      <w:r w:rsidRPr="00E37534">
        <w:tab/>
      </w:r>
      <w:r w:rsidRPr="00E37534">
        <w:tab/>
        <w:t>-  Ascites  - cyst in portal hepatic and bile ducts</w:t>
      </w:r>
    </w:p>
    <w:p w:rsidR="00E22236" w:rsidRPr="00E37534" w:rsidRDefault="00E22236" w:rsidP="00E22236">
      <w:pPr>
        <w:tabs>
          <w:tab w:val="left" w:pos="360"/>
        </w:tabs>
      </w:pPr>
      <w:r w:rsidRPr="00E37534">
        <w:tab/>
      </w:r>
      <w:r w:rsidRPr="00E37534">
        <w:tab/>
      </w:r>
      <w:r w:rsidRPr="00E37534">
        <w:tab/>
      </w:r>
      <w:r w:rsidRPr="00E37534">
        <w:tab/>
        <w:t>-  Vericosities</w:t>
      </w:r>
    </w:p>
    <w:p w:rsidR="00E22236" w:rsidRPr="00E37534" w:rsidRDefault="00E22236" w:rsidP="00E22236">
      <w:pPr>
        <w:tabs>
          <w:tab w:val="left" w:pos="360"/>
        </w:tabs>
      </w:pPr>
      <w:r w:rsidRPr="00E37534">
        <w:tab/>
      </w:r>
      <w:r w:rsidRPr="00E37534">
        <w:tab/>
      </w:r>
      <w:r w:rsidRPr="00E37534">
        <w:tab/>
      </w:r>
      <w:r w:rsidRPr="00E37534">
        <w:tab/>
        <w:t>-  50 – 70% of the cases</w:t>
      </w:r>
    </w:p>
    <w:p w:rsidR="00E22236" w:rsidRPr="00E37534" w:rsidRDefault="00E22236" w:rsidP="00E22236">
      <w:pPr>
        <w:tabs>
          <w:tab w:val="left" w:pos="360"/>
        </w:tabs>
      </w:pPr>
      <w:r w:rsidRPr="00E37534">
        <w:tab/>
      </w:r>
      <w:r w:rsidRPr="00E37534">
        <w:tab/>
      </w:r>
      <w:r w:rsidRPr="00E37534">
        <w:tab/>
      </w:r>
      <w:r w:rsidRPr="00E37534">
        <w:tab/>
        <w:t>-  peritonitis</w:t>
      </w:r>
    </w:p>
    <w:p w:rsidR="00E22236" w:rsidRPr="00E37534" w:rsidRDefault="00E22236" w:rsidP="00E22236">
      <w:pPr>
        <w:tabs>
          <w:tab w:val="left" w:pos="360"/>
        </w:tabs>
      </w:pPr>
      <w:r w:rsidRPr="00E37534">
        <w:tab/>
      </w:r>
      <w:r w:rsidRPr="00E37534">
        <w:tab/>
      </w:r>
      <w:r w:rsidRPr="00E37534">
        <w:tab/>
      </w:r>
      <w:r w:rsidRPr="00E37534">
        <w:tab/>
        <w:t>-  acute absomen</w:t>
      </w:r>
    </w:p>
    <w:p w:rsidR="00E22236" w:rsidRPr="00E37534" w:rsidRDefault="00E22236" w:rsidP="00E22236">
      <w:pPr>
        <w:tabs>
          <w:tab w:val="left" w:pos="360"/>
        </w:tabs>
      </w:pPr>
      <w:r w:rsidRPr="00E37534">
        <w:tab/>
      </w:r>
      <w:r w:rsidRPr="00E37534">
        <w:tab/>
      </w:r>
      <w:r w:rsidRPr="00E37534">
        <w:tab/>
      </w:r>
      <w:r w:rsidRPr="00E37534">
        <w:tab/>
        <w:t>-  Abdominal mass or distensions</w:t>
      </w:r>
    </w:p>
    <w:p w:rsidR="00E22236" w:rsidRPr="00E37534" w:rsidRDefault="00E22236" w:rsidP="00E22236">
      <w:pPr>
        <w:tabs>
          <w:tab w:val="left" w:pos="360"/>
        </w:tabs>
      </w:pPr>
      <w:r w:rsidRPr="00E37534">
        <w:tab/>
      </w:r>
      <w:r w:rsidRPr="00E37534">
        <w:tab/>
      </w:r>
      <w:r w:rsidRPr="00E37534">
        <w:tab/>
      </w:r>
      <w:r w:rsidRPr="00E37534">
        <w:tab/>
        <w:t>-  eosinophilia</w:t>
      </w:r>
    </w:p>
    <w:p w:rsidR="00E22236" w:rsidRPr="00E37534" w:rsidRDefault="00E22236" w:rsidP="00E22236">
      <w:pPr>
        <w:tabs>
          <w:tab w:val="left" w:pos="360"/>
        </w:tabs>
        <w:outlineLvl w:val="0"/>
      </w:pPr>
      <w:r w:rsidRPr="00E37534">
        <w:t>(ii)</w:t>
      </w:r>
      <w:r w:rsidRPr="00E37534">
        <w:tab/>
      </w:r>
      <w:r w:rsidRPr="00E37534">
        <w:tab/>
        <w:t>Lung – 12 – 30% of the cases</w:t>
      </w:r>
    </w:p>
    <w:p w:rsidR="00E22236" w:rsidRPr="00E37534" w:rsidRDefault="00E22236" w:rsidP="00656519">
      <w:pPr>
        <w:numPr>
          <w:ilvl w:val="1"/>
          <w:numId w:val="26"/>
        </w:numPr>
        <w:tabs>
          <w:tab w:val="left" w:pos="360"/>
        </w:tabs>
        <w:ind w:left="0" w:firstLine="0"/>
      </w:pPr>
      <w:r w:rsidRPr="00E37534">
        <w:t>airway obstruction – atelectasis</w:t>
      </w:r>
    </w:p>
    <w:p w:rsidR="00E22236" w:rsidRPr="00E37534" w:rsidRDefault="00E22236" w:rsidP="00656519">
      <w:pPr>
        <w:numPr>
          <w:ilvl w:val="1"/>
          <w:numId w:val="26"/>
        </w:numPr>
        <w:tabs>
          <w:tab w:val="left" w:pos="360"/>
        </w:tabs>
        <w:ind w:left="0" w:firstLine="0"/>
      </w:pPr>
      <w:r w:rsidRPr="00E37534">
        <w:t>cough, haemoptysis, pleuritic pain, breathlessness, fever</w:t>
      </w:r>
    </w:p>
    <w:p w:rsidR="00E22236" w:rsidRPr="00E37534" w:rsidRDefault="00E22236" w:rsidP="00656519">
      <w:pPr>
        <w:numPr>
          <w:ilvl w:val="1"/>
          <w:numId w:val="26"/>
        </w:numPr>
        <w:tabs>
          <w:tab w:val="left" w:pos="360"/>
        </w:tabs>
        <w:ind w:left="0" w:firstLine="0"/>
      </w:pPr>
      <w:r w:rsidRPr="00E37534">
        <w:t>obstruction of pulmonary vessels</w:t>
      </w:r>
    </w:p>
    <w:p w:rsidR="00E22236" w:rsidRPr="00E37534" w:rsidRDefault="00E22236" w:rsidP="00656519">
      <w:pPr>
        <w:numPr>
          <w:ilvl w:val="1"/>
          <w:numId w:val="26"/>
        </w:numPr>
        <w:tabs>
          <w:tab w:val="left" w:pos="360"/>
        </w:tabs>
        <w:ind w:left="0" w:firstLine="0"/>
      </w:pPr>
      <w:r w:rsidRPr="00E37534">
        <w:t>rupture of vessels – haemorrhage</w:t>
      </w:r>
    </w:p>
    <w:p w:rsidR="00E22236" w:rsidRPr="00E37534" w:rsidRDefault="00E22236" w:rsidP="00656519">
      <w:pPr>
        <w:numPr>
          <w:ilvl w:val="1"/>
          <w:numId w:val="26"/>
        </w:numPr>
        <w:tabs>
          <w:tab w:val="left" w:pos="360"/>
        </w:tabs>
        <w:ind w:left="0" w:firstLine="0"/>
      </w:pPr>
      <w:r w:rsidRPr="00E37534">
        <w:t>decreased ventilation – decreased absorptive surface are + blockage</w:t>
      </w:r>
    </w:p>
    <w:p w:rsidR="00E22236" w:rsidRPr="00B20448" w:rsidRDefault="00E22236" w:rsidP="00E22236">
      <w:pPr>
        <w:tabs>
          <w:tab w:val="left" w:pos="360"/>
        </w:tabs>
        <w:rPr>
          <w:sz w:val="12"/>
        </w:rPr>
      </w:pPr>
    </w:p>
    <w:p w:rsidR="00E22236" w:rsidRPr="00E37534" w:rsidRDefault="00E22236" w:rsidP="00656519">
      <w:pPr>
        <w:numPr>
          <w:ilvl w:val="0"/>
          <w:numId w:val="28"/>
        </w:numPr>
        <w:tabs>
          <w:tab w:val="left" w:pos="360"/>
        </w:tabs>
        <w:ind w:left="0" w:firstLine="0"/>
      </w:pPr>
      <w:r w:rsidRPr="00E37534">
        <w:t>Brain</w:t>
      </w:r>
    </w:p>
    <w:p w:rsidR="00E22236" w:rsidRPr="00E37534" w:rsidRDefault="00E22236" w:rsidP="00656519">
      <w:pPr>
        <w:numPr>
          <w:ilvl w:val="1"/>
          <w:numId w:val="28"/>
        </w:numPr>
        <w:tabs>
          <w:tab w:val="left" w:pos="360"/>
        </w:tabs>
        <w:ind w:left="0" w:firstLine="0"/>
      </w:pPr>
      <w:r w:rsidRPr="00E37534">
        <w:t>Focal irritation – seizures</w:t>
      </w:r>
    </w:p>
    <w:p w:rsidR="00E22236" w:rsidRPr="00E37534" w:rsidRDefault="00E22236" w:rsidP="00656519">
      <w:pPr>
        <w:numPr>
          <w:ilvl w:val="1"/>
          <w:numId w:val="28"/>
        </w:numPr>
        <w:tabs>
          <w:tab w:val="left" w:pos="360"/>
        </w:tabs>
        <w:ind w:left="0" w:firstLine="0"/>
      </w:pPr>
      <w:r w:rsidRPr="00E37534">
        <w:t>Blockage of CSF flow- hydrocephalus</w:t>
      </w:r>
    </w:p>
    <w:p w:rsidR="00E22236" w:rsidRPr="00B20448" w:rsidRDefault="00E22236" w:rsidP="00E22236">
      <w:pPr>
        <w:tabs>
          <w:tab w:val="left" w:pos="360"/>
        </w:tabs>
        <w:rPr>
          <w:sz w:val="10"/>
        </w:rPr>
      </w:pPr>
    </w:p>
    <w:p w:rsidR="00E22236" w:rsidRPr="00E37534" w:rsidRDefault="00E22236" w:rsidP="00656519">
      <w:pPr>
        <w:numPr>
          <w:ilvl w:val="0"/>
          <w:numId w:val="28"/>
        </w:numPr>
        <w:tabs>
          <w:tab w:val="left" w:pos="360"/>
        </w:tabs>
        <w:ind w:left="0" w:firstLine="0"/>
      </w:pPr>
      <w:r w:rsidRPr="00E37534">
        <w:t>Bone</w:t>
      </w:r>
    </w:p>
    <w:p w:rsidR="00E22236" w:rsidRPr="00E37534" w:rsidRDefault="00E22236" w:rsidP="00656519">
      <w:pPr>
        <w:numPr>
          <w:ilvl w:val="1"/>
          <w:numId w:val="26"/>
        </w:numPr>
        <w:tabs>
          <w:tab w:val="left" w:pos="360"/>
        </w:tabs>
        <w:ind w:left="0" w:firstLine="0"/>
      </w:pPr>
      <w:r w:rsidRPr="00E37534">
        <w:t>Destruction of normal bone structure</w:t>
      </w:r>
    </w:p>
    <w:p w:rsidR="00E22236" w:rsidRPr="00E37534" w:rsidRDefault="00E22236" w:rsidP="00656519">
      <w:pPr>
        <w:numPr>
          <w:ilvl w:val="1"/>
          <w:numId w:val="26"/>
        </w:numPr>
        <w:tabs>
          <w:tab w:val="left" w:pos="360"/>
        </w:tabs>
        <w:ind w:left="0" w:firstLine="0"/>
      </w:pPr>
      <w:r w:rsidRPr="00E37534">
        <w:t>Pathological fractures</w:t>
      </w:r>
    </w:p>
    <w:p w:rsidR="00E22236" w:rsidRPr="00E37534" w:rsidRDefault="00E22236" w:rsidP="00656519">
      <w:pPr>
        <w:numPr>
          <w:ilvl w:val="1"/>
          <w:numId w:val="26"/>
        </w:numPr>
        <w:tabs>
          <w:tab w:val="left" w:pos="360"/>
        </w:tabs>
        <w:ind w:left="0" w:firstLine="0"/>
      </w:pPr>
      <w:r w:rsidRPr="00E37534">
        <w:t>Vertebral collapse - paraplegia</w:t>
      </w:r>
    </w:p>
    <w:p w:rsidR="00E22236" w:rsidRPr="00E37534" w:rsidRDefault="00E22236" w:rsidP="00656519">
      <w:pPr>
        <w:numPr>
          <w:ilvl w:val="0"/>
          <w:numId w:val="28"/>
        </w:numPr>
        <w:tabs>
          <w:tab w:val="left" w:pos="360"/>
        </w:tabs>
        <w:ind w:left="0" w:firstLine="0"/>
      </w:pPr>
      <w:r w:rsidRPr="00E37534">
        <w:t>Systemic</w:t>
      </w:r>
    </w:p>
    <w:p w:rsidR="00E22236" w:rsidRPr="00E37534" w:rsidRDefault="00E22236" w:rsidP="00656519">
      <w:pPr>
        <w:numPr>
          <w:ilvl w:val="1"/>
          <w:numId w:val="26"/>
        </w:numPr>
        <w:tabs>
          <w:tab w:val="left" w:pos="360"/>
        </w:tabs>
        <w:ind w:left="0" w:firstLine="0"/>
      </w:pPr>
      <w:r w:rsidRPr="00E37534">
        <w:t>Fever</w:t>
      </w:r>
    </w:p>
    <w:p w:rsidR="00E22236" w:rsidRPr="00E37534" w:rsidRDefault="00E22236" w:rsidP="00656519">
      <w:pPr>
        <w:numPr>
          <w:ilvl w:val="1"/>
          <w:numId w:val="26"/>
        </w:numPr>
        <w:tabs>
          <w:tab w:val="left" w:pos="360"/>
        </w:tabs>
        <w:ind w:left="0" w:firstLine="0"/>
      </w:pPr>
      <w:r w:rsidRPr="00E37534">
        <w:t>Pruritus – generalized.</w:t>
      </w:r>
    </w:p>
    <w:p w:rsidR="00E22236" w:rsidRPr="00E37534" w:rsidRDefault="00E22236" w:rsidP="00656519">
      <w:pPr>
        <w:numPr>
          <w:ilvl w:val="1"/>
          <w:numId w:val="26"/>
        </w:numPr>
        <w:tabs>
          <w:tab w:val="left" w:pos="360"/>
        </w:tabs>
        <w:ind w:left="0" w:firstLine="0"/>
      </w:pPr>
      <w:r w:rsidRPr="00E37534">
        <w:t>Anaphylactic reactions</w:t>
      </w:r>
    </w:p>
    <w:p w:rsidR="00E22236" w:rsidRPr="00E37534" w:rsidRDefault="00E22236" w:rsidP="00E22236">
      <w:pPr>
        <w:tabs>
          <w:tab w:val="left" w:pos="360"/>
        </w:tabs>
        <w:outlineLvl w:val="0"/>
        <w:rPr>
          <w:b/>
          <w:color w:val="FF0000"/>
          <w:u w:val="single"/>
        </w:rPr>
      </w:pPr>
      <w:r w:rsidRPr="00E37534">
        <w:rPr>
          <w:b/>
          <w:color w:val="FF0000"/>
          <w:u w:val="single"/>
        </w:rPr>
        <w:t>Diagnosis</w:t>
      </w:r>
    </w:p>
    <w:p w:rsidR="00E22236" w:rsidRPr="00E37534" w:rsidRDefault="00E22236" w:rsidP="00656519">
      <w:pPr>
        <w:numPr>
          <w:ilvl w:val="3"/>
          <w:numId w:val="26"/>
        </w:numPr>
        <w:tabs>
          <w:tab w:val="clear" w:pos="2880"/>
          <w:tab w:val="left" w:pos="360"/>
        </w:tabs>
        <w:ind w:left="0" w:firstLine="0"/>
      </w:pPr>
      <w:r w:rsidRPr="00E37534">
        <w:t>Imaging – ultrasound – most convenient</w:t>
      </w:r>
    </w:p>
    <w:p w:rsidR="00E22236" w:rsidRPr="00E37534" w:rsidRDefault="00E22236" w:rsidP="00E22236">
      <w:pPr>
        <w:numPr>
          <w:ilvl w:val="1"/>
          <w:numId w:val="26"/>
        </w:numPr>
        <w:tabs>
          <w:tab w:val="left" w:pos="360"/>
        </w:tabs>
      </w:pPr>
      <w:r w:rsidRPr="00E37534">
        <w:t>CT – scan or arterigraphy PRN</w:t>
      </w:r>
    </w:p>
    <w:p w:rsidR="00E22236" w:rsidRPr="00E37534" w:rsidRDefault="00E22236" w:rsidP="00E22236">
      <w:pPr>
        <w:numPr>
          <w:ilvl w:val="1"/>
          <w:numId w:val="26"/>
        </w:numPr>
        <w:tabs>
          <w:tab w:val="left" w:pos="360"/>
        </w:tabs>
      </w:pPr>
      <w:r w:rsidRPr="00E37534">
        <w:t>Palin abdominal X-ray</w:t>
      </w:r>
    </w:p>
    <w:p w:rsidR="00E22236" w:rsidRPr="00E37534" w:rsidRDefault="00E22236" w:rsidP="00E22236">
      <w:pPr>
        <w:numPr>
          <w:ilvl w:val="2"/>
          <w:numId w:val="26"/>
        </w:numPr>
        <w:tabs>
          <w:tab w:val="left" w:pos="360"/>
        </w:tabs>
      </w:pPr>
      <w:r w:rsidRPr="00E37534">
        <w:lastRenderedPageBreak/>
        <w:t>calcified cysts – outer coat</w:t>
      </w:r>
    </w:p>
    <w:p w:rsidR="00E22236" w:rsidRPr="00E37534" w:rsidRDefault="00E22236" w:rsidP="00E22236">
      <w:pPr>
        <w:numPr>
          <w:ilvl w:val="2"/>
          <w:numId w:val="26"/>
        </w:numPr>
        <w:tabs>
          <w:tab w:val="left" w:pos="360"/>
        </w:tabs>
      </w:pPr>
      <w:r w:rsidRPr="00E37534">
        <w:t>Lungs or pleural cysts are seen on x-ray</w:t>
      </w:r>
    </w:p>
    <w:p w:rsidR="00E22236" w:rsidRPr="00E37534" w:rsidRDefault="00E22236" w:rsidP="00E22236">
      <w:pPr>
        <w:tabs>
          <w:tab w:val="left" w:pos="360"/>
        </w:tabs>
      </w:pPr>
    </w:p>
    <w:p w:rsidR="00E22236" w:rsidRPr="00E37534" w:rsidRDefault="00E22236" w:rsidP="00800AE6">
      <w:pPr>
        <w:numPr>
          <w:ilvl w:val="0"/>
          <w:numId w:val="68"/>
        </w:numPr>
        <w:tabs>
          <w:tab w:val="clear" w:pos="1440"/>
          <w:tab w:val="left" w:pos="360"/>
        </w:tabs>
        <w:ind w:left="0" w:firstLine="0"/>
      </w:pPr>
      <w:r w:rsidRPr="00E37534">
        <w:t>ELISA and indirect agglutination tests</w:t>
      </w:r>
    </w:p>
    <w:p w:rsidR="00E22236" w:rsidRPr="00E37534" w:rsidRDefault="00E22236" w:rsidP="00656519">
      <w:pPr>
        <w:numPr>
          <w:ilvl w:val="1"/>
          <w:numId w:val="26"/>
        </w:numPr>
        <w:tabs>
          <w:tab w:val="left" w:pos="360"/>
        </w:tabs>
        <w:ind w:left="0" w:firstLine="0"/>
      </w:pPr>
      <w:r w:rsidRPr="00E37534">
        <w:t>Useful for diagnosis</w:t>
      </w:r>
    </w:p>
    <w:p w:rsidR="00E22236" w:rsidRPr="00E37534" w:rsidRDefault="00E22236" w:rsidP="00656519">
      <w:pPr>
        <w:numPr>
          <w:ilvl w:val="1"/>
          <w:numId w:val="26"/>
        </w:numPr>
        <w:tabs>
          <w:tab w:val="left" w:pos="360"/>
        </w:tabs>
        <w:ind w:left="0" w:firstLine="0"/>
      </w:pPr>
      <w:r w:rsidRPr="00E37534">
        <w:t>&gt; 90% sensitive</w:t>
      </w:r>
    </w:p>
    <w:p w:rsidR="00E22236" w:rsidRPr="00B20448" w:rsidRDefault="00E22236" w:rsidP="00E22236">
      <w:pPr>
        <w:tabs>
          <w:tab w:val="left" w:pos="360"/>
        </w:tabs>
        <w:rPr>
          <w:sz w:val="10"/>
        </w:rPr>
      </w:pPr>
    </w:p>
    <w:p w:rsidR="00E22236" w:rsidRPr="00E37534" w:rsidRDefault="00E22236" w:rsidP="00800AE6">
      <w:pPr>
        <w:numPr>
          <w:ilvl w:val="0"/>
          <w:numId w:val="68"/>
        </w:numPr>
        <w:tabs>
          <w:tab w:val="clear" w:pos="1440"/>
          <w:tab w:val="left" w:pos="360"/>
        </w:tabs>
        <w:ind w:left="0" w:firstLine="0"/>
      </w:pPr>
      <w:r w:rsidRPr="00E37534">
        <w:t xml:space="preserve">Immunoprecipitation and complement fixation tests </w:t>
      </w:r>
    </w:p>
    <w:p w:rsidR="00E22236" w:rsidRPr="00E37534" w:rsidRDefault="00E22236" w:rsidP="00656519">
      <w:pPr>
        <w:numPr>
          <w:ilvl w:val="1"/>
          <w:numId w:val="26"/>
        </w:numPr>
        <w:tabs>
          <w:tab w:val="left" w:pos="360"/>
        </w:tabs>
        <w:ind w:left="0" w:firstLine="0"/>
      </w:pPr>
      <w:r w:rsidRPr="00E37534">
        <w:t>More useful in follow up after treatment</w:t>
      </w:r>
    </w:p>
    <w:p w:rsidR="00E22236" w:rsidRPr="00B20448" w:rsidRDefault="00E22236" w:rsidP="00E22236">
      <w:pPr>
        <w:tabs>
          <w:tab w:val="left" w:pos="360"/>
        </w:tabs>
        <w:rPr>
          <w:sz w:val="14"/>
        </w:rPr>
      </w:pPr>
    </w:p>
    <w:p w:rsidR="00E22236" w:rsidRPr="00E37534" w:rsidRDefault="00E22236" w:rsidP="00E22236">
      <w:pPr>
        <w:tabs>
          <w:tab w:val="left" w:pos="360"/>
        </w:tabs>
        <w:outlineLvl w:val="0"/>
      </w:pPr>
      <w:r w:rsidRPr="00E37534">
        <w:rPr>
          <w:b/>
          <w:u w:val="single"/>
        </w:rPr>
        <w:t>Clinical S+S</w:t>
      </w:r>
      <w:r w:rsidRPr="00E37534">
        <w:t xml:space="preserve"> – is useful</w:t>
      </w:r>
    </w:p>
    <w:p w:rsidR="00E22236" w:rsidRPr="00B20448" w:rsidRDefault="00E22236" w:rsidP="00E22236">
      <w:pPr>
        <w:tabs>
          <w:tab w:val="left" w:pos="360"/>
        </w:tabs>
        <w:rPr>
          <w:sz w:val="10"/>
        </w:rPr>
      </w:pPr>
    </w:p>
    <w:p w:rsidR="00E22236" w:rsidRPr="00E37534" w:rsidRDefault="00E22236" w:rsidP="00E22236">
      <w:pPr>
        <w:tabs>
          <w:tab w:val="left" w:pos="360"/>
        </w:tabs>
        <w:outlineLvl w:val="0"/>
      </w:pPr>
      <w:r w:rsidRPr="00E37534">
        <w:t>No aspiration.</w:t>
      </w:r>
    </w:p>
    <w:p w:rsidR="00E22236" w:rsidRPr="00E37534" w:rsidRDefault="00E22236" w:rsidP="00E22236">
      <w:pPr>
        <w:tabs>
          <w:tab w:val="left" w:pos="360"/>
        </w:tabs>
      </w:pPr>
    </w:p>
    <w:p w:rsidR="00E22236" w:rsidRPr="00E37534" w:rsidRDefault="00E22236" w:rsidP="00E22236">
      <w:pPr>
        <w:tabs>
          <w:tab w:val="left" w:pos="360"/>
        </w:tabs>
        <w:outlineLvl w:val="0"/>
        <w:rPr>
          <w:b/>
          <w:color w:val="FF0000"/>
          <w:u w:val="single"/>
        </w:rPr>
      </w:pPr>
      <w:r w:rsidRPr="00E37534">
        <w:rPr>
          <w:b/>
          <w:color w:val="FF0000"/>
          <w:u w:val="single"/>
        </w:rPr>
        <w:t xml:space="preserve">Treatment </w:t>
      </w:r>
    </w:p>
    <w:p w:rsidR="00E22236" w:rsidRPr="00E37534" w:rsidRDefault="00E22236" w:rsidP="00800AE6">
      <w:pPr>
        <w:numPr>
          <w:ilvl w:val="0"/>
          <w:numId w:val="69"/>
        </w:numPr>
        <w:tabs>
          <w:tab w:val="left" w:pos="360"/>
        </w:tabs>
        <w:ind w:left="0" w:firstLine="0"/>
      </w:pPr>
      <w:r w:rsidRPr="00E37534">
        <w:t>Surgery – exasion  with  removal of cyst intact if possible</w:t>
      </w:r>
    </w:p>
    <w:p w:rsidR="00E22236" w:rsidRPr="00E37534" w:rsidRDefault="00E22236" w:rsidP="00656519">
      <w:pPr>
        <w:numPr>
          <w:ilvl w:val="1"/>
          <w:numId w:val="26"/>
        </w:numPr>
        <w:tabs>
          <w:tab w:val="left" w:pos="360"/>
        </w:tabs>
        <w:ind w:left="0" w:firstLine="0"/>
      </w:pPr>
      <w:r w:rsidRPr="00E37534">
        <w:t>Inject formalin (40% for maldehyde in water)  into  cyst at surgery</w:t>
      </w:r>
    </w:p>
    <w:p w:rsidR="00E22236" w:rsidRPr="00E37534" w:rsidRDefault="00E22236" w:rsidP="00656519">
      <w:pPr>
        <w:numPr>
          <w:ilvl w:val="1"/>
          <w:numId w:val="26"/>
        </w:numPr>
        <w:tabs>
          <w:tab w:val="left" w:pos="360"/>
        </w:tabs>
        <w:ind w:left="0" w:firstLine="0"/>
      </w:pPr>
      <w:r w:rsidRPr="00E37534">
        <w:t>Used as a sterilizing agent</w:t>
      </w:r>
    </w:p>
    <w:p w:rsidR="00E22236" w:rsidRPr="00E37534" w:rsidRDefault="00E22236" w:rsidP="00656519">
      <w:pPr>
        <w:numPr>
          <w:ilvl w:val="1"/>
          <w:numId w:val="26"/>
        </w:numPr>
        <w:tabs>
          <w:tab w:val="left" w:pos="360"/>
        </w:tabs>
        <w:ind w:left="0" w:firstLine="0"/>
      </w:pPr>
      <w:r w:rsidRPr="00E37534">
        <w:t>It is lethal – bacteria, fungi viruses and cysts.</w:t>
      </w:r>
    </w:p>
    <w:p w:rsidR="00E22236" w:rsidRPr="00E37534" w:rsidRDefault="00E22236" w:rsidP="00800AE6">
      <w:pPr>
        <w:numPr>
          <w:ilvl w:val="0"/>
          <w:numId w:val="69"/>
        </w:numPr>
        <w:tabs>
          <w:tab w:val="clear" w:pos="720"/>
          <w:tab w:val="left" w:pos="360"/>
        </w:tabs>
        <w:ind w:left="0" w:firstLine="0"/>
      </w:pPr>
      <w:r w:rsidRPr="00E37534">
        <w:t>Mebendazole</w:t>
      </w:r>
    </w:p>
    <w:p w:rsidR="00E22236" w:rsidRPr="00E37534" w:rsidRDefault="00E22236" w:rsidP="00656519">
      <w:pPr>
        <w:numPr>
          <w:ilvl w:val="1"/>
          <w:numId w:val="26"/>
        </w:numPr>
        <w:tabs>
          <w:tab w:val="left" w:pos="360"/>
        </w:tabs>
        <w:ind w:left="0" w:firstLine="0"/>
      </w:pPr>
      <w:r w:rsidRPr="00E37534">
        <w:t>12 – 1800mgs/days x 30/7</w:t>
      </w:r>
    </w:p>
    <w:p w:rsidR="00E22236" w:rsidRPr="00E37534" w:rsidRDefault="00E22236" w:rsidP="00656519">
      <w:pPr>
        <w:numPr>
          <w:ilvl w:val="1"/>
          <w:numId w:val="26"/>
        </w:numPr>
        <w:tabs>
          <w:tab w:val="left" w:pos="360"/>
        </w:tabs>
        <w:ind w:left="0" w:firstLine="0"/>
      </w:pPr>
      <w:r w:rsidRPr="00E37534">
        <w:t>The drug limits glucose uptake by the parasite – depletion – death</w:t>
      </w:r>
    </w:p>
    <w:p w:rsidR="00E22236" w:rsidRPr="00E37534" w:rsidRDefault="00E22236" w:rsidP="00E22236">
      <w:pPr>
        <w:tabs>
          <w:tab w:val="left" w:pos="360"/>
        </w:tabs>
      </w:pPr>
    </w:p>
    <w:p w:rsidR="00E22236" w:rsidRPr="00E37534" w:rsidRDefault="00E22236" w:rsidP="00800AE6">
      <w:pPr>
        <w:numPr>
          <w:ilvl w:val="0"/>
          <w:numId w:val="69"/>
        </w:numPr>
        <w:tabs>
          <w:tab w:val="clear" w:pos="720"/>
          <w:tab w:val="left" w:pos="360"/>
        </w:tabs>
        <w:ind w:left="0" w:firstLine="0"/>
      </w:pPr>
      <w:r w:rsidRPr="00E37534">
        <w:t>Albendazole 20mg/kg x 6/52 -  800mg/day</w:t>
      </w:r>
    </w:p>
    <w:p w:rsidR="00E22236" w:rsidRPr="00E37534" w:rsidRDefault="00E22236" w:rsidP="00E22236">
      <w:pPr>
        <w:tabs>
          <w:tab w:val="left" w:pos="360"/>
        </w:tabs>
      </w:pPr>
    </w:p>
    <w:p w:rsidR="00E22236" w:rsidRPr="00E37534" w:rsidRDefault="00E22236" w:rsidP="00E22236">
      <w:pPr>
        <w:tabs>
          <w:tab w:val="left" w:pos="360"/>
        </w:tabs>
        <w:outlineLvl w:val="0"/>
        <w:rPr>
          <w:b/>
          <w:color w:val="FF0000"/>
          <w:u w:val="single"/>
        </w:rPr>
      </w:pPr>
      <w:r w:rsidRPr="00E37534">
        <w:rPr>
          <w:b/>
          <w:color w:val="FF0000"/>
          <w:u w:val="single"/>
        </w:rPr>
        <w:t>Prevention</w:t>
      </w:r>
    </w:p>
    <w:p w:rsidR="00E22236" w:rsidRPr="00E37534" w:rsidRDefault="00E22236" w:rsidP="00E22236">
      <w:pPr>
        <w:tabs>
          <w:tab w:val="left" w:pos="360"/>
        </w:tabs>
      </w:pPr>
    </w:p>
    <w:p w:rsidR="00E22236" w:rsidRPr="00E37534" w:rsidRDefault="00E22236" w:rsidP="00656519">
      <w:pPr>
        <w:numPr>
          <w:ilvl w:val="3"/>
          <w:numId w:val="26"/>
        </w:numPr>
        <w:tabs>
          <w:tab w:val="clear" w:pos="2880"/>
          <w:tab w:val="left" w:pos="360"/>
        </w:tabs>
        <w:ind w:left="0" w:firstLine="0"/>
      </w:pPr>
      <w:r w:rsidRPr="00E37534">
        <w:t>Deworm dogs</w:t>
      </w:r>
    </w:p>
    <w:p w:rsidR="00E22236" w:rsidRPr="00E37534" w:rsidRDefault="00E22236" w:rsidP="00656519">
      <w:pPr>
        <w:numPr>
          <w:ilvl w:val="3"/>
          <w:numId w:val="26"/>
        </w:numPr>
        <w:tabs>
          <w:tab w:val="clear" w:pos="2880"/>
          <w:tab w:val="left" w:pos="360"/>
        </w:tabs>
        <w:ind w:left="0" w:firstLine="0"/>
      </w:pPr>
      <w:r w:rsidRPr="00E37534">
        <w:t>proper disposal of animal viscera</w:t>
      </w:r>
    </w:p>
    <w:p w:rsidR="00E22236" w:rsidRPr="00E37534" w:rsidRDefault="00E22236" w:rsidP="00656519">
      <w:pPr>
        <w:numPr>
          <w:ilvl w:val="3"/>
          <w:numId w:val="26"/>
        </w:numPr>
        <w:tabs>
          <w:tab w:val="clear" w:pos="2880"/>
          <w:tab w:val="left" w:pos="360"/>
        </w:tabs>
        <w:ind w:left="0" w:firstLine="0"/>
      </w:pPr>
      <w:r w:rsidRPr="00E37534">
        <w:t>Avoid dog excrement</w:t>
      </w:r>
    </w:p>
    <w:p w:rsidR="00E22236" w:rsidRPr="00E37534" w:rsidRDefault="00E22236" w:rsidP="00656519">
      <w:pPr>
        <w:numPr>
          <w:ilvl w:val="3"/>
          <w:numId w:val="26"/>
        </w:numPr>
        <w:tabs>
          <w:tab w:val="clear" w:pos="2880"/>
          <w:tab w:val="left" w:pos="360"/>
        </w:tabs>
        <w:ind w:left="0" w:firstLine="0"/>
      </w:pPr>
      <w:r w:rsidRPr="00E37534">
        <w:t>Personal hygiene</w:t>
      </w:r>
    </w:p>
    <w:p w:rsidR="00E22236" w:rsidRPr="00E37534" w:rsidRDefault="00E22236" w:rsidP="00E22236">
      <w:pPr>
        <w:tabs>
          <w:tab w:val="left" w:pos="360"/>
        </w:tabs>
      </w:pPr>
    </w:p>
    <w:p w:rsidR="00E22236" w:rsidRPr="00E37534" w:rsidRDefault="00E22236" w:rsidP="00E22236">
      <w:pPr>
        <w:tabs>
          <w:tab w:val="left" w:pos="360"/>
        </w:tabs>
        <w:outlineLvl w:val="0"/>
      </w:pPr>
      <w:r w:rsidRPr="00E37534">
        <w:t xml:space="preserve">NB:  Incase of anaphylaxis – manage </w:t>
      </w:r>
    </w:p>
    <w:p w:rsidR="00E22236" w:rsidRPr="00B20448" w:rsidRDefault="00E22236" w:rsidP="00E22236">
      <w:pPr>
        <w:tabs>
          <w:tab w:val="left" w:pos="360"/>
        </w:tabs>
        <w:rPr>
          <w:sz w:val="12"/>
        </w:rPr>
      </w:pPr>
    </w:p>
    <w:p w:rsidR="00E22236" w:rsidRPr="00E37534" w:rsidRDefault="00E22236" w:rsidP="00E22236">
      <w:pPr>
        <w:tabs>
          <w:tab w:val="left" w:pos="360"/>
        </w:tabs>
        <w:outlineLvl w:val="0"/>
        <w:rPr>
          <w:b/>
          <w:color w:val="FF0000"/>
          <w:u w:val="single"/>
        </w:rPr>
      </w:pPr>
      <w:r w:rsidRPr="00E37534">
        <w:rPr>
          <w:b/>
          <w:color w:val="FF0000"/>
          <w:u w:val="single"/>
        </w:rPr>
        <w:t>DDX</w:t>
      </w:r>
    </w:p>
    <w:p w:rsidR="00E22236" w:rsidRPr="00E37534" w:rsidRDefault="00E22236" w:rsidP="00800AE6">
      <w:pPr>
        <w:numPr>
          <w:ilvl w:val="0"/>
          <w:numId w:val="70"/>
        </w:numPr>
        <w:tabs>
          <w:tab w:val="left" w:pos="360"/>
        </w:tabs>
        <w:ind w:left="0" w:firstLine="0"/>
      </w:pPr>
      <w:r w:rsidRPr="00E37534">
        <w:t xml:space="preserve">Amoebic abscess </w:t>
      </w:r>
    </w:p>
    <w:p w:rsidR="00E22236" w:rsidRPr="00E37534" w:rsidRDefault="00E22236" w:rsidP="00800AE6">
      <w:pPr>
        <w:numPr>
          <w:ilvl w:val="0"/>
          <w:numId w:val="70"/>
        </w:numPr>
        <w:tabs>
          <w:tab w:val="left" w:pos="360"/>
        </w:tabs>
        <w:ind w:left="0" w:firstLine="0"/>
      </w:pPr>
      <w:r w:rsidRPr="00E37534">
        <w:t>Hhepatoma</w:t>
      </w:r>
    </w:p>
    <w:p w:rsidR="00E22236" w:rsidRPr="00E37534" w:rsidRDefault="00E22236" w:rsidP="00800AE6">
      <w:pPr>
        <w:numPr>
          <w:ilvl w:val="0"/>
          <w:numId w:val="70"/>
        </w:numPr>
        <w:tabs>
          <w:tab w:val="left" w:pos="360"/>
        </w:tabs>
        <w:ind w:left="0" w:firstLine="0"/>
      </w:pPr>
      <w:r w:rsidRPr="00E37534">
        <w:t>Schistosomiasis</w:t>
      </w:r>
    </w:p>
    <w:p w:rsidR="00E22236" w:rsidRPr="00E37534" w:rsidRDefault="00E22236" w:rsidP="00800AE6">
      <w:pPr>
        <w:numPr>
          <w:ilvl w:val="0"/>
          <w:numId w:val="70"/>
        </w:numPr>
        <w:tabs>
          <w:tab w:val="left" w:pos="360"/>
        </w:tabs>
        <w:ind w:left="0" w:firstLine="0"/>
      </w:pPr>
      <w:r w:rsidRPr="00E37534">
        <w:t>Cholecystitis – inflammation of the gall bladder</w:t>
      </w:r>
    </w:p>
    <w:p w:rsidR="00E22236" w:rsidRPr="00E37534" w:rsidRDefault="00E22236" w:rsidP="00800AE6">
      <w:pPr>
        <w:numPr>
          <w:ilvl w:val="0"/>
          <w:numId w:val="70"/>
        </w:numPr>
        <w:tabs>
          <w:tab w:val="left" w:pos="360"/>
        </w:tabs>
        <w:ind w:left="0" w:firstLine="0"/>
      </w:pPr>
      <w:r w:rsidRPr="00E37534">
        <w:t>Hepatitis</w:t>
      </w:r>
    </w:p>
    <w:p w:rsidR="00E22236" w:rsidRPr="00E37534" w:rsidRDefault="00E22236" w:rsidP="00800AE6">
      <w:pPr>
        <w:numPr>
          <w:ilvl w:val="0"/>
          <w:numId w:val="70"/>
        </w:numPr>
        <w:tabs>
          <w:tab w:val="left" w:pos="360"/>
        </w:tabs>
        <w:ind w:left="0" w:firstLine="0"/>
      </w:pPr>
      <w:r w:rsidRPr="00E37534">
        <w:t>Loculare pleural effusion</w:t>
      </w:r>
    </w:p>
    <w:p w:rsidR="00E22236" w:rsidRPr="00E37534" w:rsidRDefault="00E22236" w:rsidP="00800AE6">
      <w:pPr>
        <w:numPr>
          <w:ilvl w:val="0"/>
          <w:numId w:val="70"/>
        </w:numPr>
        <w:tabs>
          <w:tab w:val="left" w:pos="360"/>
        </w:tabs>
        <w:ind w:left="0" w:firstLine="0"/>
      </w:pPr>
      <w:r w:rsidRPr="00E37534">
        <w:t>Cavity lesions – TB, fungal infection</w:t>
      </w:r>
    </w:p>
    <w:p w:rsidR="00E22236" w:rsidRPr="00E37534" w:rsidRDefault="00E22236" w:rsidP="00800AE6">
      <w:pPr>
        <w:numPr>
          <w:ilvl w:val="0"/>
          <w:numId w:val="70"/>
        </w:numPr>
        <w:tabs>
          <w:tab w:val="left" w:pos="360"/>
        </w:tabs>
        <w:ind w:left="0" w:firstLine="0"/>
      </w:pPr>
      <w:r w:rsidRPr="00E37534">
        <w:t>Tumours – intracranial tumours</w:t>
      </w:r>
    </w:p>
    <w:p w:rsidR="00E22236" w:rsidRPr="00E37534" w:rsidRDefault="00E22236" w:rsidP="00800AE6">
      <w:pPr>
        <w:numPr>
          <w:ilvl w:val="0"/>
          <w:numId w:val="70"/>
        </w:numPr>
        <w:tabs>
          <w:tab w:val="left" w:pos="360"/>
        </w:tabs>
        <w:ind w:left="0" w:firstLine="0"/>
      </w:pPr>
      <w:r w:rsidRPr="00E37534">
        <w:t xml:space="preserve">Abscess </w:t>
      </w:r>
    </w:p>
    <w:p w:rsidR="00E22236" w:rsidRPr="00E37534" w:rsidRDefault="00E22236" w:rsidP="00800AE6">
      <w:pPr>
        <w:numPr>
          <w:ilvl w:val="0"/>
          <w:numId w:val="70"/>
        </w:numPr>
        <w:tabs>
          <w:tab w:val="left" w:pos="360"/>
        </w:tabs>
        <w:ind w:left="0" w:firstLine="0"/>
      </w:pPr>
      <w:r w:rsidRPr="00E37534">
        <w:t>Epilepsy.</w:t>
      </w:r>
    </w:p>
    <w:p w:rsidR="00E22236" w:rsidRPr="00B20448" w:rsidRDefault="00E22236" w:rsidP="00E22236">
      <w:pPr>
        <w:tabs>
          <w:tab w:val="left" w:pos="360"/>
        </w:tabs>
        <w:rPr>
          <w:sz w:val="10"/>
        </w:rPr>
      </w:pPr>
    </w:p>
    <w:p w:rsidR="00E22236" w:rsidRPr="00E37534" w:rsidRDefault="00E22236" w:rsidP="00E22236">
      <w:pPr>
        <w:tabs>
          <w:tab w:val="left" w:pos="360"/>
        </w:tabs>
        <w:outlineLvl w:val="0"/>
        <w:rPr>
          <w:b/>
          <w:color w:val="FF0000"/>
          <w:u w:val="single"/>
        </w:rPr>
      </w:pPr>
      <w:r w:rsidRPr="00E37534">
        <w:rPr>
          <w:b/>
          <w:color w:val="FF0000"/>
          <w:u w:val="single"/>
        </w:rPr>
        <w:t>Complication</w:t>
      </w:r>
    </w:p>
    <w:p w:rsidR="00E22236" w:rsidRPr="00E37534" w:rsidRDefault="00E22236" w:rsidP="00800AE6">
      <w:pPr>
        <w:numPr>
          <w:ilvl w:val="0"/>
          <w:numId w:val="71"/>
        </w:numPr>
        <w:tabs>
          <w:tab w:val="left" w:pos="360"/>
        </w:tabs>
        <w:ind w:left="0" w:firstLine="0"/>
      </w:pPr>
      <w:r w:rsidRPr="00E37534">
        <w:t>Rupture</w:t>
      </w:r>
    </w:p>
    <w:p w:rsidR="00E22236" w:rsidRPr="00E37534" w:rsidRDefault="00E22236" w:rsidP="00800AE6">
      <w:pPr>
        <w:numPr>
          <w:ilvl w:val="0"/>
          <w:numId w:val="71"/>
        </w:numPr>
        <w:tabs>
          <w:tab w:val="left" w:pos="360"/>
        </w:tabs>
        <w:ind w:left="0" w:firstLine="0"/>
      </w:pPr>
      <w:r w:rsidRPr="00E37534">
        <w:t>Secondary infection</w:t>
      </w:r>
    </w:p>
    <w:p w:rsidR="00E22236" w:rsidRPr="00E37534" w:rsidRDefault="00E22236" w:rsidP="00800AE6">
      <w:pPr>
        <w:numPr>
          <w:ilvl w:val="0"/>
          <w:numId w:val="71"/>
        </w:numPr>
        <w:tabs>
          <w:tab w:val="left" w:pos="360"/>
        </w:tabs>
        <w:ind w:left="0" w:firstLine="0"/>
      </w:pPr>
      <w:r w:rsidRPr="00E37534">
        <w:t>Other organ involvement</w:t>
      </w:r>
    </w:p>
    <w:p w:rsidR="00E22236" w:rsidRPr="00B20448" w:rsidRDefault="00E22236" w:rsidP="00E22236">
      <w:pPr>
        <w:tabs>
          <w:tab w:val="left" w:pos="360"/>
        </w:tabs>
        <w:rPr>
          <w:sz w:val="18"/>
        </w:rPr>
      </w:pPr>
    </w:p>
    <w:p w:rsidR="00E22236" w:rsidRPr="00E37534" w:rsidRDefault="00E22236" w:rsidP="00E22236">
      <w:pPr>
        <w:tabs>
          <w:tab w:val="left" w:pos="360"/>
        </w:tabs>
        <w:outlineLvl w:val="0"/>
      </w:pPr>
      <w:r w:rsidRPr="00E37534">
        <w:t>NB:  Prognosis – Good</w:t>
      </w:r>
    </w:p>
    <w:p w:rsidR="00E22236" w:rsidRPr="00E37534" w:rsidRDefault="00B20448" w:rsidP="00E22236">
      <w:pPr>
        <w:tabs>
          <w:tab w:val="left" w:pos="360"/>
        </w:tabs>
        <w:sectPr w:rsidR="00E22236" w:rsidRPr="00E37534" w:rsidSect="00CC293E">
          <w:pgSz w:w="12240" w:h="15840"/>
          <w:pgMar w:top="899" w:right="1080" w:bottom="719" w:left="1620" w:header="720" w:footer="720" w:gutter="0"/>
          <w:cols w:space="720"/>
          <w:docGrid w:linePitch="360"/>
        </w:sectPr>
      </w:pPr>
      <w:r>
        <w:tab/>
        <w:t>Danger – Rupture</w:t>
      </w:r>
    </w:p>
    <w:p w:rsidR="00E22236" w:rsidRPr="00E37534" w:rsidRDefault="00DD4189" w:rsidP="00E22236">
      <w:pPr>
        <w:tabs>
          <w:tab w:val="left" w:pos="360"/>
        </w:tabs>
        <w:rPr>
          <w:b/>
          <w:color w:val="0000FF"/>
          <w:u w:val="single"/>
        </w:rPr>
      </w:pPr>
      <w:r w:rsidRPr="00E37534">
        <w:rPr>
          <w:b/>
          <w:color w:val="0000FF"/>
          <w:u w:val="single"/>
        </w:rPr>
        <w:lastRenderedPageBreak/>
        <w:t>C. TREMATODES (FLUKES)</w:t>
      </w:r>
    </w:p>
    <w:p w:rsidR="00DD4189" w:rsidRPr="00E37534" w:rsidRDefault="00DD4189" w:rsidP="00DD4189">
      <w:pPr>
        <w:outlineLvl w:val="0"/>
        <w:rPr>
          <w:b/>
        </w:rPr>
      </w:pPr>
    </w:p>
    <w:p w:rsidR="00DD4189" w:rsidRPr="00B20448" w:rsidRDefault="00DD4189" w:rsidP="00DD4189">
      <w:pPr>
        <w:outlineLvl w:val="0"/>
        <w:rPr>
          <w:b/>
          <w:sz w:val="4"/>
        </w:rPr>
      </w:pPr>
    </w:p>
    <w:p w:rsidR="00DD4189" w:rsidRPr="00E37534" w:rsidRDefault="00DD4189" w:rsidP="00DD4189">
      <w:pPr>
        <w:outlineLvl w:val="0"/>
        <w:rPr>
          <w:b/>
          <w:color w:val="0000FF"/>
          <w:u w:val="single"/>
        </w:rPr>
      </w:pPr>
      <w:r w:rsidRPr="00E37534">
        <w:rPr>
          <w:b/>
          <w:color w:val="0000FF"/>
          <w:u w:val="single"/>
        </w:rPr>
        <w:t>SCHISTO</w:t>
      </w:r>
      <w:r w:rsidR="00C93145">
        <w:rPr>
          <w:b/>
          <w:color w:val="0000FF"/>
          <w:u w:val="single"/>
        </w:rPr>
        <w:t>SO</w:t>
      </w:r>
      <w:r w:rsidRPr="00E37534">
        <w:rPr>
          <w:b/>
          <w:color w:val="0000FF"/>
          <w:u w:val="single"/>
        </w:rPr>
        <w:t>MIASIS – BILHARZIA</w:t>
      </w:r>
    </w:p>
    <w:p w:rsidR="00DD4189" w:rsidRPr="00E37534" w:rsidRDefault="00DD4189" w:rsidP="00DD4189">
      <w:pPr>
        <w:rPr>
          <w:b/>
        </w:rPr>
      </w:pPr>
    </w:p>
    <w:p w:rsidR="00DD4189" w:rsidRPr="00E37534" w:rsidRDefault="00DD4189" w:rsidP="00DD4189">
      <w:pPr>
        <w:numPr>
          <w:ilvl w:val="0"/>
          <w:numId w:val="8"/>
        </w:numPr>
        <w:rPr>
          <w:bCs/>
        </w:rPr>
      </w:pPr>
      <w:r w:rsidRPr="00E37534">
        <w:rPr>
          <w:bCs/>
        </w:rPr>
        <w:t>Is a chronic disease caused by trematodes of the genus schistosoma</w:t>
      </w:r>
      <w:r w:rsidR="008D68F7" w:rsidRPr="00E37534">
        <w:rPr>
          <w:bCs/>
        </w:rPr>
        <w:t>.</w:t>
      </w:r>
    </w:p>
    <w:p w:rsidR="00DD4189" w:rsidRPr="00E37534" w:rsidRDefault="00DD4189" w:rsidP="00DD4189">
      <w:pPr>
        <w:numPr>
          <w:ilvl w:val="0"/>
          <w:numId w:val="8"/>
        </w:numPr>
        <w:rPr>
          <w:bCs/>
        </w:rPr>
      </w:pPr>
      <w:r w:rsidRPr="00E37534">
        <w:rPr>
          <w:bCs/>
        </w:rPr>
        <w:t>Schistosoma affects the bowel or the bladder depending on the species</w:t>
      </w:r>
      <w:r w:rsidR="008D68F7" w:rsidRPr="00E37534">
        <w:rPr>
          <w:bCs/>
        </w:rPr>
        <w:t>.</w:t>
      </w:r>
    </w:p>
    <w:p w:rsidR="00DD4189" w:rsidRPr="00E37534" w:rsidRDefault="00DD4189" w:rsidP="00DD4189">
      <w:pPr>
        <w:numPr>
          <w:ilvl w:val="0"/>
          <w:numId w:val="8"/>
        </w:numPr>
        <w:rPr>
          <w:bCs/>
        </w:rPr>
      </w:pPr>
      <w:r w:rsidRPr="00E37534">
        <w:rPr>
          <w:bCs/>
        </w:rPr>
        <w:t xml:space="preserve">The clinical manifestation result from body’s </w:t>
      </w:r>
      <w:r w:rsidR="008D68F7" w:rsidRPr="00E37534">
        <w:rPr>
          <w:bCs/>
        </w:rPr>
        <w:t>reaction to</w:t>
      </w:r>
      <w:r w:rsidRPr="00E37534">
        <w:rPr>
          <w:bCs/>
        </w:rPr>
        <w:t xml:space="preserve"> foreign protein (eggs of the worm), and therefore depends on the location of the adult worm</w:t>
      </w:r>
      <w:r w:rsidR="008D68F7" w:rsidRPr="00E37534">
        <w:rPr>
          <w:bCs/>
        </w:rPr>
        <w:t>.</w:t>
      </w:r>
    </w:p>
    <w:p w:rsidR="00DD4189" w:rsidRPr="00E37534" w:rsidRDefault="00DD4189" w:rsidP="00DD4189">
      <w:pPr>
        <w:rPr>
          <w:bCs/>
        </w:rPr>
      </w:pPr>
    </w:p>
    <w:p w:rsidR="00DD4189" w:rsidRPr="00E37534" w:rsidRDefault="00B847FF" w:rsidP="00DD4189">
      <w:pPr>
        <w:outlineLvl w:val="0"/>
        <w:rPr>
          <w:b/>
          <w:color w:val="FF0000"/>
          <w:u w:val="single"/>
        </w:rPr>
      </w:pPr>
      <w:r w:rsidRPr="00E37534">
        <w:rPr>
          <w:b/>
          <w:color w:val="FF0000"/>
          <w:u w:val="single"/>
        </w:rPr>
        <w:t>AE</w:t>
      </w:r>
      <w:r w:rsidR="00DD4189" w:rsidRPr="00E37534">
        <w:rPr>
          <w:b/>
          <w:color w:val="FF0000"/>
          <w:u w:val="single"/>
        </w:rPr>
        <w:t>TIOLOGY /EPIDEMIOLOGY</w:t>
      </w:r>
    </w:p>
    <w:p w:rsidR="00DD4189" w:rsidRPr="00E37534" w:rsidRDefault="00DD4189" w:rsidP="00DD4189">
      <w:pPr>
        <w:rPr>
          <w:bCs/>
        </w:rPr>
      </w:pPr>
    </w:p>
    <w:p w:rsidR="00DD4189" w:rsidRPr="00E37534" w:rsidRDefault="00DD4189" w:rsidP="00DD4189">
      <w:pPr>
        <w:numPr>
          <w:ilvl w:val="0"/>
          <w:numId w:val="72"/>
        </w:numPr>
        <w:rPr>
          <w:bCs/>
        </w:rPr>
      </w:pPr>
      <w:r w:rsidRPr="00E37534">
        <w:rPr>
          <w:bCs/>
        </w:rPr>
        <w:t xml:space="preserve">It is the most  widespread and serious tropical disease after malaria in </w:t>
      </w:r>
      <w:r w:rsidR="00B847FF" w:rsidRPr="00E37534">
        <w:rPr>
          <w:bCs/>
        </w:rPr>
        <w:t>s</w:t>
      </w:r>
      <w:r w:rsidRPr="00E37534">
        <w:rPr>
          <w:bCs/>
        </w:rPr>
        <w:t>ome countries</w:t>
      </w:r>
    </w:p>
    <w:p w:rsidR="00DD4189" w:rsidRPr="00E37534" w:rsidRDefault="00DD4189" w:rsidP="00DD4189">
      <w:pPr>
        <w:numPr>
          <w:ilvl w:val="0"/>
          <w:numId w:val="72"/>
        </w:numPr>
        <w:rPr>
          <w:bCs/>
        </w:rPr>
      </w:pPr>
      <w:r w:rsidRPr="00E37534">
        <w:rPr>
          <w:bCs/>
        </w:rPr>
        <w:t>600 million people are at risk</w:t>
      </w:r>
    </w:p>
    <w:p w:rsidR="00DD4189" w:rsidRPr="00E37534" w:rsidRDefault="00DD4189" w:rsidP="00DD4189">
      <w:pPr>
        <w:numPr>
          <w:ilvl w:val="0"/>
          <w:numId w:val="8"/>
        </w:numPr>
        <w:rPr>
          <w:bCs/>
        </w:rPr>
      </w:pPr>
      <w:r w:rsidRPr="00E37534">
        <w:rPr>
          <w:bCs/>
        </w:rPr>
        <w:t>200 million people are infected</w:t>
      </w:r>
    </w:p>
    <w:p w:rsidR="00DD4189" w:rsidRPr="00E37534" w:rsidRDefault="00DD4189" w:rsidP="00DD4189">
      <w:pPr>
        <w:numPr>
          <w:ilvl w:val="0"/>
          <w:numId w:val="8"/>
        </w:numPr>
        <w:rPr>
          <w:bCs/>
        </w:rPr>
      </w:pPr>
      <w:r w:rsidRPr="00E37534">
        <w:rPr>
          <w:bCs/>
        </w:rPr>
        <w:t>¾ is from Africa</w:t>
      </w:r>
    </w:p>
    <w:p w:rsidR="00DD4189" w:rsidRDefault="00DD4189" w:rsidP="00DD4189">
      <w:pPr>
        <w:rPr>
          <w:bCs/>
        </w:rPr>
      </w:pPr>
    </w:p>
    <w:p w:rsidR="00371EF9" w:rsidRPr="00371EF9" w:rsidRDefault="00371EF9" w:rsidP="00371EF9">
      <w:pPr>
        <w:outlineLvl w:val="0"/>
        <w:rPr>
          <w:b/>
          <w:color w:val="FF0000"/>
          <w:u w:val="single"/>
        </w:rPr>
      </w:pPr>
      <w:r>
        <w:rPr>
          <w:bCs/>
        </w:rPr>
        <w:t xml:space="preserve">          </w:t>
      </w:r>
      <w:r w:rsidRPr="00371EF9">
        <w:rPr>
          <w:b/>
          <w:u w:val="single"/>
        </w:rPr>
        <w:t>DISTRIBUTION IN KENYA</w:t>
      </w:r>
    </w:p>
    <w:p w:rsidR="00371EF9" w:rsidRPr="00E37534" w:rsidRDefault="00371EF9" w:rsidP="00371EF9">
      <w:pPr>
        <w:numPr>
          <w:ilvl w:val="0"/>
          <w:numId w:val="8"/>
        </w:numPr>
        <w:rPr>
          <w:bCs/>
        </w:rPr>
      </w:pPr>
      <w:r w:rsidRPr="00E37534">
        <w:rPr>
          <w:bCs/>
        </w:rPr>
        <w:t>SH is the most common in Kenya</w:t>
      </w:r>
    </w:p>
    <w:p w:rsidR="00371EF9" w:rsidRPr="00E37534" w:rsidRDefault="00371EF9" w:rsidP="00371EF9">
      <w:pPr>
        <w:numPr>
          <w:ilvl w:val="0"/>
          <w:numId w:val="8"/>
        </w:numPr>
        <w:rPr>
          <w:bCs/>
        </w:rPr>
      </w:pPr>
      <w:r w:rsidRPr="00E37534">
        <w:rPr>
          <w:bCs/>
        </w:rPr>
        <w:t>Common in Lakes, Coast, Tana River</w:t>
      </w:r>
    </w:p>
    <w:p w:rsidR="00371EF9" w:rsidRPr="00E37534" w:rsidRDefault="00371EF9" w:rsidP="00371EF9">
      <w:pPr>
        <w:numPr>
          <w:ilvl w:val="0"/>
          <w:numId w:val="8"/>
        </w:numPr>
        <w:rPr>
          <w:bCs/>
        </w:rPr>
      </w:pPr>
      <w:r w:rsidRPr="00E37534">
        <w:rPr>
          <w:bCs/>
        </w:rPr>
        <w:t>Tends to spread into new irrigation projects</w:t>
      </w:r>
    </w:p>
    <w:p w:rsidR="00371EF9" w:rsidRPr="00E37534" w:rsidRDefault="00371EF9" w:rsidP="00DD4189">
      <w:pPr>
        <w:rPr>
          <w:bCs/>
        </w:rPr>
      </w:pPr>
    </w:p>
    <w:p w:rsidR="00DD4189" w:rsidRDefault="00DD4189" w:rsidP="00DD4189">
      <w:pPr>
        <w:numPr>
          <w:ilvl w:val="0"/>
          <w:numId w:val="72"/>
        </w:numPr>
        <w:rPr>
          <w:bCs/>
        </w:rPr>
      </w:pPr>
      <w:r w:rsidRPr="00E37534">
        <w:rPr>
          <w:bCs/>
        </w:rPr>
        <w:t>I</w:t>
      </w:r>
      <w:r w:rsidR="00B847FF" w:rsidRPr="00E37534">
        <w:rPr>
          <w:bCs/>
        </w:rPr>
        <w:t xml:space="preserve">n </w:t>
      </w:r>
      <w:r w:rsidR="00DA3A1A" w:rsidRPr="00E37534">
        <w:rPr>
          <w:bCs/>
        </w:rPr>
        <w:t>Egypt</w:t>
      </w:r>
      <w:r w:rsidR="00B847FF" w:rsidRPr="00E37534">
        <w:rPr>
          <w:bCs/>
        </w:rPr>
        <w:t xml:space="preserve"> 37% of the population are</w:t>
      </w:r>
      <w:r w:rsidRPr="00E37534">
        <w:rPr>
          <w:bCs/>
        </w:rPr>
        <w:t xml:space="preserve"> infected</w:t>
      </w:r>
    </w:p>
    <w:p w:rsidR="00371EF9" w:rsidRPr="00E37534" w:rsidRDefault="00371EF9" w:rsidP="00371EF9">
      <w:pPr>
        <w:ind w:left="720"/>
        <w:rPr>
          <w:bCs/>
        </w:rPr>
      </w:pPr>
    </w:p>
    <w:p w:rsidR="00DD4189" w:rsidRPr="00E37534" w:rsidRDefault="00DD4189" w:rsidP="00B847FF">
      <w:pPr>
        <w:numPr>
          <w:ilvl w:val="0"/>
          <w:numId w:val="72"/>
        </w:numPr>
        <w:rPr>
          <w:bCs/>
        </w:rPr>
      </w:pPr>
      <w:r w:rsidRPr="00E37534">
        <w:rPr>
          <w:bCs/>
        </w:rPr>
        <w:t>Effects of the disease depends on:-</w:t>
      </w:r>
    </w:p>
    <w:p w:rsidR="00DD4189" w:rsidRPr="00E37534" w:rsidRDefault="00DD4189" w:rsidP="00DD4189">
      <w:pPr>
        <w:numPr>
          <w:ilvl w:val="3"/>
          <w:numId w:val="8"/>
        </w:numPr>
        <w:rPr>
          <w:bCs/>
        </w:rPr>
      </w:pPr>
      <w:r w:rsidRPr="00E37534">
        <w:rPr>
          <w:bCs/>
        </w:rPr>
        <w:t>Worm load</w:t>
      </w:r>
    </w:p>
    <w:p w:rsidR="00DD4189" w:rsidRPr="00E37534" w:rsidRDefault="00DD4189" w:rsidP="00DD4189">
      <w:pPr>
        <w:numPr>
          <w:ilvl w:val="3"/>
          <w:numId w:val="8"/>
        </w:numPr>
        <w:rPr>
          <w:bCs/>
        </w:rPr>
      </w:pPr>
      <w:r w:rsidRPr="00E37534">
        <w:rPr>
          <w:bCs/>
        </w:rPr>
        <w:t>Duration of the illness</w:t>
      </w:r>
    </w:p>
    <w:p w:rsidR="00DD4189" w:rsidRPr="00E37534" w:rsidRDefault="00DD4189" w:rsidP="00DD4189">
      <w:pPr>
        <w:numPr>
          <w:ilvl w:val="3"/>
          <w:numId w:val="8"/>
        </w:numPr>
        <w:rPr>
          <w:bCs/>
        </w:rPr>
      </w:pPr>
      <w:r w:rsidRPr="00E37534">
        <w:rPr>
          <w:bCs/>
        </w:rPr>
        <w:t>Immune status of the patients</w:t>
      </w:r>
    </w:p>
    <w:p w:rsidR="00DD4189" w:rsidRPr="00E37534" w:rsidRDefault="00DD4189" w:rsidP="00B847FF">
      <w:pPr>
        <w:numPr>
          <w:ilvl w:val="3"/>
          <w:numId w:val="8"/>
        </w:numPr>
        <w:rPr>
          <w:bCs/>
        </w:rPr>
      </w:pPr>
      <w:r w:rsidRPr="00E37534">
        <w:rPr>
          <w:bCs/>
        </w:rPr>
        <w:t>Other concurrent illnesses</w:t>
      </w:r>
    </w:p>
    <w:p w:rsidR="00DD4189" w:rsidRPr="00E37534" w:rsidRDefault="00B847FF" w:rsidP="00DD4189">
      <w:pPr>
        <w:numPr>
          <w:ilvl w:val="0"/>
          <w:numId w:val="72"/>
        </w:numPr>
        <w:rPr>
          <w:bCs/>
        </w:rPr>
      </w:pPr>
      <w:r w:rsidRPr="00E37534">
        <w:rPr>
          <w:bCs/>
        </w:rPr>
        <w:t xml:space="preserve">Anaemia caused by </w:t>
      </w:r>
      <w:r w:rsidR="00DD4189" w:rsidRPr="00E37534">
        <w:rPr>
          <w:bCs/>
        </w:rPr>
        <w:t xml:space="preserve">schistosomiasis contributes </w:t>
      </w:r>
      <w:r w:rsidRPr="00E37534">
        <w:rPr>
          <w:bCs/>
        </w:rPr>
        <w:t xml:space="preserve">to </w:t>
      </w:r>
      <w:r w:rsidR="00DD4189" w:rsidRPr="00E37534">
        <w:rPr>
          <w:bCs/>
        </w:rPr>
        <w:t>morbidity in children and lack of productivity in adults</w:t>
      </w:r>
    </w:p>
    <w:p w:rsidR="00DD4189" w:rsidRPr="00E37534" w:rsidRDefault="00DD4189" w:rsidP="00B847FF">
      <w:pPr>
        <w:numPr>
          <w:ilvl w:val="0"/>
          <w:numId w:val="72"/>
        </w:numPr>
        <w:rPr>
          <w:bCs/>
        </w:rPr>
      </w:pPr>
      <w:r w:rsidRPr="00E37534">
        <w:rPr>
          <w:bCs/>
        </w:rPr>
        <w:t>The incidence of schistosomiasis</w:t>
      </w:r>
      <w:r w:rsidR="00B847FF" w:rsidRPr="00E37534">
        <w:rPr>
          <w:bCs/>
        </w:rPr>
        <w:t xml:space="preserve"> is related to water use i.e</w:t>
      </w:r>
      <w:r w:rsidRPr="00E37534">
        <w:rPr>
          <w:bCs/>
        </w:rPr>
        <w:t>:-</w:t>
      </w:r>
    </w:p>
    <w:p w:rsidR="00DD4189" w:rsidRPr="00E37534" w:rsidRDefault="00DD4189" w:rsidP="00800AE6">
      <w:pPr>
        <w:numPr>
          <w:ilvl w:val="0"/>
          <w:numId w:val="73"/>
        </w:numPr>
        <w:tabs>
          <w:tab w:val="left" w:pos="720"/>
          <w:tab w:val="left" w:pos="900"/>
        </w:tabs>
        <w:rPr>
          <w:bCs/>
        </w:rPr>
      </w:pPr>
      <w:r w:rsidRPr="00E37534">
        <w:rPr>
          <w:bCs/>
        </w:rPr>
        <w:t xml:space="preserve">Water project for irrigation and electricity </w:t>
      </w:r>
      <w:r w:rsidR="00A4174A" w:rsidRPr="00E37534">
        <w:rPr>
          <w:bCs/>
        </w:rPr>
        <w:t xml:space="preserve">generation </w:t>
      </w:r>
      <w:r w:rsidRPr="00E37534">
        <w:rPr>
          <w:bCs/>
        </w:rPr>
        <w:t>provides the habitat for the snail vector causing epidemic</w:t>
      </w:r>
      <w:r w:rsidR="00A4174A" w:rsidRPr="00E37534">
        <w:rPr>
          <w:bCs/>
        </w:rPr>
        <w:t>s</w:t>
      </w:r>
    </w:p>
    <w:p w:rsidR="00DD4189" w:rsidRPr="00E37534" w:rsidRDefault="00DD4189" w:rsidP="00800AE6">
      <w:pPr>
        <w:numPr>
          <w:ilvl w:val="0"/>
          <w:numId w:val="73"/>
        </w:numPr>
        <w:tabs>
          <w:tab w:val="left" w:pos="720"/>
        </w:tabs>
        <w:rPr>
          <w:bCs/>
        </w:rPr>
      </w:pPr>
      <w:r w:rsidRPr="00E37534">
        <w:rPr>
          <w:bCs/>
        </w:rPr>
        <w:t>Rise in socio – economic levels with improved agricultural techniques has often been accompanied by an increased incidence of the disease</w:t>
      </w:r>
    </w:p>
    <w:p w:rsidR="00DD4189" w:rsidRPr="00E37534" w:rsidRDefault="00DD4189" w:rsidP="00A4174A">
      <w:pPr>
        <w:numPr>
          <w:ilvl w:val="0"/>
          <w:numId w:val="72"/>
        </w:numPr>
        <w:rPr>
          <w:bCs/>
        </w:rPr>
      </w:pPr>
      <w:r w:rsidRPr="00E37534">
        <w:rPr>
          <w:bCs/>
        </w:rPr>
        <w:t>The main schistosomes which infect man in Africa are</w:t>
      </w:r>
      <w:r w:rsidR="00A4174A" w:rsidRPr="00E37534">
        <w:rPr>
          <w:bCs/>
        </w:rPr>
        <w:t>;</w:t>
      </w:r>
    </w:p>
    <w:p w:rsidR="00DD4189" w:rsidRPr="00E37534" w:rsidRDefault="00DD4189" w:rsidP="00DD4189">
      <w:pPr>
        <w:numPr>
          <w:ilvl w:val="0"/>
          <w:numId w:val="74"/>
        </w:numPr>
        <w:rPr>
          <w:bCs/>
        </w:rPr>
      </w:pPr>
      <w:r w:rsidRPr="00E37534">
        <w:rPr>
          <w:bCs/>
        </w:rPr>
        <w:t xml:space="preserve">Schistosoma Mansoni (SM) </w:t>
      </w:r>
      <w:r w:rsidR="00A4174A" w:rsidRPr="00E37534">
        <w:rPr>
          <w:bCs/>
        </w:rPr>
        <w:t xml:space="preserve">- </w:t>
      </w:r>
      <w:r w:rsidRPr="00E37534">
        <w:rPr>
          <w:bCs/>
        </w:rPr>
        <w:t>intestinal</w:t>
      </w:r>
    </w:p>
    <w:p w:rsidR="00DD4189" w:rsidRPr="00E37534" w:rsidRDefault="00DD4189" w:rsidP="00DD4189">
      <w:pPr>
        <w:numPr>
          <w:ilvl w:val="0"/>
          <w:numId w:val="74"/>
        </w:numPr>
        <w:rPr>
          <w:bCs/>
        </w:rPr>
      </w:pPr>
      <w:r w:rsidRPr="00E37534">
        <w:rPr>
          <w:bCs/>
        </w:rPr>
        <w:t>Schistosoma Haematobium (SH)</w:t>
      </w:r>
      <w:r w:rsidR="00A4174A" w:rsidRPr="00E37534">
        <w:rPr>
          <w:bCs/>
        </w:rPr>
        <w:t xml:space="preserve"> –</w:t>
      </w:r>
      <w:r w:rsidRPr="00E37534">
        <w:rPr>
          <w:bCs/>
        </w:rPr>
        <w:t xml:space="preserve"> urinary</w:t>
      </w:r>
    </w:p>
    <w:p w:rsidR="00A4174A" w:rsidRPr="00E37534" w:rsidRDefault="00A4174A" w:rsidP="00F17086">
      <w:pPr>
        <w:rPr>
          <w:b/>
          <w:u w:val="single"/>
        </w:rPr>
      </w:pPr>
      <w:r w:rsidRPr="00E37534">
        <w:rPr>
          <w:b/>
          <w:u w:val="single"/>
        </w:rPr>
        <w:t>Others</w:t>
      </w:r>
    </w:p>
    <w:p w:rsidR="00DD4189" w:rsidRPr="00E37534" w:rsidRDefault="00DD4189" w:rsidP="00DD4189">
      <w:pPr>
        <w:numPr>
          <w:ilvl w:val="0"/>
          <w:numId w:val="74"/>
        </w:numPr>
        <w:rPr>
          <w:bCs/>
        </w:rPr>
      </w:pPr>
      <w:r w:rsidRPr="00E37534">
        <w:rPr>
          <w:bCs/>
        </w:rPr>
        <w:t>S.</w:t>
      </w:r>
      <w:r w:rsidR="00A4174A" w:rsidRPr="00E37534">
        <w:rPr>
          <w:bCs/>
        </w:rPr>
        <w:t xml:space="preserve"> Japonicum – Valley of Yougze</w:t>
      </w:r>
      <w:r w:rsidRPr="00E37534">
        <w:rPr>
          <w:bCs/>
        </w:rPr>
        <w:t xml:space="preserve"> Kiang – Japan and S.E. Asia (Far East)</w:t>
      </w:r>
    </w:p>
    <w:p w:rsidR="00DD4189" w:rsidRPr="00E37534" w:rsidRDefault="00F17086" w:rsidP="00DD4189">
      <w:pPr>
        <w:numPr>
          <w:ilvl w:val="0"/>
          <w:numId w:val="74"/>
        </w:numPr>
        <w:rPr>
          <w:bCs/>
        </w:rPr>
      </w:pPr>
      <w:r>
        <w:rPr>
          <w:bCs/>
        </w:rPr>
        <w:t xml:space="preserve">S. </w:t>
      </w:r>
      <w:r w:rsidR="00DD4189" w:rsidRPr="00E37534">
        <w:rPr>
          <w:bCs/>
        </w:rPr>
        <w:t>Intercalatum – Zaire, Gavon, Cameroon</w:t>
      </w:r>
    </w:p>
    <w:p w:rsidR="00DD4189" w:rsidRDefault="00A4174A" w:rsidP="00DD4189">
      <w:pPr>
        <w:numPr>
          <w:ilvl w:val="0"/>
          <w:numId w:val="74"/>
        </w:numPr>
        <w:rPr>
          <w:bCs/>
        </w:rPr>
      </w:pPr>
      <w:r w:rsidRPr="00E37534">
        <w:rPr>
          <w:bCs/>
        </w:rPr>
        <w:t>S.Mathei and S. Bov</w:t>
      </w:r>
      <w:r w:rsidR="00DD4189" w:rsidRPr="00E37534">
        <w:rPr>
          <w:bCs/>
        </w:rPr>
        <w:t>is – sometimes infect man</w:t>
      </w:r>
    </w:p>
    <w:p w:rsidR="00371EF9" w:rsidRDefault="00371EF9" w:rsidP="00371EF9">
      <w:pPr>
        <w:outlineLvl w:val="0"/>
        <w:rPr>
          <w:bCs/>
        </w:rPr>
      </w:pPr>
    </w:p>
    <w:p w:rsidR="00371EF9" w:rsidRDefault="00371EF9" w:rsidP="00371EF9">
      <w:pPr>
        <w:rPr>
          <w:bCs/>
        </w:rPr>
      </w:pPr>
    </w:p>
    <w:p w:rsidR="00B20448" w:rsidRPr="00E37534" w:rsidRDefault="00B20448" w:rsidP="00371EF9">
      <w:pPr>
        <w:rPr>
          <w:bCs/>
        </w:rPr>
      </w:pPr>
    </w:p>
    <w:p w:rsidR="00DD4189" w:rsidRPr="00E37534" w:rsidRDefault="00DD4189" w:rsidP="00DD4189">
      <w:pPr>
        <w:rPr>
          <w:bCs/>
        </w:rPr>
      </w:pPr>
    </w:p>
    <w:p w:rsidR="00DD4189" w:rsidRPr="00E37534" w:rsidRDefault="00A4174A" w:rsidP="00DD4189">
      <w:pPr>
        <w:outlineLvl w:val="0"/>
        <w:rPr>
          <w:b/>
          <w:u w:val="single"/>
        </w:rPr>
      </w:pPr>
      <w:r w:rsidRPr="00E37534">
        <w:rPr>
          <w:b/>
          <w:u w:val="single"/>
        </w:rPr>
        <w:lastRenderedPageBreak/>
        <w:t>Schistosoma Haematobium (SH)</w:t>
      </w:r>
    </w:p>
    <w:p w:rsidR="00DD4189" w:rsidRPr="00E37534" w:rsidRDefault="00DD4189" w:rsidP="00DD4189">
      <w:pPr>
        <w:rPr>
          <w:bCs/>
        </w:rPr>
      </w:pPr>
    </w:p>
    <w:p w:rsidR="00DD4189" w:rsidRPr="00E37534" w:rsidRDefault="00DD4189" w:rsidP="00656519">
      <w:pPr>
        <w:numPr>
          <w:ilvl w:val="3"/>
          <w:numId w:val="8"/>
        </w:numPr>
        <w:tabs>
          <w:tab w:val="clear" w:pos="2880"/>
          <w:tab w:val="num" w:pos="720"/>
        </w:tabs>
        <w:ind w:left="720"/>
        <w:rPr>
          <w:b/>
        </w:rPr>
      </w:pPr>
      <w:r w:rsidRPr="00E37534">
        <w:rPr>
          <w:bCs/>
        </w:rPr>
        <w:t xml:space="preserve">Lives in nervous plexus of the </w:t>
      </w:r>
      <w:r w:rsidRPr="00E37534">
        <w:rPr>
          <w:b/>
        </w:rPr>
        <w:t>urinary bladder</w:t>
      </w:r>
    </w:p>
    <w:p w:rsidR="00DD4189" w:rsidRPr="00E37534" w:rsidRDefault="00DD4189" w:rsidP="00656519">
      <w:pPr>
        <w:numPr>
          <w:ilvl w:val="3"/>
          <w:numId w:val="8"/>
        </w:numPr>
        <w:tabs>
          <w:tab w:val="clear" w:pos="2880"/>
          <w:tab w:val="num" w:pos="720"/>
        </w:tabs>
        <w:ind w:left="720"/>
        <w:rPr>
          <w:bCs/>
        </w:rPr>
      </w:pPr>
      <w:r w:rsidRPr="00E37534">
        <w:rPr>
          <w:bCs/>
        </w:rPr>
        <w:t xml:space="preserve">The eggs are excreted in the urine </w:t>
      </w:r>
    </w:p>
    <w:p w:rsidR="00DD4189" w:rsidRPr="00E37534" w:rsidRDefault="00DD4189" w:rsidP="00656519">
      <w:pPr>
        <w:numPr>
          <w:ilvl w:val="3"/>
          <w:numId w:val="8"/>
        </w:numPr>
        <w:tabs>
          <w:tab w:val="clear" w:pos="2880"/>
          <w:tab w:val="num" w:pos="720"/>
        </w:tabs>
        <w:ind w:left="720"/>
        <w:rPr>
          <w:bCs/>
        </w:rPr>
      </w:pPr>
      <w:r w:rsidRPr="00E37534">
        <w:rPr>
          <w:bCs/>
        </w:rPr>
        <w:t>The vector snail belongs to the genus BULINUS – which prefer temporary wate</w:t>
      </w:r>
      <w:r w:rsidR="00A4174A" w:rsidRPr="00E37534">
        <w:rPr>
          <w:bCs/>
        </w:rPr>
        <w:t>r bodies like ponds, dams</w:t>
      </w:r>
      <w:r w:rsidRPr="00E37534">
        <w:rPr>
          <w:bCs/>
        </w:rPr>
        <w:t xml:space="preserve"> etc</w:t>
      </w:r>
    </w:p>
    <w:p w:rsidR="00DD4189" w:rsidRPr="00E37534" w:rsidRDefault="00DD4189" w:rsidP="00656519">
      <w:pPr>
        <w:numPr>
          <w:ilvl w:val="3"/>
          <w:numId w:val="8"/>
        </w:numPr>
        <w:tabs>
          <w:tab w:val="clear" w:pos="2880"/>
          <w:tab w:val="num" w:pos="720"/>
        </w:tabs>
        <w:ind w:left="720"/>
        <w:rPr>
          <w:bCs/>
        </w:rPr>
      </w:pPr>
      <w:r w:rsidRPr="00E37534">
        <w:rPr>
          <w:bCs/>
        </w:rPr>
        <w:t>It adapts the adverse conditions during dry seasons (aestivation)</w:t>
      </w:r>
    </w:p>
    <w:p w:rsidR="00DD4189" w:rsidRPr="00E37534" w:rsidRDefault="00DD4189" w:rsidP="00656519">
      <w:pPr>
        <w:numPr>
          <w:ilvl w:val="3"/>
          <w:numId w:val="8"/>
        </w:numPr>
        <w:tabs>
          <w:tab w:val="clear" w:pos="2880"/>
          <w:tab w:val="num" w:pos="720"/>
        </w:tabs>
        <w:ind w:left="720"/>
        <w:rPr>
          <w:b/>
        </w:rPr>
      </w:pPr>
      <w:r w:rsidRPr="00E37534">
        <w:rPr>
          <w:bCs/>
        </w:rPr>
        <w:t xml:space="preserve">The eggs have </w:t>
      </w:r>
      <w:r w:rsidRPr="00E37534">
        <w:rPr>
          <w:b/>
        </w:rPr>
        <w:t>a terminal spine</w:t>
      </w:r>
    </w:p>
    <w:p w:rsidR="00DD4189" w:rsidRPr="00E37534" w:rsidRDefault="00DD4189" w:rsidP="00A4174A">
      <w:pPr>
        <w:rPr>
          <w:bCs/>
        </w:rPr>
      </w:pPr>
    </w:p>
    <w:p w:rsidR="00DD4189" w:rsidRPr="00E37534" w:rsidRDefault="00A4174A" w:rsidP="00DD4189">
      <w:pPr>
        <w:outlineLvl w:val="0"/>
        <w:rPr>
          <w:b/>
          <w:u w:val="single"/>
        </w:rPr>
      </w:pPr>
      <w:r w:rsidRPr="00E37534">
        <w:rPr>
          <w:b/>
          <w:u w:val="single"/>
        </w:rPr>
        <w:t>Schistosoma Mansoni (SM)</w:t>
      </w:r>
    </w:p>
    <w:p w:rsidR="00DD4189" w:rsidRPr="00E37534" w:rsidRDefault="00DD4189" w:rsidP="00DD4189">
      <w:pPr>
        <w:rPr>
          <w:bCs/>
        </w:rPr>
      </w:pPr>
    </w:p>
    <w:p w:rsidR="00DD4189" w:rsidRPr="00E37534" w:rsidRDefault="00DD4189" w:rsidP="00656519">
      <w:pPr>
        <w:numPr>
          <w:ilvl w:val="3"/>
          <w:numId w:val="8"/>
        </w:numPr>
        <w:tabs>
          <w:tab w:val="clear" w:pos="2880"/>
          <w:tab w:val="num" w:pos="720"/>
        </w:tabs>
        <w:ind w:left="720"/>
        <w:rPr>
          <w:b/>
        </w:rPr>
      </w:pPr>
      <w:r w:rsidRPr="00E37534">
        <w:rPr>
          <w:bCs/>
        </w:rPr>
        <w:t xml:space="preserve">Lives in the mesenteric plexus of the </w:t>
      </w:r>
      <w:r w:rsidRPr="00E37534">
        <w:rPr>
          <w:b/>
        </w:rPr>
        <w:t>large intestines</w:t>
      </w:r>
    </w:p>
    <w:p w:rsidR="00DD4189" w:rsidRPr="00E37534" w:rsidRDefault="00DD4189" w:rsidP="00656519">
      <w:pPr>
        <w:numPr>
          <w:ilvl w:val="3"/>
          <w:numId w:val="8"/>
        </w:numPr>
        <w:tabs>
          <w:tab w:val="clear" w:pos="2880"/>
          <w:tab w:val="num" w:pos="720"/>
        </w:tabs>
        <w:ind w:left="720"/>
        <w:rPr>
          <w:bCs/>
        </w:rPr>
      </w:pPr>
      <w:r w:rsidRPr="00E37534">
        <w:rPr>
          <w:bCs/>
        </w:rPr>
        <w:t>Eggs are excreted with faeces genus BIOMPHALARIA</w:t>
      </w:r>
    </w:p>
    <w:p w:rsidR="00DD4189" w:rsidRPr="00E37534" w:rsidRDefault="00DD4189" w:rsidP="00656519">
      <w:pPr>
        <w:numPr>
          <w:ilvl w:val="3"/>
          <w:numId w:val="8"/>
        </w:numPr>
        <w:tabs>
          <w:tab w:val="clear" w:pos="2880"/>
          <w:tab w:val="num" w:pos="720"/>
        </w:tabs>
        <w:ind w:left="720"/>
        <w:rPr>
          <w:bCs/>
        </w:rPr>
      </w:pPr>
      <w:r w:rsidRPr="00E37534">
        <w:rPr>
          <w:bCs/>
        </w:rPr>
        <w:t>Prefers permanent water bodies like streams, irrigation schemes and lakes</w:t>
      </w:r>
    </w:p>
    <w:p w:rsidR="00DD4189" w:rsidRDefault="00A4174A" w:rsidP="00DD4189">
      <w:pPr>
        <w:numPr>
          <w:ilvl w:val="3"/>
          <w:numId w:val="8"/>
        </w:numPr>
        <w:tabs>
          <w:tab w:val="clear" w:pos="2880"/>
          <w:tab w:val="num" w:pos="720"/>
        </w:tabs>
        <w:ind w:left="720"/>
        <w:rPr>
          <w:b/>
        </w:rPr>
      </w:pPr>
      <w:r w:rsidRPr="00E37534">
        <w:rPr>
          <w:bCs/>
        </w:rPr>
        <w:t xml:space="preserve">The eggs have </w:t>
      </w:r>
      <w:r w:rsidRPr="00E37534">
        <w:rPr>
          <w:b/>
        </w:rPr>
        <w:t>a lateral spine</w:t>
      </w:r>
    </w:p>
    <w:p w:rsidR="00371EF9" w:rsidRDefault="00371EF9" w:rsidP="00371EF9">
      <w:pPr>
        <w:ind w:left="720"/>
        <w:rPr>
          <w:b/>
        </w:rPr>
      </w:pPr>
    </w:p>
    <w:p w:rsidR="00371EF9" w:rsidRPr="00371EF9" w:rsidRDefault="00371EF9" w:rsidP="00371EF9">
      <w:pPr>
        <w:ind w:left="360"/>
        <w:rPr>
          <w:b/>
          <w:color w:val="FF0000"/>
        </w:rPr>
      </w:pPr>
      <w:r w:rsidRPr="00371EF9">
        <w:rPr>
          <w:b/>
          <w:color w:val="FF0000"/>
        </w:rPr>
        <w:t>LIFE CYCLE</w:t>
      </w:r>
    </w:p>
    <w:p w:rsidR="00DD4189" w:rsidRPr="00E37534" w:rsidRDefault="00DD4189" w:rsidP="00DD4189">
      <w:pPr>
        <w:numPr>
          <w:ilvl w:val="0"/>
          <w:numId w:val="8"/>
        </w:numPr>
        <w:rPr>
          <w:bCs/>
        </w:rPr>
      </w:pPr>
      <w:r w:rsidRPr="00E37534">
        <w:rPr>
          <w:bCs/>
        </w:rPr>
        <w:t>Eggs in urine or stool are deposited in water</w:t>
      </w:r>
    </w:p>
    <w:p w:rsidR="00DD4189" w:rsidRPr="00E37534" w:rsidRDefault="00DD4189" w:rsidP="00DD4189">
      <w:pPr>
        <w:numPr>
          <w:ilvl w:val="0"/>
          <w:numId w:val="8"/>
        </w:numPr>
        <w:rPr>
          <w:bCs/>
        </w:rPr>
      </w:pPr>
      <w:r w:rsidRPr="00E37534">
        <w:rPr>
          <w:bCs/>
        </w:rPr>
        <w:t>They hatch into miracidium in water</w:t>
      </w:r>
    </w:p>
    <w:p w:rsidR="00DD4189" w:rsidRPr="00E37534" w:rsidRDefault="00DD4189" w:rsidP="00DD4189">
      <w:pPr>
        <w:numPr>
          <w:ilvl w:val="0"/>
          <w:numId w:val="8"/>
        </w:numPr>
        <w:rPr>
          <w:bCs/>
        </w:rPr>
      </w:pPr>
      <w:r w:rsidRPr="00E37534">
        <w:rPr>
          <w:bCs/>
        </w:rPr>
        <w:t>They must enter into a suitable fresh snail vector in 24 hrs or they die</w:t>
      </w:r>
    </w:p>
    <w:p w:rsidR="00DD4189" w:rsidRPr="00E37534" w:rsidRDefault="00DD4189" w:rsidP="00DD4189">
      <w:pPr>
        <w:numPr>
          <w:ilvl w:val="0"/>
          <w:numId w:val="8"/>
        </w:numPr>
        <w:rPr>
          <w:bCs/>
        </w:rPr>
      </w:pPr>
      <w:r w:rsidRPr="00E37534">
        <w:rPr>
          <w:bCs/>
        </w:rPr>
        <w:t xml:space="preserve"> Cercaria on penetration of skin gain e</w:t>
      </w:r>
      <w:r w:rsidR="000B1515" w:rsidRPr="00E37534">
        <w:rPr>
          <w:bCs/>
        </w:rPr>
        <w:t>ntrance into a peripheral vein -&gt;</w:t>
      </w:r>
      <w:r w:rsidRPr="00E37534">
        <w:rPr>
          <w:bCs/>
        </w:rPr>
        <w:t xml:space="preserve"> into systemic veins that lead to the right side of the heart</w:t>
      </w:r>
    </w:p>
    <w:p w:rsidR="00DD4189" w:rsidRPr="00E37534" w:rsidRDefault="00DD4189" w:rsidP="00DD4189">
      <w:pPr>
        <w:numPr>
          <w:ilvl w:val="0"/>
          <w:numId w:val="8"/>
        </w:numPr>
        <w:rPr>
          <w:bCs/>
        </w:rPr>
      </w:pPr>
      <w:r w:rsidRPr="00E37534">
        <w:rPr>
          <w:bCs/>
        </w:rPr>
        <w:t>From the right side of the heart, they pass through the pulmonary circulation to the left side of the heart</w:t>
      </w:r>
    </w:p>
    <w:p w:rsidR="00DD4189" w:rsidRPr="00E37534" w:rsidRDefault="00DD4189" w:rsidP="00DD4189">
      <w:pPr>
        <w:numPr>
          <w:ilvl w:val="0"/>
          <w:numId w:val="8"/>
        </w:numPr>
        <w:rPr>
          <w:bCs/>
        </w:rPr>
      </w:pPr>
      <w:r w:rsidRPr="00E37534">
        <w:rPr>
          <w:bCs/>
        </w:rPr>
        <w:t>They then enter systemic circulation to messentric arteries</w:t>
      </w:r>
    </w:p>
    <w:p w:rsidR="00DD4189" w:rsidRPr="00E37534" w:rsidRDefault="000B1515" w:rsidP="00DD4189">
      <w:pPr>
        <w:numPr>
          <w:ilvl w:val="0"/>
          <w:numId w:val="8"/>
        </w:numPr>
        <w:rPr>
          <w:bCs/>
        </w:rPr>
      </w:pPr>
      <w:r w:rsidRPr="00E37534">
        <w:rPr>
          <w:bCs/>
        </w:rPr>
        <w:t>They</w:t>
      </w:r>
      <w:r w:rsidR="00DD4189" w:rsidRPr="00E37534">
        <w:rPr>
          <w:bCs/>
        </w:rPr>
        <w:t xml:space="preserve"> go via mesenteric capillaries to mesenteric veins and end up in the portal circulation</w:t>
      </w:r>
      <w:r w:rsidRPr="00E37534">
        <w:rPr>
          <w:bCs/>
        </w:rPr>
        <w:t xml:space="preserve"> </w:t>
      </w:r>
      <w:r w:rsidR="00DD4189" w:rsidRPr="00E37534">
        <w:rPr>
          <w:bCs/>
        </w:rPr>
        <w:t>(liver)</w:t>
      </w:r>
    </w:p>
    <w:p w:rsidR="00DD4189" w:rsidRPr="00E37534" w:rsidRDefault="00DD4189" w:rsidP="00DD4189">
      <w:pPr>
        <w:numPr>
          <w:ilvl w:val="0"/>
          <w:numId w:val="8"/>
        </w:numPr>
        <w:rPr>
          <w:bCs/>
        </w:rPr>
      </w:pPr>
      <w:r w:rsidRPr="00E37534">
        <w:rPr>
          <w:bCs/>
        </w:rPr>
        <w:t>In the liver they deve</w:t>
      </w:r>
      <w:r w:rsidR="000B1515" w:rsidRPr="00E37534">
        <w:rPr>
          <w:bCs/>
        </w:rPr>
        <w:t>l</w:t>
      </w:r>
      <w:r w:rsidRPr="00E37534">
        <w:rPr>
          <w:bCs/>
        </w:rPr>
        <w:t>op and become adults</w:t>
      </w:r>
    </w:p>
    <w:p w:rsidR="00DD4189" w:rsidRPr="00E37534" w:rsidRDefault="00DD4189" w:rsidP="00DD4189">
      <w:pPr>
        <w:numPr>
          <w:ilvl w:val="0"/>
          <w:numId w:val="8"/>
        </w:numPr>
        <w:rPr>
          <w:bCs/>
        </w:rPr>
      </w:pPr>
      <w:r w:rsidRPr="00E37534">
        <w:rPr>
          <w:bCs/>
        </w:rPr>
        <w:t>The adul</w:t>
      </w:r>
      <w:r w:rsidR="000B1515" w:rsidRPr="00E37534">
        <w:rPr>
          <w:bCs/>
        </w:rPr>
        <w:t>t S. Haematobium, swims upstream</w:t>
      </w:r>
      <w:r w:rsidRPr="00E37534">
        <w:rPr>
          <w:bCs/>
        </w:rPr>
        <w:t xml:space="preserve"> from the liver to come and localize in the urinary bladder wall </w:t>
      </w:r>
      <w:r w:rsidR="000B1515" w:rsidRPr="00E37534">
        <w:rPr>
          <w:bCs/>
        </w:rPr>
        <w:t xml:space="preserve">– </w:t>
      </w:r>
      <w:r w:rsidRPr="00E37534">
        <w:rPr>
          <w:bCs/>
        </w:rPr>
        <w:t>a</w:t>
      </w:r>
      <w:r w:rsidR="000B1515" w:rsidRPr="00E37534">
        <w:rPr>
          <w:bCs/>
        </w:rPr>
        <w:t xml:space="preserve"> </w:t>
      </w:r>
      <w:r w:rsidRPr="00E37534">
        <w:rPr>
          <w:bCs/>
        </w:rPr>
        <w:t xml:space="preserve">few </w:t>
      </w:r>
      <w:r w:rsidR="000B1515" w:rsidRPr="00E37534">
        <w:rPr>
          <w:bCs/>
        </w:rPr>
        <w:t xml:space="preserve">may be found </w:t>
      </w:r>
      <w:r w:rsidRPr="00E37534">
        <w:rPr>
          <w:bCs/>
        </w:rPr>
        <w:t>in the rectum</w:t>
      </w:r>
    </w:p>
    <w:p w:rsidR="00DD4189" w:rsidRPr="00E37534" w:rsidRDefault="00DD4189" w:rsidP="00DD4189">
      <w:pPr>
        <w:numPr>
          <w:ilvl w:val="0"/>
          <w:numId w:val="8"/>
        </w:numPr>
        <w:rPr>
          <w:bCs/>
        </w:rPr>
      </w:pPr>
      <w:r w:rsidRPr="00E37534">
        <w:rPr>
          <w:bCs/>
        </w:rPr>
        <w:t xml:space="preserve">S. Mansoni localize in the rectum – a few </w:t>
      </w:r>
      <w:r w:rsidR="000B1515" w:rsidRPr="00E37534">
        <w:rPr>
          <w:bCs/>
        </w:rPr>
        <w:t xml:space="preserve">may be found </w:t>
      </w:r>
      <w:r w:rsidRPr="00E37534">
        <w:rPr>
          <w:bCs/>
        </w:rPr>
        <w:t xml:space="preserve">in the bladder </w:t>
      </w:r>
    </w:p>
    <w:p w:rsidR="00DD4189" w:rsidRPr="00E37534" w:rsidRDefault="00DD4189" w:rsidP="000B1515">
      <w:pPr>
        <w:numPr>
          <w:ilvl w:val="0"/>
          <w:numId w:val="8"/>
        </w:numPr>
        <w:rPr>
          <w:bCs/>
        </w:rPr>
      </w:pPr>
      <w:r w:rsidRPr="00E37534">
        <w:rPr>
          <w:bCs/>
        </w:rPr>
        <w:t xml:space="preserve">The eggs may re-enter </w:t>
      </w:r>
      <w:r w:rsidR="000B1515" w:rsidRPr="00E37534">
        <w:rPr>
          <w:bCs/>
        </w:rPr>
        <w:t xml:space="preserve">the </w:t>
      </w:r>
      <w:r w:rsidRPr="00E37534">
        <w:rPr>
          <w:bCs/>
        </w:rPr>
        <w:t>circulation vein</w:t>
      </w:r>
      <w:r w:rsidR="000B1515" w:rsidRPr="00E37534">
        <w:rPr>
          <w:bCs/>
        </w:rPr>
        <w:t xml:space="preserve">s -&gt; portal circulation -&gt;liver -&gt; right side of the heart -&gt; </w:t>
      </w:r>
      <w:r w:rsidRPr="00E37534">
        <w:rPr>
          <w:bCs/>
        </w:rPr>
        <w:t>lungs</w:t>
      </w:r>
      <w:r w:rsidR="000B1515" w:rsidRPr="00E37534">
        <w:rPr>
          <w:bCs/>
        </w:rPr>
        <w:t xml:space="preserve">. At times </w:t>
      </w:r>
      <w:r w:rsidRPr="00E37534">
        <w:rPr>
          <w:bCs/>
        </w:rPr>
        <w:t xml:space="preserve"> </w:t>
      </w:r>
      <w:r w:rsidR="000B1515" w:rsidRPr="00E37534">
        <w:rPr>
          <w:bCs/>
        </w:rPr>
        <w:t xml:space="preserve">they may be </w:t>
      </w:r>
      <w:r w:rsidRPr="00E37534">
        <w:rPr>
          <w:bCs/>
        </w:rPr>
        <w:t xml:space="preserve">trapped in the liver and lungs causing scarring </w:t>
      </w:r>
    </w:p>
    <w:p w:rsidR="00DD4189" w:rsidRPr="00E37534" w:rsidRDefault="005B45D4" w:rsidP="00DD4189">
      <w:pPr>
        <w:numPr>
          <w:ilvl w:val="0"/>
          <w:numId w:val="8"/>
        </w:numPr>
        <w:rPr>
          <w:bCs/>
        </w:rPr>
      </w:pPr>
      <w:r w:rsidRPr="00E37534">
        <w:rPr>
          <w:bCs/>
        </w:rPr>
        <w:t>Others may go via ano</w:t>
      </w:r>
      <w:r w:rsidR="00DD4189" w:rsidRPr="00E37534">
        <w:rPr>
          <w:bCs/>
        </w:rPr>
        <w:t>r</w:t>
      </w:r>
      <w:r w:rsidR="000B1515" w:rsidRPr="00E37534">
        <w:rPr>
          <w:bCs/>
        </w:rPr>
        <w:t>e</w:t>
      </w:r>
      <w:r w:rsidR="008E5893" w:rsidRPr="00E37534">
        <w:rPr>
          <w:bCs/>
        </w:rPr>
        <w:t>ctal anasto</w:t>
      </w:r>
      <w:r w:rsidR="00DD4189" w:rsidRPr="00E37534">
        <w:rPr>
          <w:bCs/>
        </w:rPr>
        <w:t>mosis and reach the CNS</w:t>
      </w:r>
    </w:p>
    <w:p w:rsidR="00DD4189" w:rsidRPr="00E37534" w:rsidRDefault="00DD4189" w:rsidP="00DD4189">
      <w:pPr>
        <w:rPr>
          <w:bCs/>
        </w:rPr>
      </w:pPr>
    </w:p>
    <w:p w:rsidR="00371EF9" w:rsidRPr="00E37534" w:rsidRDefault="00371EF9" w:rsidP="00371EF9">
      <w:pPr>
        <w:outlineLvl w:val="0"/>
        <w:rPr>
          <w:bCs/>
        </w:rPr>
      </w:pPr>
      <w:r w:rsidRPr="00E37534">
        <w:rPr>
          <w:bCs/>
        </w:rPr>
        <w:t>NB:</w:t>
      </w:r>
    </w:p>
    <w:p w:rsidR="00371EF9" w:rsidRPr="00E37534" w:rsidRDefault="00371EF9" w:rsidP="00371EF9">
      <w:pPr>
        <w:numPr>
          <w:ilvl w:val="0"/>
          <w:numId w:val="75"/>
        </w:numPr>
        <w:rPr>
          <w:bCs/>
        </w:rPr>
      </w:pPr>
      <w:r w:rsidRPr="00E37534">
        <w:rPr>
          <w:bCs/>
        </w:rPr>
        <w:t>Other hosts – Monkeys, Baboons and some Rodents</w:t>
      </w:r>
    </w:p>
    <w:p w:rsidR="00371EF9" w:rsidRPr="00E37534" w:rsidRDefault="00371EF9" w:rsidP="00371EF9">
      <w:pPr>
        <w:numPr>
          <w:ilvl w:val="0"/>
          <w:numId w:val="75"/>
        </w:numPr>
        <w:rPr>
          <w:bCs/>
        </w:rPr>
      </w:pPr>
      <w:r w:rsidRPr="00E37534">
        <w:rPr>
          <w:bCs/>
        </w:rPr>
        <w:t>Requires presence of fresh water snails</w:t>
      </w:r>
    </w:p>
    <w:p w:rsidR="00371EF9" w:rsidRPr="00E37534" w:rsidRDefault="00371EF9" w:rsidP="00371EF9">
      <w:pPr>
        <w:numPr>
          <w:ilvl w:val="0"/>
          <w:numId w:val="75"/>
        </w:numPr>
        <w:rPr>
          <w:bCs/>
        </w:rPr>
      </w:pPr>
      <w:r w:rsidRPr="00E37534">
        <w:rPr>
          <w:bCs/>
        </w:rPr>
        <w:t>Adult do not replicate inside the human hosts</w:t>
      </w:r>
    </w:p>
    <w:p w:rsidR="00371EF9" w:rsidRPr="00E37534" w:rsidRDefault="00371EF9" w:rsidP="00371EF9">
      <w:pPr>
        <w:numPr>
          <w:ilvl w:val="0"/>
          <w:numId w:val="75"/>
        </w:numPr>
        <w:rPr>
          <w:bCs/>
        </w:rPr>
      </w:pPr>
      <w:r w:rsidRPr="00E37534">
        <w:rPr>
          <w:bCs/>
        </w:rPr>
        <w:t>Therefore, the severity of the infection is determined by the number of cercaria infecting the skin</w:t>
      </w:r>
    </w:p>
    <w:p w:rsidR="00371EF9" w:rsidRPr="00E37534" w:rsidRDefault="00371EF9" w:rsidP="00371EF9">
      <w:pPr>
        <w:numPr>
          <w:ilvl w:val="0"/>
          <w:numId w:val="75"/>
        </w:numPr>
        <w:rPr>
          <w:bCs/>
        </w:rPr>
      </w:pPr>
      <w:r w:rsidRPr="00E37534">
        <w:rPr>
          <w:bCs/>
        </w:rPr>
        <w:t>There is no immunity to Schistosomes</w:t>
      </w:r>
    </w:p>
    <w:p w:rsidR="00371EF9" w:rsidRPr="00E37534" w:rsidRDefault="00371EF9" w:rsidP="00371EF9">
      <w:pPr>
        <w:numPr>
          <w:ilvl w:val="0"/>
          <w:numId w:val="75"/>
        </w:numPr>
        <w:rPr>
          <w:bCs/>
        </w:rPr>
      </w:pPr>
      <w:r w:rsidRPr="00E37534">
        <w:rPr>
          <w:bCs/>
        </w:rPr>
        <w:t>Eggs are extremely antigenic, leading to immune response and tissue destruction</w:t>
      </w:r>
    </w:p>
    <w:p w:rsidR="00DD4189" w:rsidRPr="00E37534" w:rsidRDefault="00DD4189" w:rsidP="00DD4189">
      <w:pPr>
        <w:rPr>
          <w:bCs/>
        </w:rPr>
      </w:pPr>
    </w:p>
    <w:p w:rsidR="00947246" w:rsidRDefault="00947246" w:rsidP="00DD4189">
      <w:pPr>
        <w:outlineLvl w:val="0"/>
        <w:rPr>
          <w:b/>
          <w:color w:val="FF0000"/>
          <w:u w:val="single"/>
        </w:rPr>
      </w:pPr>
    </w:p>
    <w:p w:rsidR="00947246" w:rsidRDefault="00947246" w:rsidP="00DD4189">
      <w:pPr>
        <w:outlineLvl w:val="0"/>
        <w:rPr>
          <w:b/>
          <w:color w:val="FF0000"/>
          <w:u w:val="single"/>
        </w:rPr>
      </w:pPr>
    </w:p>
    <w:p w:rsidR="00DD4189" w:rsidRPr="00E37534" w:rsidRDefault="00DD4189" w:rsidP="00DD4189">
      <w:pPr>
        <w:outlineLvl w:val="0"/>
        <w:rPr>
          <w:b/>
          <w:color w:val="FF0000"/>
          <w:u w:val="single"/>
        </w:rPr>
      </w:pPr>
      <w:r w:rsidRPr="00E37534">
        <w:rPr>
          <w:b/>
          <w:color w:val="FF0000"/>
          <w:u w:val="single"/>
        </w:rPr>
        <w:lastRenderedPageBreak/>
        <w:t>PATHOPHYSIOLOGY</w:t>
      </w:r>
    </w:p>
    <w:p w:rsidR="00DD4189" w:rsidRPr="00E37534" w:rsidRDefault="00DD4189" w:rsidP="00DD4189">
      <w:pPr>
        <w:rPr>
          <w:bCs/>
        </w:rPr>
      </w:pPr>
    </w:p>
    <w:p w:rsidR="00DD4189" w:rsidRPr="00E37534" w:rsidRDefault="00DD4189" w:rsidP="00DD4189">
      <w:pPr>
        <w:outlineLvl w:val="0"/>
        <w:rPr>
          <w:bCs/>
        </w:rPr>
      </w:pPr>
      <w:r w:rsidRPr="00E37534">
        <w:rPr>
          <w:bCs/>
        </w:rPr>
        <w:t>In 4 stages</w:t>
      </w:r>
    </w:p>
    <w:p w:rsidR="00DD4189" w:rsidRPr="00E37534" w:rsidRDefault="00DD4189" w:rsidP="00DD4189">
      <w:pPr>
        <w:rPr>
          <w:bCs/>
        </w:rPr>
      </w:pPr>
    </w:p>
    <w:p w:rsidR="00DD4189" w:rsidRPr="00E37534" w:rsidRDefault="00DA3A1A" w:rsidP="000B1515">
      <w:pPr>
        <w:rPr>
          <w:b/>
        </w:rPr>
      </w:pPr>
      <w:r w:rsidRPr="00E37534">
        <w:rPr>
          <w:b/>
        </w:rPr>
        <w:t>1: Stage of Invasion (Primary Infestation)</w:t>
      </w:r>
    </w:p>
    <w:p w:rsidR="00DD4189" w:rsidRPr="00E37534" w:rsidRDefault="00DD4189" w:rsidP="000B1515">
      <w:pPr>
        <w:outlineLvl w:val="0"/>
        <w:rPr>
          <w:bCs/>
        </w:rPr>
      </w:pPr>
      <w:r w:rsidRPr="00E37534">
        <w:rPr>
          <w:bCs/>
        </w:rPr>
        <w:t>The cercaria penetrates the skin causing</w:t>
      </w:r>
      <w:r w:rsidR="000B1515" w:rsidRPr="00E37534">
        <w:rPr>
          <w:bCs/>
        </w:rPr>
        <w:t>;</w:t>
      </w:r>
      <w:r w:rsidRPr="00E37534">
        <w:rPr>
          <w:bCs/>
        </w:rPr>
        <w:t xml:space="preserve"> </w:t>
      </w:r>
    </w:p>
    <w:p w:rsidR="00DD4189" w:rsidRPr="00E37534" w:rsidRDefault="00DD4189" w:rsidP="00DD4189">
      <w:pPr>
        <w:numPr>
          <w:ilvl w:val="0"/>
          <w:numId w:val="76"/>
        </w:numPr>
        <w:rPr>
          <w:bCs/>
        </w:rPr>
      </w:pPr>
      <w:r w:rsidRPr="00E37534">
        <w:rPr>
          <w:bCs/>
        </w:rPr>
        <w:t>Cercarial dermatitis – Itching papules</w:t>
      </w:r>
      <w:r w:rsidR="000B1515" w:rsidRPr="00E37534">
        <w:rPr>
          <w:bCs/>
        </w:rPr>
        <w:t xml:space="preserve"> </w:t>
      </w:r>
      <w:r w:rsidR="00DA3A1A" w:rsidRPr="00E37534">
        <w:rPr>
          <w:bCs/>
        </w:rPr>
        <w:t>–</w:t>
      </w:r>
      <w:r w:rsidRPr="00E37534">
        <w:rPr>
          <w:bCs/>
        </w:rPr>
        <w:t xml:space="preserve"> </w:t>
      </w:r>
      <w:r w:rsidR="00DA3A1A" w:rsidRPr="00E37534">
        <w:rPr>
          <w:bCs/>
        </w:rPr>
        <w:t>‘</w:t>
      </w:r>
      <w:r w:rsidRPr="00E37534">
        <w:rPr>
          <w:bCs/>
        </w:rPr>
        <w:t>swimmers itch</w:t>
      </w:r>
      <w:r w:rsidR="00DA3A1A" w:rsidRPr="00E37534">
        <w:rPr>
          <w:bCs/>
        </w:rPr>
        <w:t>’</w:t>
      </w:r>
    </w:p>
    <w:p w:rsidR="00DD4189" w:rsidRPr="00E37534" w:rsidRDefault="000B1515" w:rsidP="00DD4189">
      <w:pPr>
        <w:numPr>
          <w:ilvl w:val="0"/>
          <w:numId w:val="76"/>
        </w:numPr>
        <w:rPr>
          <w:bCs/>
        </w:rPr>
      </w:pPr>
      <w:r w:rsidRPr="00E37534">
        <w:rPr>
          <w:bCs/>
        </w:rPr>
        <w:t>Cercaria</w:t>
      </w:r>
      <w:r w:rsidR="00DD4189" w:rsidRPr="00E37534">
        <w:rPr>
          <w:bCs/>
        </w:rPr>
        <w:t xml:space="preserve"> enter the circulati</w:t>
      </w:r>
      <w:r w:rsidRPr="00E37534">
        <w:rPr>
          <w:bCs/>
        </w:rPr>
        <w:t>on and reach the liver via the right si</w:t>
      </w:r>
      <w:r w:rsidR="00656519" w:rsidRPr="00E37534">
        <w:rPr>
          <w:bCs/>
        </w:rPr>
        <w:t xml:space="preserve">de of the heart </w:t>
      </w:r>
      <w:r w:rsidR="00DD4189" w:rsidRPr="00E37534">
        <w:rPr>
          <w:bCs/>
        </w:rPr>
        <w:t xml:space="preserve">causing </w:t>
      </w:r>
      <w:r w:rsidR="00656519" w:rsidRPr="00E37534">
        <w:rPr>
          <w:bCs/>
        </w:rPr>
        <w:t>pneumonitis.</w:t>
      </w:r>
    </w:p>
    <w:p w:rsidR="00DD4189" w:rsidRPr="00E37534" w:rsidRDefault="00DD4189" w:rsidP="00DD4189">
      <w:pPr>
        <w:rPr>
          <w:bCs/>
        </w:rPr>
      </w:pPr>
    </w:p>
    <w:p w:rsidR="00DD4189" w:rsidRPr="00E37534" w:rsidRDefault="00DA3A1A" w:rsidP="00656519">
      <w:pPr>
        <w:rPr>
          <w:b/>
        </w:rPr>
      </w:pPr>
      <w:r w:rsidRPr="00E37534">
        <w:rPr>
          <w:b/>
        </w:rPr>
        <w:t>2: Maturation Stage</w:t>
      </w:r>
    </w:p>
    <w:p w:rsidR="00DD4189" w:rsidRPr="00E37534" w:rsidRDefault="00DD4189" w:rsidP="00DD4189">
      <w:pPr>
        <w:numPr>
          <w:ilvl w:val="0"/>
          <w:numId w:val="8"/>
        </w:numPr>
        <w:rPr>
          <w:bCs/>
        </w:rPr>
      </w:pPr>
      <w:r w:rsidRPr="00E37534">
        <w:rPr>
          <w:bCs/>
        </w:rPr>
        <w:t>Schistomes mature in the liver</w:t>
      </w:r>
    </w:p>
    <w:p w:rsidR="00DD4189" w:rsidRPr="00E37534" w:rsidRDefault="00DD4189" w:rsidP="00DD4189">
      <w:pPr>
        <w:numPr>
          <w:ilvl w:val="0"/>
          <w:numId w:val="8"/>
        </w:numPr>
        <w:rPr>
          <w:bCs/>
        </w:rPr>
      </w:pPr>
      <w:r w:rsidRPr="00E37534">
        <w:rPr>
          <w:bCs/>
        </w:rPr>
        <w:t>Is associated with fever, eosinophilia, abdominal pain and generalized transient urticaria, known as katayama syndrome</w:t>
      </w:r>
    </w:p>
    <w:p w:rsidR="00DD4189" w:rsidRPr="00E37534" w:rsidRDefault="00DD4189" w:rsidP="00DA3A1A">
      <w:pPr>
        <w:numPr>
          <w:ilvl w:val="0"/>
          <w:numId w:val="8"/>
        </w:numPr>
        <w:rPr>
          <w:bCs/>
        </w:rPr>
      </w:pPr>
      <w:r w:rsidRPr="00E37534">
        <w:rPr>
          <w:bCs/>
        </w:rPr>
        <w:t xml:space="preserve">After maturation the adult worms descend </w:t>
      </w:r>
      <w:r w:rsidR="00DA3A1A" w:rsidRPr="00E37534">
        <w:rPr>
          <w:bCs/>
        </w:rPr>
        <w:t xml:space="preserve">in </w:t>
      </w:r>
      <w:r w:rsidRPr="00E37534">
        <w:rPr>
          <w:bCs/>
        </w:rPr>
        <w:t>the portal vein:</w:t>
      </w:r>
    </w:p>
    <w:p w:rsidR="00DD4189" w:rsidRPr="00E37534" w:rsidRDefault="00DD4189" w:rsidP="00DD4189">
      <w:pPr>
        <w:numPr>
          <w:ilvl w:val="0"/>
          <w:numId w:val="77"/>
        </w:numPr>
        <w:rPr>
          <w:bCs/>
        </w:rPr>
      </w:pPr>
      <w:r w:rsidRPr="00E37534">
        <w:rPr>
          <w:bCs/>
        </w:rPr>
        <w:t>S. Mansoni –</w:t>
      </w:r>
      <w:r w:rsidR="00DA3A1A" w:rsidRPr="00E37534">
        <w:rPr>
          <w:bCs/>
        </w:rPr>
        <w:t xml:space="preserve"> moves to </w:t>
      </w:r>
      <w:r w:rsidRPr="00E37534">
        <w:rPr>
          <w:bCs/>
        </w:rPr>
        <w:t xml:space="preserve"> mesenteric veins</w:t>
      </w:r>
      <w:r w:rsidR="00DA3A1A" w:rsidRPr="00E37534">
        <w:rPr>
          <w:bCs/>
        </w:rPr>
        <w:t xml:space="preserve"> of the GIT</w:t>
      </w:r>
    </w:p>
    <w:p w:rsidR="00DD4189" w:rsidRPr="00E37534" w:rsidRDefault="00DD4189" w:rsidP="00DA3A1A">
      <w:pPr>
        <w:numPr>
          <w:ilvl w:val="0"/>
          <w:numId w:val="77"/>
        </w:numPr>
        <w:rPr>
          <w:bCs/>
        </w:rPr>
      </w:pPr>
      <w:r w:rsidRPr="00E37534">
        <w:rPr>
          <w:bCs/>
        </w:rPr>
        <w:t>S. Haematobium –</w:t>
      </w:r>
      <w:r w:rsidR="00DA3A1A" w:rsidRPr="00E37534">
        <w:rPr>
          <w:bCs/>
        </w:rPr>
        <w:t xml:space="preserve"> moves to </w:t>
      </w:r>
      <w:r w:rsidRPr="00E37534">
        <w:rPr>
          <w:bCs/>
        </w:rPr>
        <w:t xml:space="preserve"> venous plexus of the bladder</w:t>
      </w:r>
    </w:p>
    <w:p w:rsidR="00DD4189" w:rsidRPr="00E37534" w:rsidRDefault="00DD4189" w:rsidP="00DD4189">
      <w:pPr>
        <w:rPr>
          <w:bCs/>
        </w:rPr>
      </w:pPr>
    </w:p>
    <w:p w:rsidR="00DD4189" w:rsidRPr="00E37534" w:rsidRDefault="00DA3A1A" w:rsidP="00DA3A1A">
      <w:pPr>
        <w:rPr>
          <w:b/>
        </w:rPr>
      </w:pPr>
      <w:r w:rsidRPr="00E37534">
        <w:rPr>
          <w:b/>
        </w:rPr>
        <w:t>3: Established Infection (Stage Of Egg Production)</w:t>
      </w:r>
    </w:p>
    <w:p w:rsidR="00DD4189" w:rsidRPr="00E37534" w:rsidRDefault="00DD4189" w:rsidP="00DD4189">
      <w:pPr>
        <w:numPr>
          <w:ilvl w:val="0"/>
          <w:numId w:val="8"/>
        </w:numPr>
        <w:rPr>
          <w:bCs/>
        </w:rPr>
      </w:pPr>
      <w:r w:rsidRPr="00E37534">
        <w:rPr>
          <w:bCs/>
        </w:rPr>
        <w:t>Some eggs do not penetrate the tissues, but are carried by blood to the liver and lungs</w:t>
      </w:r>
      <w:r w:rsidR="00DA3A1A" w:rsidRPr="00E37534">
        <w:rPr>
          <w:bCs/>
        </w:rPr>
        <w:t>.</w:t>
      </w:r>
    </w:p>
    <w:p w:rsidR="00DD4189" w:rsidRPr="00E37534" w:rsidRDefault="00DD4189" w:rsidP="00DA3A1A">
      <w:pPr>
        <w:numPr>
          <w:ilvl w:val="0"/>
          <w:numId w:val="8"/>
        </w:numPr>
        <w:rPr>
          <w:bCs/>
        </w:rPr>
      </w:pPr>
      <w:r w:rsidRPr="00E37534">
        <w:rPr>
          <w:bCs/>
        </w:rPr>
        <w:t xml:space="preserve">Other eggs penetrate </w:t>
      </w:r>
      <w:r w:rsidR="00DA3A1A" w:rsidRPr="00E37534">
        <w:rPr>
          <w:bCs/>
        </w:rPr>
        <w:t>tissues, but fail to reach the lumen of bladder or bowel. The eggs provoke inflammatory</w:t>
      </w:r>
      <w:r w:rsidRPr="00E37534">
        <w:rPr>
          <w:bCs/>
        </w:rPr>
        <w:t xml:space="preserve"> reaction</w:t>
      </w:r>
      <w:r w:rsidR="00DA3A1A" w:rsidRPr="00E37534">
        <w:rPr>
          <w:bCs/>
        </w:rPr>
        <w:t xml:space="preserve"> causing;</w:t>
      </w:r>
    </w:p>
    <w:p w:rsidR="00DD4189" w:rsidRPr="00E37534" w:rsidRDefault="00DD4189" w:rsidP="00DD4189">
      <w:pPr>
        <w:numPr>
          <w:ilvl w:val="3"/>
          <w:numId w:val="8"/>
        </w:numPr>
        <w:rPr>
          <w:bCs/>
        </w:rPr>
      </w:pPr>
      <w:r w:rsidRPr="00E37534">
        <w:rPr>
          <w:bCs/>
        </w:rPr>
        <w:t>Formation of granuloma</w:t>
      </w:r>
    </w:p>
    <w:p w:rsidR="00DD4189" w:rsidRPr="00E37534" w:rsidRDefault="00DD4189" w:rsidP="00DD4189">
      <w:pPr>
        <w:numPr>
          <w:ilvl w:val="3"/>
          <w:numId w:val="8"/>
        </w:numPr>
        <w:rPr>
          <w:bCs/>
        </w:rPr>
      </w:pPr>
      <w:r w:rsidRPr="00E37534">
        <w:rPr>
          <w:bCs/>
        </w:rPr>
        <w:t>Colitis + cramps</w:t>
      </w:r>
    </w:p>
    <w:p w:rsidR="00DD4189" w:rsidRPr="00E37534" w:rsidRDefault="00DA3A1A" w:rsidP="00DD4189">
      <w:pPr>
        <w:numPr>
          <w:ilvl w:val="3"/>
          <w:numId w:val="8"/>
        </w:numPr>
        <w:rPr>
          <w:bCs/>
        </w:rPr>
      </w:pPr>
      <w:r w:rsidRPr="00E37534">
        <w:rPr>
          <w:bCs/>
        </w:rPr>
        <w:t xml:space="preserve">Bloody diarrhea  in </w:t>
      </w:r>
      <w:r w:rsidR="00DD4189" w:rsidRPr="00E37534">
        <w:rPr>
          <w:bCs/>
        </w:rPr>
        <w:t xml:space="preserve"> S. Mansoni</w:t>
      </w:r>
    </w:p>
    <w:p w:rsidR="00DD4189" w:rsidRPr="00E37534" w:rsidRDefault="00DD4189" w:rsidP="00DD4189">
      <w:pPr>
        <w:numPr>
          <w:ilvl w:val="3"/>
          <w:numId w:val="8"/>
        </w:numPr>
        <w:rPr>
          <w:bCs/>
        </w:rPr>
      </w:pPr>
      <w:r w:rsidRPr="00E37534">
        <w:rPr>
          <w:bCs/>
        </w:rPr>
        <w:t>Terminal Ha</w:t>
      </w:r>
      <w:r w:rsidR="00DA3A1A" w:rsidRPr="00E37534">
        <w:rPr>
          <w:bCs/>
        </w:rPr>
        <w:t>ematuria and dysuria in S</w:t>
      </w:r>
      <w:r w:rsidRPr="00E37534">
        <w:rPr>
          <w:bCs/>
        </w:rPr>
        <w:t>. Haematobium</w:t>
      </w:r>
    </w:p>
    <w:p w:rsidR="00DD4189" w:rsidRPr="00E37534" w:rsidRDefault="00DD4189" w:rsidP="00DD4189">
      <w:pPr>
        <w:rPr>
          <w:bCs/>
        </w:rPr>
      </w:pPr>
    </w:p>
    <w:p w:rsidR="00DD4189" w:rsidRPr="00E37534" w:rsidRDefault="00DA3A1A" w:rsidP="00DA3A1A">
      <w:pPr>
        <w:outlineLvl w:val="0"/>
        <w:rPr>
          <w:b/>
        </w:rPr>
      </w:pPr>
      <w:r w:rsidRPr="00E37534">
        <w:rPr>
          <w:b/>
        </w:rPr>
        <w:t xml:space="preserve">4. Late Stage </w:t>
      </w:r>
    </w:p>
    <w:p w:rsidR="00DD4189" w:rsidRPr="00E37534" w:rsidRDefault="00DD4189" w:rsidP="00DA3A1A">
      <w:pPr>
        <w:numPr>
          <w:ilvl w:val="0"/>
          <w:numId w:val="8"/>
        </w:numPr>
        <w:rPr>
          <w:bCs/>
        </w:rPr>
      </w:pPr>
      <w:r w:rsidRPr="00E37534">
        <w:rPr>
          <w:bCs/>
        </w:rPr>
        <w:t>Due to large numbers of eggs, there is fibrosis and calcification of tissues leading to:-</w:t>
      </w:r>
    </w:p>
    <w:p w:rsidR="00DD4189" w:rsidRPr="00E37534" w:rsidRDefault="00F52C78" w:rsidP="00F52C78">
      <w:pPr>
        <w:numPr>
          <w:ilvl w:val="0"/>
          <w:numId w:val="78"/>
        </w:numPr>
        <w:rPr>
          <w:bCs/>
        </w:rPr>
      </w:pPr>
      <w:r w:rsidRPr="00E37534">
        <w:rPr>
          <w:bCs/>
        </w:rPr>
        <w:t>U</w:t>
      </w:r>
      <w:r w:rsidR="00DA3A1A" w:rsidRPr="00E37534">
        <w:rPr>
          <w:bCs/>
        </w:rPr>
        <w:t>rethral</w:t>
      </w:r>
      <w:r w:rsidR="00DD4189" w:rsidRPr="00E37534">
        <w:rPr>
          <w:bCs/>
        </w:rPr>
        <w:t xml:space="preserve">  structure</w:t>
      </w:r>
      <w:r w:rsidRPr="00E37534">
        <w:rPr>
          <w:bCs/>
        </w:rPr>
        <w:t>, bladder outlet Obstruction</w:t>
      </w:r>
    </w:p>
    <w:p w:rsidR="00DD4189" w:rsidRPr="00E37534" w:rsidRDefault="00DD4189" w:rsidP="00DD4189">
      <w:pPr>
        <w:numPr>
          <w:ilvl w:val="0"/>
          <w:numId w:val="78"/>
        </w:numPr>
        <w:rPr>
          <w:bCs/>
        </w:rPr>
      </w:pPr>
      <w:r w:rsidRPr="00E37534">
        <w:rPr>
          <w:bCs/>
        </w:rPr>
        <w:t>Dilatation of the ureter (hydroureter)</w:t>
      </w:r>
    </w:p>
    <w:p w:rsidR="00DD4189" w:rsidRPr="00E37534" w:rsidRDefault="00DD4189" w:rsidP="00DD4189">
      <w:pPr>
        <w:numPr>
          <w:ilvl w:val="0"/>
          <w:numId w:val="78"/>
        </w:numPr>
        <w:rPr>
          <w:bCs/>
        </w:rPr>
      </w:pPr>
      <w:r w:rsidRPr="00E37534">
        <w:rPr>
          <w:bCs/>
        </w:rPr>
        <w:t>Hydronephrosis</w:t>
      </w:r>
    </w:p>
    <w:p w:rsidR="00DD4189" w:rsidRPr="00E37534" w:rsidRDefault="00DD4189" w:rsidP="00DD4189">
      <w:pPr>
        <w:numPr>
          <w:ilvl w:val="0"/>
          <w:numId w:val="78"/>
        </w:numPr>
        <w:rPr>
          <w:bCs/>
        </w:rPr>
      </w:pPr>
      <w:r w:rsidRPr="00E37534">
        <w:rPr>
          <w:bCs/>
        </w:rPr>
        <w:t>Kidney failure</w:t>
      </w:r>
    </w:p>
    <w:p w:rsidR="00DD4189" w:rsidRPr="00E37534" w:rsidRDefault="00DD4189" w:rsidP="00DD4189">
      <w:pPr>
        <w:numPr>
          <w:ilvl w:val="0"/>
          <w:numId w:val="78"/>
        </w:numPr>
        <w:rPr>
          <w:bCs/>
        </w:rPr>
      </w:pPr>
      <w:r w:rsidRPr="00E37534">
        <w:rPr>
          <w:bCs/>
        </w:rPr>
        <w:t>Pylonephritis</w:t>
      </w:r>
    </w:p>
    <w:p w:rsidR="00F52C78" w:rsidRPr="00947246" w:rsidRDefault="00DD4189" w:rsidP="00947246">
      <w:pPr>
        <w:numPr>
          <w:ilvl w:val="0"/>
          <w:numId w:val="78"/>
        </w:numPr>
        <w:rPr>
          <w:bCs/>
        </w:rPr>
      </w:pPr>
      <w:r w:rsidRPr="00E37534">
        <w:rPr>
          <w:bCs/>
        </w:rPr>
        <w:t xml:space="preserve">Bladder calcification – Ca bladder commonest cause of Ca in </w:t>
      </w:r>
      <w:r w:rsidR="00DA3A1A" w:rsidRPr="00E37534">
        <w:rPr>
          <w:bCs/>
        </w:rPr>
        <w:t>Egypt</w:t>
      </w:r>
      <w:r w:rsidRPr="00E37534">
        <w:rPr>
          <w:bCs/>
        </w:rPr>
        <w:t xml:space="preserve"> and Mozambique</w:t>
      </w:r>
    </w:p>
    <w:p w:rsidR="00DD4189" w:rsidRPr="00E37534" w:rsidRDefault="00F52C78" w:rsidP="00F52C78">
      <w:pPr>
        <w:outlineLvl w:val="0"/>
        <w:rPr>
          <w:b/>
        </w:rPr>
      </w:pPr>
      <w:r w:rsidRPr="00E37534">
        <w:rPr>
          <w:b/>
        </w:rPr>
        <w:t>Liver</w:t>
      </w:r>
    </w:p>
    <w:p w:rsidR="00F52C78" w:rsidRPr="00E37534" w:rsidRDefault="00DD4189" w:rsidP="00F52C78">
      <w:pPr>
        <w:numPr>
          <w:ilvl w:val="0"/>
          <w:numId w:val="79"/>
        </w:numPr>
        <w:rPr>
          <w:bCs/>
        </w:rPr>
      </w:pPr>
      <w:r w:rsidRPr="00E37534">
        <w:rPr>
          <w:bCs/>
        </w:rPr>
        <w:t>Per</w:t>
      </w:r>
      <w:r w:rsidR="00F52C78" w:rsidRPr="00E37534">
        <w:rPr>
          <w:bCs/>
        </w:rPr>
        <w:t>iportal fibrosis – portal HTN -&gt;</w:t>
      </w:r>
      <w:r w:rsidRPr="00E37534">
        <w:rPr>
          <w:bCs/>
        </w:rPr>
        <w:t>liver failure</w:t>
      </w:r>
      <w:r w:rsidR="00F52C78" w:rsidRPr="00E37534">
        <w:rPr>
          <w:bCs/>
        </w:rPr>
        <w:t xml:space="preserve"> </w:t>
      </w:r>
    </w:p>
    <w:p w:rsidR="00F52C78" w:rsidRPr="00E37534" w:rsidRDefault="00F52C78" w:rsidP="00F52C78">
      <w:pPr>
        <w:numPr>
          <w:ilvl w:val="0"/>
          <w:numId w:val="79"/>
        </w:numPr>
        <w:rPr>
          <w:bCs/>
        </w:rPr>
      </w:pPr>
      <w:r w:rsidRPr="00E37534">
        <w:rPr>
          <w:bCs/>
        </w:rPr>
        <w:t>Oesophageal varices + ascities -&gt;Hypoalbuminaemia</w:t>
      </w:r>
    </w:p>
    <w:p w:rsidR="00F52C78" w:rsidRPr="00E37534" w:rsidRDefault="00F52C78" w:rsidP="00F52C78">
      <w:pPr>
        <w:rPr>
          <w:bCs/>
        </w:rPr>
      </w:pPr>
    </w:p>
    <w:p w:rsidR="00DD4189" w:rsidRPr="00E37534" w:rsidRDefault="00F52C78" w:rsidP="00F52C78">
      <w:pPr>
        <w:rPr>
          <w:b/>
        </w:rPr>
      </w:pPr>
      <w:r w:rsidRPr="00E37534">
        <w:rPr>
          <w:b/>
        </w:rPr>
        <w:t>Spleen</w:t>
      </w:r>
    </w:p>
    <w:p w:rsidR="00DD4189" w:rsidRPr="00E37534" w:rsidRDefault="00DD4189" w:rsidP="00DD4189">
      <w:pPr>
        <w:numPr>
          <w:ilvl w:val="0"/>
          <w:numId w:val="79"/>
        </w:numPr>
        <w:rPr>
          <w:bCs/>
        </w:rPr>
      </w:pPr>
      <w:r w:rsidRPr="00E37534">
        <w:rPr>
          <w:bCs/>
        </w:rPr>
        <w:t>Hyperpleni</w:t>
      </w:r>
      <w:r w:rsidR="00F52C78" w:rsidRPr="00E37534">
        <w:rPr>
          <w:bCs/>
        </w:rPr>
        <w:t>sm and anaemia –&gt; bleeding tenden</w:t>
      </w:r>
      <w:r w:rsidRPr="00E37534">
        <w:rPr>
          <w:bCs/>
        </w:rPr>
        <w:t>cies</w:t>
      </w:r>
    </w:p>
    <w:p w:rsidR="00DD4189" w:rsidRPr="00E37534" w:rsidRDefault="00DD4189" w:rsidP="00DD4189">
      <w:pPr>
        <w:rPr>
          <w:bCs/>
        </w:rPr>
      </w:pPr>
    </w:p>
    <w:p w:rsidR="00DD4189" w:rsidRPr="00E37534" w:rsidRDefault="00DD4189" w:rsidP="00F52C78">
      <w:pPr>
        <w:outlineLvl w:val="0"/>
        <w:rPr>
          <w:b/>
        </w:rPr>
      </w:pPr>
      <w:r w:rsidRPr="00E37534">
        <w:rPr>
          <w:b/>
        </w:rPr>
        <w:t>L</w:t>
      </w:r>
      <w:r w:rsidR="00F52C78" w:rsidRPr="00E37534">
        <w:rPr>
          <w:b/>
        </w:rPr>
        <w:t>ungs</w:t>
      </w:r>
    </w:p>
    <w:p w:rsidR="00DD4189" w:rsidRPr="00E37534" w:rsidRDefault="00DD4189" w:rsidP="00DD4189">
      <w:pPr>
        <w:numPr>
          <w:ilvl w:val="0"/>
          <w:numId w:val="80"/>
        </w:numPr>
        <w:rPr>
          <w:bCs/>
        </w:rPr>
      </w:pPr>
      <w:r w:rsidRPr="00E37534">
        <w:rPr>
          <w:bCs/>
        </w:rPr>
        <w:t>Pulmonary fibrosis –</w:t>
      </w:r>
      <w:r w:rsidR="00F52C78" w:rsidRPr="00E37534">
        <w:rPr>
          <w:bCs/>
        </w:rPr>
        <w:t>&gt;</w:t>
      </w:r>
      <w:r w:rsidRPr="00E37534">
        <w:rPr>
          <w:bCs/>
        </w:rPr>
        <w:t xml:space="preserve"> Hypoxia –</w:t>
      </w:r>
      <w:r w:rsidR="00F52C78" w:rsidRPr="00E37534">
        <w:rPr>
          <w:bCs/>
        </w:rPr>
        <w:t>&gt; restrictive -&gt;</w:t>
      </w:r>
      <w:r w:rsidRPr="00E37534">
        <w:rPr>
          <w:bCs/>
        </w:rPr>
        <w:t xml:space="preserve"> lung disease</w:t>
      </w:r>
    </w:p>
    <w:p w:rsidR="00DD4189" w:rsidRPr="00E37534" w:rsidRDefault="00F52C78" w:rsidP="00DD4189">
      <w:pPr>
        <w:numPr>
          <w:ilvl w:val="0"/>
          <w:numId w:val="80"/>
        </w:numPr>
        <w:rPr>
          <w:bCs/>
        </w:rPr>
      </w:pPr>
      <w:r w:rsidRPr="00E37534">
        <w:rPr>
          <w:bCs/>
        </w:rPr>
        <w:t>Pulmonary HTN -&gt;RVH -&gt;</w:t>
      </w:r>
      <w:r w:rsidR="00DD4189" w:rsidRPr="00E37534">
        <w:rPr>
          <w:bCs/>
        </w:rPr>
        <w:t>CCF</w:t>
      </w:r>
    </w:p>
    <w:p w:rsidR="00DD4189" w:rsidRPr="00E37534" w:rsidRDefault="00F52C78" w:rsidP="00F52C78">
      <w:pPr>
        <w:outlineLvl w:val="0"/>
        <w:rPr>
          <w:b/>
        </w:rPr>
      </w:pPr>
      <w:r w:rsidRPr="00E37534">
        <w:rPr>
          <w:b/>
        </w:rPr>
        <w:lastRenderedPageBreak/>
        <w:t>GIT</w:t>
      </w:r>
    </w:p>
    <w:p w:rsidR="00DD4189" w:rsidRPr="00E37534" w:rsidRDefault="00DD4189" w:rsidP="00DD4189">
      <w:pPr>
        <w:numPr>
          <w:ilvl w:val="0"/>
          <w:numId w:val="8"/>
        </w:numPr>
        <w:rPr>
          <w:bCs/>
        </w:rPr>
      </w:pPr>
      <w:r w:rsidRPr="00E37534">
        <w:rPr>
          <w:bCs/>
        </w:rPr>
        <w:t xml:space="preserve">Rectal; scarring, abscess and </w:t>
      </w:r>
      <w:r w:rsidR="00F52C78" w:rsidRPr="00E37534">
        <w:rPr>
          <w:bCs/>
        </w:rPr>
        <w:t>fistula</w:t>
      </w:r>
      <w:r w:rsidRPr="00E37534">
        <w:rPr>
          <w:bCs/>
        </w:rPr>
        <w:t xml:space="preserve"> formation</w:t>
      </w:r>
    </w:p>
    <w:p w:rsidR="00DD4189" w:rsidRPr="00E37534" w:rsidRDefault="00DD4189" w:rsidP="00DD4189">
      <w:pPr>
        <w:numPr>
          <w:ilvl w:val="0"/>
          <w:numId w:val="8"/>
        </w:numPr>
        <w:rPr>
          <w:bCs/>
        </w:rPr>
      </w:pPr>
      <w:r w:rsidRPr="00E37534">
        <w:rPr>
          <w:bCs/>
        </w:rPr>
        <w:t xml:space="preserve">Rectal </w:t>
      </w:r>
      <w:r w:rsidR="00F52C78" w:rsidRPr="00E37534">
        <w:rPr>
          <w:bCs/>
        </w:rPr>
        <w:t>prolapse</w:t>
      </w:r>
    </w:p>
    <w:p w:rsidR="00DD4189" w:rsidRPr="00E37534" w:rsidRDefault="00DD4189" w:rsidP="00DD4189">
      <w:pPr>
        <w:rPr>
          <w:bCs/>
        </w:rPr>
      </w:pPr>
    </w:p>
    <w:p w:rsidR="00DD4189" w:rsidRPr="00E37534" w:rsidRDefault="00DD4189" w:rsidP="00DD4189">
      <w:pPr>
        <w:outlineLvl w:val="0"/>
        <w:rPr>
          <w:b/>
        </w:rPr>
      </w:pPr>
      <w:r w:rsidRPr="00E37534">
        <w:rPr>
          <w:b/>
        </w:rPr>
        <w:t>CNS</w:t>
      </w:r>
    </w:p>
    <w:p w:rsidR="00DD4189" w:rsidRPr="00E37534" w:rsidRDefault="00F52C78" w:rsidP="00F52C78">
      <w:pPr>
        <w:rPr>
          <w:bCs/>
        </w:rPr>
      </w:pPr>
      <w:r w:rsidRPr="00E37534">
        <w:rPr>
          <w:bCs/>
        </w:rPr>
        <w:t>-</w:t>
      </w:r>
      <w:r w:rsidR="00DD4189" w:rsidRPr="00E37534">
        <w:rPr>
          <w:bCs/>
        </w:rPr>
        <w:t>Focal scarring in CNS</w:t>
      </w:r>
      <w:r w:rsidRPr="00E37534">
        <w:rPr>
          <w:bCs/>
        </w:rPr>
        <w:t xml:space="preserve"> leads to;</w:t>
      </w:r>
    </w:p>
    <w:p w:rsidR="00DD4189" w:rsidRPr="00E37534" w:rsidRDefault="00DD4189" w:rsidP="00DD4189">
      <w:pPr>
        <w:numPr>
          <w:ilvl w:val="0"/>
          <w:numId w:val="81"/>
        </w:numPr>
        <w:rPr>
          <w:bCs/>
        </w:rPr>
      </w:pPr>
      <w:r w:rsidRPr="00E37534">
        <w:rPr>
          <w:bCs/>
        </w:rPr>
        <w:t>Epilepsy</w:t>
      </w:r>
    </w:p>
    <w:p w:rsidR="00DD4189" w:rsidRPr="00E37534" w:rsidRDefault="00DD4189" w:rsidP="00DD4189">
      <w:pPr>
        <w:numPr>
          <w:ilvl w:val="0"/>
          <w:numId w:val="81"/>
        </w:numPr>
        <w:rPr>
          <w:bCs/>
        </w:rPr>
      </w:pPr>
      <w:r w:rsidRPr="00E37534">
        <w:rPr>
          <w:bCs/>
        </w:rPr>
        <w:t>Dementia</w:t>
      </w:r>
    </w:p>
    <w:p w:rsidR="00F52C78" w:rsidRPr="00E37534" w:rsidRDefault="00DD4189" w:rsidP="00DD4189">
      <w:pPr>
        <w:numPr>
          <w:ilvl w:val="0"/>
          <w:numId w:val="81"/>
        </w:numPr>
        <w:rPr>
          <w:bCs/>
        </w:rPr>
      </w:pPr>
      <w:r w:rsidRPr="00E37534">
        <w:rPr>
          <w:bCs/>
        </w:rPr>
        <w:t xml:space="preserve">Secondary infections – Meningitis </w:t>
      </w:r>
    </w:p>
    <w:p w:rsidR="00DD4189" w:rsidRPr="00E37534" w:rsidRDefault="00F52C78" w:rsidP="00F52C78">
      <w:pPr>
        <w:ind w:left="360"/>
        <w:rPr>
          <w:bCs/>
        </w:rPr>
      </w:pPr>
      <w:r w:rsidRPr="00E37534">
        <w:rPr>
          <w:bCs/>
        </w:rPr>
        <w:t xml:space="preserve">                                         </w:t>
      </w:r>
      <w:r w:rsidR="00DD4189" w:rsidRPr="00E37534">
        <w:rPr>
          <w:bCs/>
        </w:rPr>
        <w:t>– Encephalitis</w:t>
      </w:r>
    </w:p>
    <w:p w:rsidR="00DD4189" w:rsidRPr="00E37534" w:rsidRDefault="00DD4189" w:rsidP="00DD4189">
      <w:pPr>
        <w:rPr>
          <w:bCs/>
        </w:rPr>
      </w:pPr>
    </w:p>
    <w:p w:rsidR="00DD4189" w:rsidRPr="00E37534" w:rsidRDefault="00F52C78" w:rsidP="00DD4189">
      <w:pPr>
        <w:outlineLvl w:val="0"/>
        <w:rPr>
          <w:b/>
          <w:color w:val="FF0000"/>
          <w:u w:val="single"/>
        </w:rPr>
      </w:pPr>
      <w:r w:rsidRPr="00E37534">
        <w:rPr>
          <w:b/>
          <w:color w:val="FF0000"/>
          <w:u w:val="single"/>
        </w:rPr>
        <w:t>Clinical Signs and Symptoms</w:t>
      </w:r>
    </w:p>
    <w:p w:rsidR="00DD4189" w:rsidRPr="00E37534" w:rsidRDefault="00DD4189" w:rsidP="00DD4189">
      <w:pPr>
        <w:rPr>
          <w:bCs/>
        </w:rPr>
      </w:pPr>
    </w:p>
    <w:p w:rsidR="00DD4189" w:rsidRPr="00E37534" w:rsidRDefault="00DD4189" w:rsidP="00F52C78">
      <w:pPr>
        <w:outlineLvl w:val="0"/>
        <w:rPr>
          <w:b/>
        </w:rPr>
      </w:pPr>
      <w:r w:rsidRPr="00E37534">
        <w:rPr>
          <w:b/>
        </w:rPr>
        <w:t>A: S. HAEMATOBIUM</w:t>
      </w:r>
    </w:p>
    <w:p w:rsidR="00DD4189" w:rsidRPr="00E37534" w:rsidRDefault="00DD4189" w:rsidP="00DD4189">
      <w:pPr>
        <w:numPr>
          <w:ilvl w:val="0"/>
          <w:numId w:val="82"/>
        </w:numPr>
        <w:rPr>
          <w:bCs/>
        </w:rPr>
      </w:pPr>
      <w:r w:rsidRPr="00E37534">
        <w:rPr>
          <w:bCs/>
        </w:rPr>
        <w:t>Swimmers itch</w:t>
      </w:r>
    </w:p>
    <w:p w:rsidR="00DD4189" w:rsidRPr="00E37534" w:rsidRDefault="00F52C78" w:rsidP="00DD4189">
      <w:pPr>
        <w:numPr>
          <w:ilvl w:val="0"/>
          <w:numId w:val="82"/>
        </w:numPr>
        <w:rPr>
          <w:bCs/>
        </w:rPr>
      </w:pPr>
      <w:r w:rsidRPr="00E37534">
        <w:rPr>
          <w:bCs/>
        </w:rPr>
        <w:t xml:space="preserve">Incubation Period - </w:t>
      </w:r>
      <w:r w:rsidR="00DD4189" w:rsidRPr="00E37534">
        <w:rPr>
          <w:bCs/>
        </w:rPr>
        <w:t>10/52</w:t>
      </w:r>
    </w:p>
    <w:p w:rsidR="00DD4189" w:rsidRPr="00E37534" w:rsidRDefault="00DD4189" w:rsidP="00DD4189">
      <w:pPr>
        <w:numPr>
          <w:ilvl w:val="0"/>
          <w:numId w:val="82"/>
        </w:numPr>
        <w:rPr>
          <w:bCs/>
        </w:rPr>
      </w:pPr>
      <w:r w:rsidRPr="00E37534">
        <w:rPr>
          <w:bCs/>
        </w:rPr>
        <w:t>Fever  (evening)</w:t>
      </w:r>
    </w:p>
    <w:p w:rsidR="00DD4189" w:rsidRPr="00E37534" w:rsidRDefault="00DD4189" w:rsidP="00DD4189">
      <w:pPr>
        <w:numPr>
          <w:ilvl w:val="0"/>
          <w:numId w:val="82"/>
        </w:numPr>
        <w:rPr>
          <w:bCs/>
        </w:rPr>
      </w:pPr>
      <w:r w:rsidRPr="00E37534">
        <w:rPr>
          <w:bCs/>
        </w:rPr>
        <w:t>General malaise</w:t>
      </w:r>
    </w:p>
    <w:p w:rsidR="00DD4189" w:rsidRPr="00E37534" w:rsidRDefault="00DD4189" w:rsidP="00DD4189">
      <w:pPr>
        <w:numPr>
          <w:ilvl w:val="0"/>
          <w:numId w:val="82"/>
        </w:numPr>
        <w:rPr>
          <w:bCs/>
        </w:rPr>
      </w:pPr>
      <w:r w:rsidRPr="00E37534">
        <w:rPr>
          <w:bCs/>
        </w:rPr>
        <w:t>Abdominal discomfort</w:t>
      </w:r>
    </w:p>
    <w:p w:rsidR="00DD4189" w:rsidRPr="00E37534" w:rsidRDefault="00DD4189" w:rsidP="00DD4189">
      <w:pPr>
        <w:numPr>
          <w:ilvl w:val="0"/>
          <w:numId w:val="82"/>
        </w:numPr>
        <w:rPr>
          <w:bCs/>
        </w:rPr>
      </w:pPr>
      <w:r w:rsidRPr="00E37534">
        <w:rPr>
          <w:bCs/>
        </w:rPr>
        <w:t>Suprapubic pain</w:t>
      </w:r>
    </w:p>
    <w:p w:rsidR="00DD4189" w:rsidRPr="00E37534" w:rsidRDefault="00F52C78" w:rsidP="00F52C78">
      <w:pPr>
        <w:numPr>
          <w:ilvl w:val="0"/>
          <w:numId w:val="82"/>
        </w:numPr>
        <w:rPr>
          <w:bCs/>
        </w:rPr>
      </w:pPr>
      <w:r w:rsidRPr="00E37534">
        <w:rPr>
          <w:bCs/>
        </w:rPr>
        <w:t xml:space="preserve">Terminal </w:t>
      </w:r>
      <w:r w:rsidR="00DD4189" w:rsidRPr="00E37534">
        <w:rPr>
          <w:bCs/>
        </w:rPr>
        <w:t>Haematu</w:t>
      </w:r>
      <w:r w:rsidRPr="00E37534">
        <w:rPr>
          <w:bCs/>
        </w:rPr>
        <w:t>ria – bright red blood or “smok</w:t>
      </w:r>
      <w:r w:rsidR="00DD4189" w:rsidRPr="00E37534">
        <w:rPr>
          <w:bCs/>
        </w:rPr>
        <w:t xml:space="preserve">y” urine </w:t>
      </w:r>
    </w:p>
    <w:p w:rsidR="00DD4189" w:rsidRPr="00E37534" w:rsidRDefault="00DD4189" w:rsidP="00DD4189">
      <w:pPr>
        <w:numPr>
          <w:ilvl w:val="0"/>
          <w:numId w:val="82"/>
        </w:numPr>
        <w:rPr>
          <w:bCs/>
        </w:rPr>
      </w:pPr>
      <w:r w:rsidRPr="00E37534">
        <w:rPr>
          <w:bCs/>
        </w:rPr>
        <w:t>Dysuria</w:t>
      </w:r>
    </w:p>
    <w:p w:rsidR="00DD4189" w:rsidRPr="00E37534" w:rsidRDefault="00DD4189" w:rsidP="00DD4189">
      <w:pPr>
        <w:rPr>
          <w:bCs/>
        </w:rPr>
      </w:pPr>
    </w:p>
    <w:p w:rsidR="00DD4189" w:rsidRPr="00E37534" w:rsidRDefault="00DD4189" w:rsidP="00F52C78">
      <w:pPr>
        <w:outlineLvl w:val="0"/>
        <w:rPr>
          <w:b/>
        </w:rPr>
      </w:pPr>
      <w:r w:rsidRPr="00E37534">
        <w:rPr>
          <w:b/>
        </w:rPr>
        <w:t>B: S. MANSONI</w:t>
      </w:r>
    </w:p>
    <w:p w:rsidR="00DD4189" w:rsidRPr="00E37534" w:rsidRDefault="00DD4189" w:rsidP="00DD4189">
      <w:pPr>
        <w:numPr>
          <w:ilvl w:val="0"/>
          <w:numId w:val="83"/>
        </w:numPr>
        <w:rPr>
          <w:bCs/>
        </w:rPr>
      </w:pPr>
      <w:r w:rsidRPr="00E37534">
        <w:rPr>
          <w:bCs/>
        </w:rPr>
        <w:t>Swimmers itch</w:t>
      </w:r>
    </w:p>
    <w:p w:rsidR="00DD4189" w:rsidRPr="00E37534" w:rsidRDefault="00F52C78" w:rsidP="00DD4189">
      <w:pPr>
        <w:numPr>
          <w:ilvl w:val="0"/>
          <w:numId w:val="83"/>
        </w:numPr>
        <w:rPr>
          <w:bCs/>
        </w:rPr>
      </w:pPr>
      <w:r w:rsidRPr="00E37534">
        <w:rPr>
          <w:bCs/>
        </w:rPr>
        <w:t xml:space="preserve">Incubation Period - </w:t>
      </w:r>
      <w:r w:rsidR="00DD4189" w:rsidRPr="00E37534">
        <w:rPr>
          <w:bCs/>
        </w:rPr>
        <w:t>5/52</w:t>
      </w:r>
    </w:p>
    <w:p w:rsidR="00DD4189" w:rsidRPr="00E37534" w:rsidRDefault="00DD4189" w:rsidP="00DD4189">
      <w:pPr>
        <w:numPr>
          <w:ilvl w:val="0"/>
          <w:numId w:val="83"/>
        </w:numPr>
        <w:rPr>
          <w:bCs/>
        </w:rPr>
      </w:pPr>
      <w:r w:rsidRPr="00E37534">
        <w:rPr>
          <w:bCs/>
        </w:rPr>
        <w:t>Prodrome as per S.H – fever, G. malaise</w:t>
      </w:r>
    </w:p>
    <w:p w:rsidR="00DD4189" w:rsidRPr="00E37534" w:rsidRDefault="00DD4189" w:rsidP="00DD4189">
      <w:pPr>
        <w:numPr>
          <w:ilvl w:val="0"/>
          <w:numId w:val="83"/>
        </w:numPr>
        <w:rPr>
          <w:bCs/>
        </w:rPr>
      </w:pPr>
      <w:r w:rsidRPr="00E37534">
        <w:rPr>
          <w:bCs/>
        </w:rPr>
        <w:t>Bloody diarrhea</w:t>
      </w:r>
    </w:p>
    <w:p w:rsidR="00DD4189" w:rsidRPr="00E37534" w:rsidRDefault="00DD4189" w:rsidP="00DD4189">
      <w:pPr>
        <w:numPr>
          <w:ilvl w:val="0"/>
          <w:numId w:val="83"/>
        </w:numPr>
        <w:rPr>
          <w:bCs/>
        </w:rPr>
      </w:pPr>
      <w:r w:rsidRPr="00E37534">
        <w:rPr>
          <w:bCs/>
        </w:rPr>
        <w:t>Rectal discomfort (tenesmus)</w:t>
      </w:r>
    </w:p>
    <w:p w:rsidR="00DD4189" w:rsidRPr="00E37534" w:rsidRDefault="00DD4189" w:rsidP="00DD4189">
      <w:pPr>
        <w:numPr>
          <w:ilvl w:val="0"/>
          <w:numId w:val="83"/>
        </w:numPr>
        <w:rPr>
          <w:bCs/>
        </w:rPr>
      </w:pPr>
      <w:r w:rsidRPr="00E37534">
        <w:rPr>
          <w:bCs/>
        </w:rPr>
        <w:t>Infection of as</w:t>
      </w:r>
      <w:r w:rsidR="00F52C78" w:rsidRPr="00E37534">
        <w:rPr>
          <w:bCs/>
        </w:rPr>
        <w:t>cending colon + hepatic flexure,  causing</w:t>
      </w:r>
      <w:r w:rsidRPr="00E37534">
        <w:rPr>
          <w:bCs/>
        </w:rPr>
        <w:t xml:space="preserve"> RUQ pain</w:t>
      </w:r>
    </w:p>
    <w:p w:rsidR="00DD4189" w:rsidRPr="00E37534" w:rsidRDefault="00F52C78" w:rsidP="00DD4189">
      <w:pPr>
        <w:numPr>
          <w:ilvl w:val="0"/>
          <w:numId w:val="83"/>
        </w:numPr>
        <w:rPr>
          <w:bCs/>
        </w:rPr>
      </w:pPr>
      <w:r w:rsidRPr="00E37534">
        <w:rPr>
          <w:bCs/>
        </w:rPr>
        <w:t>Urticaria secondary</w:t>
      </w:r>
      <w:r w:rsidR="00DD4189" w:rsidRPr="00E37534">
        <w:rPr>
          <w:bCs/>
        </w:rPr>
        <w:t xml:space="preserve"> to </w:t>
      </w:r>
      <w:r w:rsidRPr="00E37534">
        <w:rPr>
          <w:bCs/>
        </w:rPr>
        <w:t>Eosinophilia</w:t>
      </w:r>
    </w:p>
    <w:p w:rsidR="00F52C78" w:rsidRPr="00E37534" w:rsidRDefault="00F52C78" w:rsidP="00DD4189">
      <w:pPr>
        <w:outlineLvl w:val="0"/>
        <w:rPr>
          <w:bCs/>
        </w:rPr>
      </w:pPr>
    </w:p>
    <w:p w:rsidR="00DD4189" w:rsidRPr="00E37534" w:rsidRDefault="00DD4189" w:rsidP="00DD4189">
      <w:pPr>
        <w:outlineLvl w:val="0"/>
        <w:rPr>
          <w:b/>
          <w:color w:val="FF0000"/>
          <w:u w:val="single"/>
        </w:rPr>
      </w:pPr>
      <w:r w:rsidRPr="00E37534">
        <w:rPr>
          <w:b/>
          <w:color w:val="FF0000"/>
          <w:u w:val="single"/>
        </w:rPr>
        <w:t>DIAGNOSIS</w:t>
      </w:r>
    </w:p>
    <w:p w:rsidR="00DD4189" w:rsidRPr="00E37534" w:rsidRDefault="00DD4189" w:rsidP="00DD4189">
      <w:pPr>
        <w:rPr>
          <w:bCs/>
        </w:rPr>
      </w:pPr>
    </w:p>
    <w:p w:rsidR="00DD4189" w:rsidRPr="00E37534" w:rsidRDefault="00DD4189" w:rsidP="00DD4189">
      <w:pPr>
        <w:numPr>
          <w:ilvl w:val="0"/>
          <w:numId w:val="84"/>
        </w:numPr>
        <w:rPr>
          <w:bCs/>
        </w:rPr>
      </w:pPr>
      <w:r w:rsidRPr="00E37534">
        <w:rPr>
          <w:bCs/>
        </w:rPr>
        <w:t>Clinical S+S in endemic areas</w:t>
      </w:r>
    </w:p>
    <w:p w:rsidR="00DD4189" w:rsidRPr="00E37534" w:rsidRDefault="00DD4189" w:rsidP="00DD4189">
      <w:pPr>
        <w:numPr>
          <w:ilvl w:val="0"/>
          <w:numId w:val="84"/>
        </w:numPr>
        <w:rPr>
          <w:bCs/>
        </w:rPr>
      </w:pPr>
      <w:r w:rsidRPr="00E37534">
        <w:rPr>
          <w:bCs/>
        </w:rPr>
        <w:t>Urine – terminal spin</w:t>
      </w:r>
      <w:r w:rsidR="008D68F7" w:rsidRPr="00E37534">
        <w:rPr>
          <w:bCs/>
        </w:rPr>
        <w:t>e</w:t>
      </w:r>
      <w:r w:rsidRPr="00E37534">
        <w:rPr>
          <w:bCs/>
        </w:rPr>
        <w:t xml:space="preserve"> (SH)</w:t>
      </w:r>
    </w:p>
    <w:p w:rsidR="00DD4189" w:rsidRPr="00E37534" w:rsidRDefault="00DD4189" w:rsidP="00DD4189">
      <w:pPr>
        <w:numPr>
          <w:ilvl w:val="0"/>
          <w:numId w:val="84"/>
        </w:numPr>
        <w:rPr>
          <w:bCs/>
        </w:rPr>
      </w:pPr>
      <w:r w:rsidRPr="00E37534">
        <w:rPr>
          <w:bCs/>
        </w:rPr>
        <w:t>Stool – Lateral spine (SM)</w:t>
      </w:r>
    </w:p>
    <w:p w:rsidR="00DD4189" w:rsidRPr="00E37534" w:rsidRDefault="00C61659" w:rsidP="00DD4189">
      <w:pPr>
        <w:numPr>
          <w:ilvl w:val="0"/>
          <w:numId w:val="84"/>
        </w:numPr>
        <w:rPr>
          <w:bCs/>
        </w:rPr>
      </w:pPr>
      <w:r>
        <w:rPr>
          <w:bCs/>
          <w:noProof/>
        </w:rPr>
        <w:pict>
          <v:shape id="_x0000_s1031" type="#_x0000_t88" style="position:absolute;left:0;text-align:left;margin-left:90pt;margin-top:3pt;width:21pt;height:27pt;z-index:5"/>
        </w:pict>
      </w:r>
      <w:r w:rsidR="00DD4189" w:rsidRPr="00E37534">
        <w:rPr>
          <w:bCs/>
        </w:rPr>
        <w:t xml:space="preserve">Cystoscopy  </w:t>
      </w:r>
      <w:r w:rsidR="00ED399E" w:rsidRPr="00E37534">
        <w:rPr>
          <w:bCs/>
        </w:rPr>
        <w:t xml:space="preserve"> </w:t>
      </w:r>
    </w:p>
    <w:p w:rsidR="00DD4189" w:rsidRPr="00E37534" w:rsidRDefault="00ED399E" w:rsidP="00ED399E">
      <w:pPr>
        <w:numPr>
          <w:ilvl w:val="0"/>
          <w:numId w:val="84"/>
        </w:numPr>
        <w:rPr>
          <w:bCs/>
        </w:rPr>
      </w:pPr>
      <w:r w:rsidRPr="00E37534">
        <w:rPr>
          <w:bCs/>
        </w:rPr>
        <w:t>Rectal Snip            Then b</w:t>
      </w:r>
      <w:r w:rsidR="00DD4189" w:rsidRPr="00E37534">
        <w:rPr>
          <w:bCs/>
        </w:rPr>
        <w:t>iopsy</w:t>
      </w:r>
      <w:r w:rsidRPr="00E37534">
        <w:rPr>
          <w:bCs/>
        </w:rPr>
        <w:t xml:space="preserve"> is taken</w:t>
      </w:r>
    </w:p>
    <w:p w:rsidR="00DD4189" w:rsidRPr="00E37534" w:rsidRDefault="00DD4189" w:rsidP="00DD4189">
      <w:pPr>
        <w:numPr>
          <w:ilvl w:val="0"/>
          <w:numId w:val="84"/>
        </w:numPr>
        <w:rPr>
          <w:bCs/>
        </w:rPr>
      </w:pPr>
      <w:r w:rsidRPr="00E37534">
        <w:rPr>
          <w:bCs/>
        </w:rPr>
        <w:t>Serology – circulating anodic antigens (CAA)</w:t>
      </w:r>
    </w:p>
    <w:p w:rsidR="00DD4189" w:rsidRPr="00E37534" w:rsidRDefault="00ED399E" w:rsidP="00ED399E">
      <w:pPr>
        <w:rPr>
          <w:bCs/>
        </w:rPr>
      </w:pPr>
      <w:r w:rsidRPr="00E37534">
        <w:rPr>
          <w:bCs/>
        </w:rPr>
        <w:t xml:space="preserve">                           - </w:t>
      </w:r>
      <w:r w:rsidR="00DD4189" w:rsidRPr="00E37534">
        <w:rPr>
          <w:bCs/>
        </w:rPr>
        <w:t>Circulating Cathodic antigens (CCA)</w:t>
      </w:r>
    </w:p>
    <w:p w:rsidR="00DD4189" w:rsidRPr="00E37534" w:rsidRDefault="00DD4189" w:rsidP="00DD4189">
      <w:pPr>
        <w:numPr>
          <w:ilvl w:val="0"/>
          <w:numId w:val="84"/>
        </w:numPr>
        <w:rPr>
          <w:bCs/>
        </w:rPr>
      </w:pPr>
      <w:r w:rsidRPr="00E37534">
        <w:rPr>
          <w:bCs/>
        </w:rPr>
        <w:t>Elisa</w:t>
      </w:r>
    </w:p>
    <w:p w:rsidR="00DD4189" w:rsidRPr="00E37534" w:rsidRDefault="00DD4189" w:rsidP="00DD4189">
      <w:pPr>
        <w:numPr>
          <w:ilvl w:val="0"/>
          <w:numId w:val="84"/>
        </w:numPr>
        <w:rPr>
          <w:bCs/>
        </w:rPr>
      </w:pPr>
      <w:r w:rsidRPr="00E37534">
        <w:rPr>
          <w:bCs/>
        </w:rPr>
        <w:t xml:space="preserve">Proteinuria (dipstic) </w:t>
      </w:r>
      <w:r w:rsidR="00ED399E" w:rsidRPr="00E37534">
        <w:rPr>
          <w:bCs/>
        </w:rPr>
        <w:t xml:space="preserve">- </w:t>
      </w:r>
      <w:r w:rsidRPr="00E37534">
        <w:rPr>
          <w:bCs/>
        </w:rPr>
        <w:t>SH</w:t>
      </w:r>
    </w:p>
    <w:p w:rsidR="00DD4189" w:rsidRPr="00E37534" w:rsidRDefault="00ED399E" w:rsidP="00DD4189">
      <w:pPr>
        <w:numPr>
          <w:ilvl w:val="0"/>
          <w:numId w:val="84"/>
        </w:numPr>
        <w:rPr>
          <w:bCs/>
        </w:rPr>
      </w:pPr>
      <w:r w:rsidRPr="00E37534">
        <w:rPr>
          <w:bCs/>
        </w:rPr>
        <w:t>Eosinophili</w:t>
      </w:r>
      <w:r w:rsidR="00DD4189" w:rsidRPr="00E37534">
        <w:rPr>
          <w:bCs/>
        </w:rPr>
        <w:t xml:space="preserve">a </w:t>
      </w:r>
      <w:r w:rsidRPr="00E37534">
        <w:rPr>
          <w:bCs/>
        </w:rPr>
        <w:t xml:space="preserve">- </w:t>
      </w:r>
      <w:r w:rsidR="00DD4189" w:rsidRPr="00E37534">
        <w:rPr>
          <w:bCs/>
        </w:rPr>
        <w:t>SH</w:t>
      </w:r>
    </w:p>
    <w:p w:rsidR="00DD4189" w:rsidRPr="00E37534" w:rsidRDefault="00DD4189" w:rsidP="00DD4189">
      <w:pPr>
        <w:rPr>
          <w:bCs/>
        </w:rPr>
      </w:pPr>
    </w:p>
    <w:p w:rsidR="004915E6" w:rsidRDefault="004915E6" w:rsidP="00DD4189">
      <w:pPr>
        <w:outlineLvl w:val="0"/>
        <w:rPr>
          <w:b/>
          <w:color w:val="FF0000"/>
          <w:u w:val="single"/>
        </w:rPr>
      </w:pPr>
    </w:p>
    <w:p w:rsidR="00DD4189" w:rsidRPr="00E37534" w:rsidRDefault="00DD4189" w:rsidP="00DD4189">
      <w:pPr>
        <w:outlineLvl w:val="0"/>
        <w:rPr>
          <w:b/>
          <w:color w:val="FF0000"/>
          <w:u w:val="single"/>
        </w:rPr>
      </w:pPr>
      <w:r w:rsidRPr="00E37534">
        <w:rPr>
          <w:b/>
          <w:color w:val="FF0000"/>
          <w:u w:val="single"/>
        </w:rPr>
        <w:lastRenderedPageBreak/>
        <w:t>TREATMENT</w:t>
      </w:r>
    </w:p>
    <w:p w:rsidR="00DD4189" w:rsidRPr="00E37534" w:rsidRDefault="00DD4189" w:rsidP="00DD4189">
      <w:pPr>
        <w:rPr>
          <w:bCs/>
        </w:rPr>
      </w:pPr>
    </w:p>
    <w:p w:rsidR="00DD4189" w:rsidRPr="00E37534" w:rsidRDefault="00ED399E" w:rsidP="00DD4189">
      <w:pPr>
        <w:numPr>
          <w:ilvl w:val="0"/>
          <w:numId w:val="85"/>
        </w:numPr>
        <w:rPr>
          <w:b/>
        </w:rPr>
      </w:pPr>
      <w:r w:rsidRPr="00E37534">
        <w:rPr>
          <w:b/>
        </w:rPr>
        <w:t>Praziq</w:t>
      </w:r>
      <w:r w:rsidR="00DD4189" w:rsidRPr="00E37534">
        <w:rPr>
          <w:b/>
        </w:rPr>
        <w:t>uantel (Biltricide)</w:t>
      </w:r>
    </w:p>
    <w:p w:rsidR="00DD4189" w:rsidRPr="00E37534" w:rsidRDefault="00DD4189" w:rsidP="00DD4189">
      <w:pPr>
        <w:ind w:left="360"/>
        <w:rPr>
          <w:bCs/>
        </w:rPr>
      </w:pPr>
      <w:r w:rsidRPr="00E37534">
        <w:rPr>
          <w:bCs/>
        </w:rPr>
        <w:t xml:space="preserve">       (1 tablet = 600mgs)</w:t>
      </w:r>
    </w:p>
    <w:p w:rsidR="00DD4189" w:rsidRPr="00E37534" w:rsidRDefault="00DD4189" w:rsidP="00DD4189">
      <w:pPr>
        <w:ind w:left="360"/>
        <w:rPr>
          <w:bCs/>
        </w:rPr>
      </w:pPr>
      <w:r w:rsidRPr="00E37534">
        <w:rPr>
          <w:bCs/>
        </w:rPr>
        <w:t xml:space="preserve">      40mgs/kg stat P.O. (1200mgs stat) or 20mgs/kg Bd x 1/7</w:t>
      </w:r>
    </w:p>
    <w:p w:rsidR="00DD4189" w:rsidRPr="00E37534" w:rsidRDefault="00DD4189" w:rsidP="00DD4189">
      <w:pPr>
        <w:ind w:left="360"/>
        <w:rPr>
          <w:bCs/>
        </w:rPr>
      </w:pPr>
    </w:p>
    <w:p w:rsidR="00DD4189" w:rsidRPr="00E37534" w:rsidRDefault="00DD4189" w:rsidP="00DD4189">
      <w:pPr>
        <w:ind w:left="360"/>
        <w:outlineLvl w:val="0"/>
        <w:rPr>
          <w:bCs/>
        </w:rPr>
      </w:pPr>
      <w:r w:rsidRPr="00E37534">
        <w:rPr>
          <w:bCs/>
        </w:rPr>
        <w:t xml:space="preserve">NB: </w:t>
      </w:r>
    </w:p>
    <w:p w:rsidR="00DD4189" w:rsidRPr="00E37534" w:rsidRDefault="00DD4189" w:rsidP="00DD4189">
      <w:pPr>
        <w:numPr>
          <w:ilvl w:val="0"/>
          <w:numId w:val="8"/>
        </w:numPr>
        <w:rPr>
          <w:bCs/>
        </w:rPr>
      </w:pPr>
      <w:r w:rsidRPr="00E37534">
        <w:rPr>
          <w:bCs/>
        </w:rPr>
        <w:t>Is active against all forms of schistomes</w:t>
      </w:r>
    </w:p>
    <w:p w:rsidR="00DD4189" w:rsidRPr="00E37534" w:rsidRDefault="00DD4189" w:rsidP="00DD4189">
      <w:pPr>
        <w:numPr>
          <w:ilvl w:val="0"/>
          <w:numId w:val="8"/>
        </w:numPr>
        <w:rPr>
          <w:bCs/>
        </w:rPr>
      </w:pPr>
      <w:r w:rsidRPr="00E37534">
        <w:rPr>
          <w:bCs/>
        </w:rPr>
        <w:t>Is well tolerated</w:t>
      </w:r>
    </w:p>
    <w:p w:rsidR="00DD4189" w:rsidRPr="00E37534" w:rsidRDefault="00DD4189" w:rsidP="00DD4189">
      <w:pPr>
        <w:numPr>
          <w:ilvl w:val="0"/>
          <w:numId w:val="8"/>
        </w:numPr>
        <w:rPr>
          <w:bCs/>
        </w:rPr>
      </w:pPr>
      <w:r w:rsidRPr="00E37534">
        <w:rPr>
          <w:bCs/>
        </w:rPr>
        <w:t>Unwanted effects are mild and trancient</w:t>
      </w:r>
    </w:p>
    <w:p w:rsidR="00DD4189" w:rsidRPr="00E37534" w:rsidRDefault="00DD4189" w:rsidP="00DD4189">
      <w:pPr>
        <w:rPr>
          <w:bCs/>
        </w:rPr>
      </w:pPr>
    </w:p>
    <w:p w:rsidR="00DD4189" w:rsidRPr="00E37534" w:rsidRDefault="00ED399E" w:rsidP="00ED399E">
      <w:pPr>
        <w:outlineLvl w:val="0"/>
        <w:rPr>
          <w:b/>
          <w:u w:val="single"/>
        </w:rPr>
      </w:pPr>
      <w:r w:rsidRPr="00E37534">
        <w:rPr>
          <w:bCs/>
        </w:rPr>
        <w:t xml:space="preserve">                           </w:t>
      </w:r>
      <w:r w:rsidR="00DD4189" w:rsidRPr="00E37534">
        <w:rPr>
          <w:b/>
          <w:u w:val="single"/>
        </w:rPr>
        <w:t>S/E</w:t>
      </w:r>
    </w:p>
    <w:p w:rsidR="00DD4189" w:rsidRPr="00E37534" w:rsidRDefault="00DD4189" w:rsidP="00ED399E">
      <w:pPr>
        <w:numPr>
          <w:ilvl w:val="2"/>
          <w:numId w:val="8"/>
        </w:numPr>
        <w:rPr>
          <w:bCs/>
        </w:rPr>
      </w:pPr>
      <w:r w:rsidRPr="00E37534">
        <w:rPr>
          <w:bCs/>
        </w:rPr>
        <w:t>H/A</w:t>
      </w:r>
    </w:p>
    <w:p w:rsidR="00DD4189" w:rsidRPr="00E37534" w:rsidRDefault="00DD4189" w:rsidP="00ED399E">
      <w:pPr>
        <w:numPr>
          <w:ilvl w:val="2"/>
          <w:numId w:val="8"/>
        </w:numPr>
        <w:rPr>
          <w:bCs/>
        </w:rPr>
      </w:pPr>
      <w:r w:rsidRPr="00E37534">
        <w:rPr>
          <w:bCs/>
        </w:rPr>
        <w:t>Abdominal discomfort</w:t>
      </w:r>
    </w:p>
    <w:p w:rsidR="00DD4189" w:rsidRPr="00E37534" w:rsidRDefault="00DD4189" w:rsidP="00ED399E">
      <w:pPr>
        <w:numPr>
          <w:ilvl w:val="2"/>
          <w:numId w:val="8"/>
        </w:numPr>
        <w:rPr>
          <w:bCs/>
        </w:rPr>
      </w:pPr>
      <w:r w:rsidRPr="00E37534">
        <w:rPr>
          <w:bCs/>
        </w:rPr>
        <w:t>Slight drowsiness</w:t>
      </w:r>
    </w:p>
    <w:p w:rsidR="00DD4189" w:rsidRPr="00E37534" w:rsidRDefault="00DD4189" w:rsidP="00ED399E">
      <w:pPr>
        <w:numPr>
          <w:ilvl w:val="2"/>
          <w:numId w:val="8"/>
        </w:numPr>
        <w:rPr>
          <w:bCs/>
        </w:rPr>
      </w:pPr>
      <w:r w:rsidRPr="00E37534">
        <w:rPr>
          <w:bCs/>
        </w:rPr>
        <w:t>Urticaria</w:t>
      </w:r>
    </w:p>
    <w:p w:rsidR="00DD4189" w:rsidRPr="00E37534" w:rsidRDefault="00DD4189" w:rsidP="00ED399E">
      <w:pPr>
        <w:numPr>
          <w:ilvl w:val="2"/>
          <w:numId w:val="8"/>
        </w:numPr>
        <w:rPr>
          <w:bCs/>
        </w:rPr>
      </w:pPr>
      <w:r w:rsidRPr="00E37534">
        <w:rPr>
          <w:bCs/>
        </w:rPr>
        <w:t>Fever</w:t>
      </w:r>
    </w:p>
    <w:p w:rsidR="00DD4189" w:rsidRPr="00E37534" w:rsidRDefault="00DD4189" w:rsidP="00DD4189">
      <w:pPr>
        <w:rPr>
          <w:bCs/>
        </w:rPr>
      </w:pPr>
    </w:p>
    <w:p w:rsidR="00DD4189" w:rsidRPr="00E37534" w:rsidRDefault="00DD4189" w:rsidP="00DD4189">
      <w:pPr>
        <w:outlineLvl w:val="0"/>
        <w:rPr>
          <w:bCs/>
        </w:rPr>
      </w:pPr>
      <w:r w:rsidRPr="00E37534">
        <w:rPr>
          <w:bCs/>
        </w:rPr>
        <w:t>NB: Not recommended for use in pregnancy</w:t>
      </w:r>
    </w:p>
    <w:p w:rsidR="00DD4189" w:rsidRPr="00E37534" w:rsidRDefault="00DD4189" w:rsidP="00DD4189">
      <w:pPr>
        <w:rPr>
          <w:bCs/>
        </w:rPr>
      </w:pPr>
    </w:p>
    <w:p w:rsidR="00DD4189" w:rsidRPr="00E37534" w:rsidRDefault="00ED399E" w:rsidP="00800AE6">
      <w:pPr>
        <w:numPr>
          <w:ilvl w:val="0"/>
          <w:numId w:val="85"/>
        </w:numPr>
        <w:tabs>
          <w:tab w:val="clear" w:pos="720"/>
          <w:tab w:val="left" w:pos="360"/>
          <w:tab w:val="num" w:pos="540"/>
        </w:tabs>
        <w:ind w:hanging="720"/>
        <w:rPr>
          <w:b/>
        </w:rPr>
      </w:pPr>
      <w:r w:rsidRPr="00E37534">
        <w:rPr>
          <w:b/>
        </w:rPr>
        <w:t>Metri</w:t>
      </w:r>
      <w:r w:rsidR="00DD4189" w:rsidRPr="00E37534">
        <w:rPr>
          <w:b/>
        </w:rPr>
        <w:t>fonate (Bilarcil)</w:t>
      </w:r>
    </w:p>
    <w:p w:rsidR="00DD4189" w:rsidRPr="004915E6" w:rsidRDefault="00DD4189" w:rsidP="00DD4189">
      <w:pPr>
        <w:rPr>
          <w:bCs/>
          <w:sz w:val="16"/>
        </w:rPr>
      </w:pPr>
    </w:p>
    <w:p w:rsidR="00DD4189" w:rsidRPr="00E37534" w:rsidRDefault="00DD4189" w:rsidP="00DD4189">
      <w:pPr>
        <w:numPr>
          <w:ilvl w:val="1"/>
          <w:numId w:val="83"/>
        </w:numPr>
        <w:rPr>
          <w:bCs/>
        </w:rPr>
      </w:pPr>
      <w:r w:rsidRPr="00E37534">
        <w:rPr>
          <w:bCs/>
        </w:rPr>
        <w:t>– 10mgs/kg body weight P. O.  every 2 weeks for three doses</w:t>
      </w:r>
    </w:p>
    <w:p w:rsidR="00DD4189" w:rsidRPr="004915E6" w:rsidRDefault="00DD4189" w:rsidP="00DD4189">
      <w:pPr>
        <w:rPr>
          <w:bCs/>
          <w:sz w:val="14"/>
        </w:rPr>
      </w:pPr>
    </w:p>
    <w:p w:rsidR="00DD4189" w:rsidRPr="00E37534" w:rsidRDefault="00DD4189" w:rsidP="00ED399E">
      <w:pPr>
        <w:outlineLvl w:val="0"/>
        <w:rPr>
          <w:b/>
          <w:u w:val="single"/>
        </w:rPr>
      </w:pPr>
      <w:r w:rsidRPr="00E37534">
        <w:rPr>
          <w:b/>
          <w:u w:val="single"/>
        </w:rPr>
        <w:t xml:space="preserve">NB: </w:t>
      </w:r>
    </w:p>
    <w:p w:rsidR="00DD4189" w:rsidRPr="00E37534" w:rsidRDefault="00ED399E" w:rsidP="00DD4189">
      <w:pPr>
        <w:numPr>
          <w:ilvl w:val="0"/>
          <w:numId w:val="8"/>
        </w:numPr>
        <w:rPr>
          <w:bCs/>
        </w:rPr>
      </w:pPr>
      <w:r w:rsidRPr="00E37534">
        <w:rPr>
          <w:bCs/>
        </w:rPr>
        <w:t>It is an organophosphoro</w:t>
      </w:r>
      <w:r w:rsidR="00DD4189" w:rsidRPr="00E37534">
        <w:rPr>
          <w:bCs/>
        </w:rPr>
        <w:t>us chlolinesterase inhibitor</w:t>
      </w:r>
    </w:p>
    <w:p w:rsidR="00DD4189" w:rsidRPr="00E37534" w:rsidRDefault="00DD4189" w:rsidP="00DD4189">
      <w:pPr>
        <w:numPr>
          <w:ilvl w:val="0"/>
          <w:numId w:val="8"/>
        </w:numPr>
        <w:rPr>
          <w:bCs/>
        </w:rPr>
      </w:pPr>
      <w:r w:rsidRPr="00E37534">
        <w:rPr>
          <w:bCs/>
        </w:rPr>
        <w:t>Effective against S.</w:t>
      </w:r>
      <w:r w:rsidR="00ED399E" w:rsidRPr="00E37534">
        <w:rPr>
          <w:bCs/>
        </w:rPr>
        <w:t xml:space="preserve"> </w:t>
      </w:r>
      <w:r w:rsidRPr="00E37534">
        <w:rPr>
          <w:bCs/>
        </w:rPr>
        <w:t>Haematobium species</w:t>
      </w:r>
    </w:p>
    <w:p w:rsidR="00DD4189" w:rsidRPr="00E37534" w:rsidRDefault="00DD4189" w:rsidP="00DD4189">
      <w:pPr>
        <w:rPr>
          <w:bCs/>
        </w:rPr>
      </w:pPr>
    </w:p>
    <w:p w:rsidR="00DD4189" w:rsidRPr="00E37534" w:rsidRDefault="00ED399E" w:rsidP="00DD4189">
      <w:pPr>
        <w:rPr>
          <w:b/>
        </w:rPr>
      </w:pPr>
      <w:r w:rsidRPr="00E37534">
        <w:rPr>
          <w:b/>
        </w:rPr>
        <w:t>3: Oxam</w:t>
      </w:r>
      <w:r w:rsidR="00DD4189" w:rsidRPr="00E37534">
        <w:rPr>
          <w:b/>
        </w:rPr>
        <w:t>niquine (Vansil)</w:t>
      </w:r>
    </w:p>
    <w:p w:rsidR="00ED399E" w:rsidRPr="00E37534" w:rsidRDefault="00ED399E" w:rsidP="00DD4189">
      <w:pPr>
        <w:rPr>
          <w:bCs/>
        </w:rPr>
      </w:pPr>
      <w:r w:rsidRPr="00E37534">
        <w:rPr>
          <w:bCs/>
        </w:rPr>
        <w:t>15-30 m/kg body weight OD</w:t>
      </w:r>
      <w:r w:rsidR="00DD4189" w:rsidRPr="00E37534">
        <w:rPr>
          <w:bCs/>
        </w:rPr>
        <w:t xml:space="preserve"> P.O x 3/7</w:t>
      </w:r>
    </w:p>
    <w:p w:rsidR="00DD4189" w:rsidRPr="00E37534" w:rsidRDefault="00ED399E" w:rsidP="00DD4189">
      <w:pPr>
        <w:rPr>
          <w:bCs/>
        </w:rPr>
      </w:pPr>
      <w:r w:rsidRPr="00E37534">
        <w:rPr>
          <w:bCs/>
        </w:rPr>
        <w:t xml:space="preserve">                    </w:t>
      </w:r>
      <w:r w:rsidR="00DD4189" w:rsidRPr="00E37534">
        <w:rPr>
          <w:bCs/>
        </w:rPr>
        <w:t xml:space="preserve"> or</w:t>
      </w:r>
    </w:p>
    <w:p w:rsidR="00DD4189" w:rsidRPr="00E37534" w:rsidRDefault="00ED399E" w:rsidP="00DD4189">
      <w:pPr>
        <w:rPr>
          <w:bCs/>
        </w:rPr>
      </w:pPr>
      <w:r w:rsidRPr="00E37534">
        <w:rPr>
          <w:bCs/>
        </w:rPr>
        <w:t>IM</w:t>
      </w:r>
      <w:r w:rsidR="00DD4189" w:rsidRPr="00E37534">
        <w:rPr>
          <w:bCs/>
        </w:rPr>
        <w:t xml:space="preserve"> 7.5mg/kg body weight start</w:t>
      </w:r>
    </w:p>
    <w:p w:rsidR="00DD4189" w:rsidRPr="004915E6" w:rsidRDefault="00DD4189" w:rsidP="00DD4189">
      <w:pPr>
        <w:rPr>
          <w:bCs/>
          <w:sz w:val="14"/>
        </w:rPr>
      </w:pPr>
    </w:p>
    <w:p w:rsidR="00DD4189" w:rsidRPr="00E37534" w:rsidRDefault="00DD4189" w:rsidP="00ED399E">
      <w:pPr>
        <w:outlineLvl w:val="0"/>
        <w:rPr>
          <w:bCs/>
        </w:rPr>
      </w:pPr>
      <w:r w:rsidRPr="00E37534">
        <w:rPr>
          <w:bCs/>
        </w:rPr>
        <w:t xml:space="preserve">NB:  </w:t>
      </w:r>
    </w:p>
    <w:p w:rsidR="00DD4189" w:rsidRPr="00E37534" w:rsidRDefault="00DD4189" w:rsidP="00DD4189">
      <w:pPr>
        <w:numPr>
          <w:ilvl w:val="0"/>
          <w:numId w:val="8"/>
        </w:numPr>
        <w:rPr>
          <w:bCs/>
        </w:rPr>
      </w:pPr>
      <w:r w:rsidRPr="00E37534">
        <w:rPr>
          <w:bCs/>
        </w:rPr>
        <w:t>Is schisto</w:t>
      </w:r>
      <w:r w:rsidR="00ED399E" w:rsidRPr="00E37534">
        <w:rPr>
          <w:bCs/>
        </w:rPr>
        <w:t>so</w:t>
      </w:r>
      <w:r w:rsidRPr="00E37534">
        <w:rPr>
          <w:bCs/>
        </w:rPr>
        <w:t>mocidal against both immature and mature worms</w:t>
      </w:r>
    </w:p>
    <w:p w:rsidR="00DD4189" w:rsidRPr="00E37534" w:rsidRDefault="00ED399E" w:rsidP="00DD4189">
      <w:pPr>
        <w:numPr>
          <w:ilvl w:val="0"/>
          <w:numId w:val="8"/>
        </w:numPr>
        <w:rPr>
          <w:bCs/>
        </w:rPr>
      </w:pPr>
      <w:r w:rsidRPr="00E37534">
        <w:rPr>
          <w:bCs/>
        </w:rPr>
        <w:t>Effective against S</w:t>
      </w:r>
      <w:r w:rsidR="00DD4189" w:rsidRPr="00E37534">
        <w:rPr>
          <w:bCs/>
        </w:rPr>
        <w:t>. Manoni</w:t>
      </w:r>
    </w:p>
    <w:p w:rsidR="00DD4189" w:rsidRPr="00E37534" w:rsidRDefault="00ED399E" w:rsidP="00DD4189">
      <w:pPr>
        <w:numPr>
          <w:ilvl w:val="0"/>
          <w:numId w:val="8"/>
        </w:numPr>
        <w:rPr>
          <w:bCs/>
        </w:rPr>
      </w:pPr>
      <w:r w:rsidRPr="00E37534">
        <w:rPr>
          <w:bCs/>
        </w:rPr>
        <w:t>Can be given IM</w:t>
      </w:r>
      <w:r w:rsidR="00DD4189" w:rsidRPr="00E37534">
        <w:rPr>
          <w:bCs/>
        </w:rPr>
        <w:t xml:space="preserve"> or PO</w:t>
      </w:r>
    </w:p>
    <w:p w:rsidR="00DD4189" w:rsidRPr="004915E6" w:rsidRDefault="00DD4189" w:rsidP="00DD4189">
      <w:pPr>
        <w:rPr>
          <w:bCs/>
          <w:sz w:val="16"/>
        </w:rPr>
      </w:pPr>
    </w:p>
    <w:p w:rsidR="00DD4189" w:rsidRPr="00E37534" w:rsidRDefault="00DD4189" w:rsidP="00ED399E">
      <w:pPr>
        <w:outlineLvl w:val="0"/>
        <w:rPr>
          <w:b/>
          <w:u w:val="single"/>
        </w:rPr>
      </w:pPr>
      <w:r w:rsidRPr="00E37534">
        <w:rPr>
          <w:b/>
          <w:u w:val="single"/>
        </w:rPr>
        <w:t>S/E</w:t>
      </w:r>
    </w:p>
    <w:p w:rsidR="00DD4189" w:rsidRPr="00E37534" w:rsidRDefault="00DD4189" w:rsidP="00DD4189">
      <w:pPr>
        <w:numPr>
          <w:ilvl w:val="0"/>
          <w:numId w:val="86"/>
        </w:numPr>
        <w:rPr>
          <w:bCs/>
        </w:rPr>
      </w:pPr>
      <w:r w:rsidRPr="00E37534">
        <w:rPr>
          <w:bCs/>
        </w:rPr>
        <w:t>Dizziness</w:t>
      </w:r>
    </w:p>
    <w:p w:rsidR="00DD4189" w:rsidRPr="00E37534" w:rsidRDefault="00DD4189" w:rsidP="00DD4189">
      <w:pPr>
        <w:numPr>
          <w:ilvl w:val="0"/>
          <w:numId w:val="86"/>
        </w:numPr>
        <w:rPr>
          <w:bCs/>
        </w:rPr>
      </w:pPr>
      <w:r w:rsidRPr="00E37534">
        <w:rPr>
          <w:bCs/>
        </w:rPr>
        <w:t>Somnolence</w:t>
      </w:r>
      <w:r w:rsidR="00ED399E" w:rsidRPr="00E37534">
        <w:rPr>
          <w:bCs/>
        </w:rPr>
        <w:t xml:space="preserve"> (i.e. almost asleep- makes you feel tired)</w:t>
      </w:r>
    </w:p>
    <w:p w:rsidR="00DD4189" w:rsidRPr="00E37534" w:rsidRDefault="00DD4189" w:rsidP="00DD4189">
      <w:pPr>
        <w:numPr>
          <w:ilvl w:val="0"/>
          <w:numId w:val="86"/>
        </w:numPr>
        <w:rPr>
          <w:bCs/>
        </w:rPr>
      </w:pPr>
      <w:r w:rsidRPr="00E37534">
        <w:rPr>
          <w:bCs/>
        </w:rPr>
        <w:t>Fever</w:t>
      </w:r>
    </w:p>
    <w:p w:rsidR="00DD4189" w:rsidRPr="00E37534" w:rsidRDefault="00DD4189" w:rsidP="00DD4189">
      <w:pPr>
        <w:numPr>
          <w:ilvl w:val="0"/>
          <w:numId w:val="86"/>
        </w:numPr>
        <w:rPr>
          <w:bCs/>
        </w:rPr>
      </w:pPr>
      <w:r w:rsidRPr="00E37534">
        <w:rPr>
          <w:bCs/>
        </w:rPr>
        <w:t>Eosinophilia</w:t>
      </w:r>
    </w:p>
    <w:p w:rsidR="00DD4189" w:rsidRPr="00E37534" w:rsidRDefault="00DD4189" w:rsidP="00DD4189">
      <w:pPr>
        <w:numPr>
          <w:ilvl w:val="0"/>
          <w:numId w:val="86"/>
        </w:numPr>
        <w:rPr>
          <w:bCs/>
        </w:rPr>
      </w:pPr>
      <w:r w:rsidRPr="00E37534">
        <w:rPr>
          <w:bCs/>
        </w:rPr>
        <w:t>Transient pulmonary infiltration</w:t>
      </w:r>
    </w:p>
    <w:p w:rsidR="00DD4189" w:rsidRPr="00E37534" w:rsidRDefault="00DD4189" w:rsidP="00DD4189">
      <w:pPr>
        <w:numPr>
          <w:ilvl w:val="0"/>
          <w:numId w:val="86"/>
        </w:numPr>
        <w:rPr>
          <w:bCs/>
        </w:rPr>
      </w:pPr>
      <w:r w:rsidRPr="00E37534">
        <w:rPr>
          <w:bCs/>
        </w:rPr>
        <w:t>Abnormal LFTs</w:t>
      </w:r>
    </w:p>
    <w:p w:rsidR="00DD4189" w:rsidRPr="00E37534" w:rsidRDefault="00DD4189" w:rsidP="00DD4189">
      <w:pPr>
        <w:numPr>
          <w:ilvl w:val="0"/>
          <w:numId w:val="86"/>
        </w:numPr>
        <w:rPr>
          <w:bCs/>
        </w:rPr>
      </w:pPr>
      <w:r w:rsidRPr="00E37534">
        <w:rPr>
          <w:bCs/>
        </w:rPr>
        <w:t>EEG – change</w:t>
      </w:r>
    </w:p>
    <w:p w:rsidR="00DD4189" w:rsidRPr="00E37534" w:rsidRDefault="00ED399E" w:rsidP="00DD4189">
      <w:pPr>
        <w:numPr>
          <w:ilvl w:val="0"/>
          <w:numId w:val="86"/>
        </w:numPr>
        <w:rPr>
          <w:bCs/>
        </w:rPr>
      </w:pPr>
      <w:r w:rsidRPr="00E37534">
        <w:rPr>
          <w:bCs/>
        </w:rPr>
        <w:t>Hallucinations</w:t>
      </w:r>
    </w:p>
    <w:p w:rsidR="004915E6" w:rsidRDefault="00DD4189" w:rsidP="004915E6">
      <w:pPr>
        <w:numPr>
          <w:ilvl w:val="0"/>
          <w:numId w:val="86"/>
        </w:numPr>
        <w:rPr>
          <w:bCs/>
        </w:rPr>
      </w:pPr>
      <w:r w:rsidRPr="00E37534">
        <w:rPr>
          <w:bCs/>
        </w:rPr>
        <w:t>Seizures</w:t>
      </w:r>
    </w:p>
    <w:p w:rsidR="00DD4189" w:rsidRPr="004915E6" w:rsidRDefault="00DD4189" w:rsidP="004915E6">
      <w:pPr>
        <w:ind w:left="360"/>
        <w:rPr>
          <w:bCs/>
        </w:rPr>
      </w:pPr>
      <w:r w:rsidRPr="004915E6">
        <w:rPr>
          <w:b/>
          <w:u w:val="single"/>
        </w:rPr>
        <w:lastRenderedPageBreak/>
        <w:t>C/I</w:t>
      </w:r>
    </w:p>
    <w:p w:rsidR="00DD4189" w:rsidRPr="00E37534" w:rsidRDefault="00ED399E" w:rsidP="00DD4189">
      <w:pPr>
        <w:numPr>
          <w:ilvl w:val="0"/>
          <w:numId w:val="87"/>
        </w:numPr>
        <w:rPr>
          <w:bCs/>
        </w:rPr>
      </w:pPr>
      <w:r w:rsidRPr="00E37534">
        <w:rPr>
          <w:bCs/>
        </w:rPr>
        <w:t>Pregnancy</w:t>
      </w:r>
    </w:p>
    <w:p w:rsidR="00DD4189" w:rsidRPr="00E37534" w:rsidRDefault="00DD4189" w:rsidP="00DD4189">
      <w:pPr>
        <w:numPr>
          <w:ilvl w:val="0"/>
          <w:numId w:val="87"/>
        </w:numPr>
        <w:rPr>
          <w:bCs/>
        </w:rPr>
      </w:pPr>
      <w:r w:rsidRPr="00E37534">
        <w:rPr>
          <w:bCs/>
        </w:rPr>
        <w:t>CCF</w:t>
      </w:r>
    </w:p>
    <w:p w:rsidR="00DD4189" w:rsidRPr="00E37534" w:rsidRDefault="00DD4189" w:rsidP="00DD4189">
      <w:pPr>
        <w:numPr>
          <w:ilvl w:val="0"/>
          <w:numId w:val="87"/>
        </w:numPr>
        <w:rPr>
          <w:bCs/>
        </w:rPr>
      </w:pPr>
      <w:r w:rsidRPr="00E37534">
        <w:rPr>
          <w:bCs/>
        </w:rPr>
        <w:t xml:space="preserve">Renal </w:t>
      </w:r>
      <w:r w:rsidR="00ED399E" w:rsidRPr="00E37534">
        <w:rPr>
          <w:bCs/>
        </w:rPr>
        <w:t>failure</w:t>
      </w:r>
    </w:p>
    <w:p w:rsidR="00DD4189" w:rsidRPr="00E37534" w:rsidRDefault="00DD4189" w:rsidP="00DD4189">
      <w:pPr>
        <w:numPr>
          <w:ilvl w:val="0"/>
          <w:numId w:val="87"/>
        </w:numPr>
        <w:rPr>
          <w:bCs/>
        </w:rPr>
      </w:pPr>
      <w:r w:rsidRPr="00E37534">
        <w:rPr>
          <w:bCs/>
        </w:rPr>
        <w:t>Epilepsy</w:t>
      </w:r>
    </w:p>
    <w:p w:rsidR="00DD4189" w:rsidRPr="00E37534" w:rsidRDefault="00DD4189" w:rsidP="00DD4189">
      <w:pPr>
        <w:rPr>
          <w:bCs/>
        </w:rPr>
      </w:pPr>
    </w:p>
    <w:p w:rsidR="00DD4189" w:rsidRPr="00E37534" w:rsidRDefault="00DD4189" w:rsidP="00DD4189">
      <w:pPr>
        <w:outlineLvl w:val="0"/>
        <w:rPr>
          <w:b/>
          <w:color w:val="FF0000"/>
          <w:u w:val="single"/>
        </w:rPr>
      </w:pPr>
      <w:r w:rsidRPr="00E37534">
        <w:rPr>
          <w:b/>
          <w:color w:val="FF0000"/>
          <w:u w:val="single"/>
        </w:rPr>
        <w:t>COMPLICATIONS</w:t>
      </w:r>
    </w:p>
    <w:p w:rsidR="00DD4189" w:rsidRPr="00E37534" w:rsidRDefault="00DD4189" w:rsidP="00DD4189">
      <w:pPr>
        <w:rPr>
          <w:bCs/>
        </w:rPr>
      </w:pPr>
    </w:p>
    <w:p w:rsidR="00DD4189" w:rsidRPr="00E37534" w:rsidRDefault="00DD4189" w:rsidP="00ED399E">
      <w:pPr>
        <w:outlineLvl w:val="0"/>
        <w:rPr>
          <w:b/>
          <w:u w:val="single"/>
        </w:rPr>
      </w:pPr>
      <w:r w:rsidRPr="00E37534">
        <w:rPr>
          <w:b/>
          <w:u w:val="single"/>
        </w:rPr>
        <w:t>SH</w:t>
      </w:r>
    </w:p>
    <w:p w:rsidR="00DD4189" w:rsidRPr="00E37534" w:rsidRDefault="00DD4189" w:rsidP="00DD4189">
      <w:pPr>
        <w:numPr>
          <w:ilvl w:val="0"/>
          <w:numId w:val="88"/>
        </w:numPr>
        <w:rPr>
          <w:bCs/>
        </w:rPr>
      </w:pPr>
      <w:r w:rsidRPr="00E37534">
        <w:rPr>
          <w:bCs/>
        </w:rPr>
        <w:t>Scarred bladder</w:t>
      </w:r>
    </w:p>
    <w:p w:rsidR="00DD4189" w:rsidRPr="00E37534" w:rsidRDefault="00DD4189" w:rsidP="00DD4189">
      <w:pPr>
        <w:numPr>
          <w:ilvl w:val="0"/>
          <w:numId w:val="88"/>
        </w:numPr>
        <w:rPr>
          <w:bCs/>
        </w:rPr>
      </w:pPr>
      <w:r w:rsidRPr="00E37534">
        <w:rPr>
          <w:bCs/>
        </w:rPr>
        <w:t xml:space="preserve">Ureteral and </w:t>
      </w:r>
      <w:r w:rsidR="00ED399E" w:rsidRPr="00E37534">
        <w:rPr>
          <w:bCs/>
        </w:rPr>
        <w:t>urethral</w:t>
      </w:r>
      <w:r w:rsidRPr="00E37534">
        <w:rPr>
          <w:bCs/>
        </w:rPr>
        <w:t xml:space="preserve"> obstruction</w:t>
      </w:r>
    </w:p>
    <w:p w:rsidR="00DD4189" w:rsidRPr="00E37534" w:rsidRDefault="00ED399E" w:rsidP="00DD4189">
      <w:pPr>
        <w:numPr>
          <w:ilvl w:val="0"/>
          <w:numId w:val="88"/>
        </w:numPr>
        <w:rPr>
          <w:bCs/>
        </w:rPr>
      </w:pPr>
      <w:r w:rsidRPr="00E37534">
        <w:rPr>
          <w:bCs/>
        </w:rPr>
        <w:t xml:space="preserve">Hydronephnosis -&gt; </w:t>
      </w:r>
      <w:r w:rsidR="00DD4189" w:rsidRPr="00E37534">
        <w:rPr>
          <w:bCs/>
        </w:rPr>
        <w:t>renal failure</w:t>
      </w:r>
    </w:p>
    <w:p w:rsidR="00DD4189" w:rsidRPr="00E37534" w:rsidRDefault="00DD4189" w:rsidP="00DD4189">
      <w:pPr>
        <w:numPr>
          <w:ilvl w:val="0"/>
          <w:numId w:val="88"/>
        </w:numPr>
        <w:rPr>
          <w:bCs/>
        </w:rPr>
      </w:pPr>
      <w:r w:rsidRPr="00E37534">
        <w:rPr>
          <w:bCs/>
        </w:rPr>
        <w:t>Ca bladder</w:t>
      </w:r>
    </w:p>
    <w:p w:rsidR="00DD4189" w:rsidRPr="00E37534" w:rsidRDefault="00DD4189" w:rsidP="00DD4189">
      <w:pPr>
        <w:numPr>
          <w:ilvl w:val="0"/>
          <w:numId w:val="88"/>
        </w:numPr>
        <w:rPr>
          <w:bCs/>
        </w:rPr>
      </w:pPr>
      <w:r w:rsidRPr="00E37534">
        <w:rPr>
          <w:bCs/>
        </w:rPr>
        <w:t>Pulmonary and liver complication</w:t>
      </w:r>
    </w:p>
    <w:p w:rsidR="00DD4189" w:rsidRPr="00E37534" w:rsidRDefault="00DD4189" w:rsidP="00DD4189">
      <w:pPr>
        <w:rPr>
          <w:bCs/>
        </w:rPr>
      </w:pPr>
    </w:p>
    <w:p w:rsidR="00DD4189" w:rsidRPr="00E37534" w:rsidRDefault="00DD4189" w:rsidP="00ED399E">
      <w:pPr>
        <w:outlineLvl w:val="0"/>
        <w:rPr>
          <w:b/>
          <w:u w:val="single"/>
        </w:rPr>
      </w:pPr>
      <w:r w:rsidRPr="00E37534">
        <w:rPr>
          <w:b/>
          <w:u w:val="single"/>
        </w:rPr>
        <w:t>SM</w:t>
      </w:r>
    </w:p>
    <w:p w:rsidR="00DD4189" w:rsidRPr="00E37534" w:rsidRDefault="00DD4189" w:rsidP="00DD4189">
      <w:pPr>
        <w:numPr>
          <w:ilvl w:val="0"/>
          <w:numId w:val="89"/>
        </w:numPr>
        <w:rPr>
          <w:bCs/>
        </w:rPr>
      </w:pPr>
      <w:r w:rsidRPr="00E37534">
        <w:rPr>
          <w:bCs/>
        </w:rPr>
        <w:t>Rectal scarring –</w:t>
      </w:r>
      <w:r w:rsidR="00ED399E" w:rsidRPr="00E37534">
        <w:rPr>
          <w:bCs/>
        </w:rPr>
        <w:t>&gt;</w:t>
      </w:r>
      <w:r w:rsidRPr="00E37534">
        <w:rPr>
          <w:bCs/>
        </w:rPr>
        <w:t xml:space="preserve"> bowel necrosis</w:t>
      </w:r>
    </w:p>
    <w:p w:rsidR="00DD4189" w:rsidRPr="00E37534" w:rsidRDefault="00ED399E" w:rsidP="00DD4189">
      <w:pPr>
        <w:numPr>
          <w:ilvl w:val="0"/>
          <w:numId w:val="89"/>
        </w:numPr>
        <w:rPr>
          <w:bCs/>
        </w:rPr>
      </w:pPr>
      <w:r w:rsidRPr="00E37534">
        <w:rPr>
          <w:bCs/>
        </w:rPr>
        <w:t>R</w:t>
      </w:r>
      <w:r w:rsidR="00DD4189" w:rsidRPr="00E37534">
        <w:rPr>
          <w:bCs/>
        </w:rPr>
        <w:t>ectal prolapse</w:t>
      </w:r>
    </w:p>
    <w:p w:rsidR="00DD4189" w:rsidRPr="00E37534" w:rsidRDefault="00DD4189" w:rsidP="00DD4189">
      <w:pPr>
        <w:numPr>
          <w:ilvl w:val="0"/>
          <w:numId w:val="89"/>
        </w:numPr>
        <w:rPr>
          <w:bCs/>
        </w:rPr>
      </w:pPr>
      <w:r w:rsidRPr="00E37534">
        <w:rPr>
          <w:bCs/>
        </w:rPr>
        <w:t>Cirrhosis of the live</w:t>
      </w:r>
      <w:r w:rsidR="00ED399E" w:rsidRPr="00E37534">
        <w:rPr>
          <w:bCs/>
        </w:rPr>
        <w:t>r</w:t>
      </w:r>
    </w:p>
    <w:p w:rsidR="00DD4189" w:rsidRPr="00E37534" w:rsidRDefault="00DD4189" w:rsidP="00DD4189">
      <w:pPr>
        <w:numPr>
          <w:ilvl w:val="0"/>
          <w:numId w:val="89"/>
        </w:numPr>
        <w:rPr>
          <w:bCs/>
        </w:rPr>
      </w:pPr>
      <w:r w:rsidRPr="00E37534">
        <w:rPr>
          <w:bCs/>
        </w:rPr>
        <w:t>Hypersplenism</w:t>
      </w:r>
      <w:r w:rsidR="009F2FCA" w:rsidRPr="00E37534">
        <w:rPr>
          <w:bCs/>
        </w:rPr>
        <w:t xml:space="preserve"> - Massive Splenomegaly</w:t>
      </w:r>
    </w:p>
    <w:p w:rsidR="00DD4189" w:rsidRPr="00E37534" w:rsidRDefault="00ED399E" w:rsidP="00DD4189">
      <w:pPr>
        <w:numPr>
          <w:ilvl w:val="0"/>
          <w:numId w:val="89"/>
        </w:numPr>
        <w:rPr>
          <w:bCs/>
        </w:rPr>
      </w:pPr>
      <w:r w:rsidRPr="00E37534">
        <w:rPr>
          <w:bCs/>
        </w:rPr>
        <w:t>Hypo albuminaemia -&gt;</w:t>
      </w:r>
      <w:r w:rsidR="00DD4189" w:rsidRPr="00E37534">
        <w:rPr>
          <w:bCs/>
        </w:rPr>
        <w:t xml:space="preserve"> ascites</w:t>
      </w:r>
    </w:p>
    <w:p w:rsidR="00DD4189" w:rsidRPr="00E37534" w:rsidRDefault="00DD4189" w:rsidP="00DD4189">
      <w:pPr>
        <w:numPr>
          <w:ilvl w:val="0"/>
          <w:numId w:val="89"/>
        </w:numPr>
        <w:rPr>
          <w:bCs/>
        </w:rPr>
      </w:pPr>
      <w:r w:rsidRPr="00E37534">
        <w:rPr>
          <w:bCs/>
        </w:rPr>
        <w:t>Bleeding tendency</w:t>
      </w:r>
    </w:p>
    <w:p w:rsidR="00DD4189" w:rsidRPr="00E37534" w:rsidRDefault="00DD4189" w:rsidP="00DD4189">
      <w:pPr>
        <w:numPr>
          <w:ilvl w:val="0"/>
          <w:numId w:val="89"/>
        </w:numPr>
        <w:rPr>
          <w:bCs/>
        </w:rPr>
      </w:pPr>
      <w:r w:rsidRPr="00E37534">
        <w:rPr>
          <w:bCs/>
        </w:rPr>
        <w:t>Hepatic encephalopathy</w:t>
      </w:r>
    </w:p>
    <w:p w:rsidR="00DD4189" w:rsidRPr="00E37534" w:rsidRDefault="006E02FE" w:rsidP="00DD4189">
      <w:pPr>
        <w:numPr>
          <w:ilvl w:val="0"/>
          <w:numId w:val="89"/>
        </w:numPr>
        <w:rPr>
          <w:bCs/>
        </w:rPr>
      </w:pPr>
      <w:r w:rsidRPr="00E37534">
        <w:rPr>
          <w:bCs/>
        </w:rPr>
        <w:t xml:space="preserve">Pulmonary fibrosis -&gt;pulmonary Hypertension -&gt; </w:t>
      </w:r>
      <w:r w:rsidR="00DD4189" w:rsidRPr="00E37534">
        <w:rPr>
          <w:bCs/>
        </w:rPr>
        <w:t>Hypoxia</w:t>
      </w:r>
    </w:p>
    <w:p w:rsidR="00DD4189" w:rsidRPr="00E37534" w:rsidRDefault="00DD4189" w:rsidP="00DD4189">
      <w:pPr>
        <w:rPr>
          <w:bCs/>
        </w:rPr>
      </w:pPr>
    </w:p>
    <w:p w:rsidR="00DD4189" w:rsidRPr="004915E6" w:rsidRDefault="00DD4189" w:rsidP="00DD4189">
      <w:pPr>
        <w:outlineLvl w:val="0"/>
        <w:rPr>
          <w:b/>
          <w:bCs/>
        </w:rPr>
      </w:pPr>
      <w:r w:rsidRPr="004915E6">
        <w:rPr>
          <w:b/>
          <w:bCs/>
        </w:rPr>
        <w:t>CNS</w:t>
      </w:r>
    </w:p>
    <w:p w:rsidR="00DD4189" w:rsidRPr="004915E6" w:rsidRDefault="00DD4189" w:rsidP="00DD4189">
      <w:pPr>
        <w:rPr>
          <w:bCs/>
          <w:sz w:val="4"/>
        </w:rPr>
      </w:pPr>
    </w:p>
    <w:p w:rsidR="00DD4189" w:rsidRPr="00E37534" w:rsidRDefault="006E02FE" w:rsidP="00DD4189">
      <w:pPr>
        <w:numPr>
          <w:ilvl w:val="0"/>
          <w:numId w:val="90"/>
        </w:numPr>
        <w:rPr>
          <w:bCs/>
        </w:rPr>
      </w:pPr>
      <w:r w:rsidRPr="00E37534">
        <w:rPr>
          <w:bCs/>
        </w:rPr>
        <w:t>secondary</w:t>
      </w:r>
      <w:r w:rsidR="00DD4189" w:rsidRPr="00E37534">
        <w:rPr>
          <w:bCs/>
        </w:rPr>
        <w:t xml:space="preserve"> infections – salmonella paratyphi</w:t>
      </w:r>
    </w:p>
    <w:p w:rsidR="00DD4189" w:rsidRPr="004915E6" w:rsidRDefault="00DD4189" w:rsidP="00DD4189">
      <w:pPr>
        <w:rPr>
          <w:bCs/>
          <w:sz w:val="2"/>
        </w:rPr>
      </w:pPr>
    </w:p>
    <w:p w:rsidR="006E02FE" w:rsidRPr="00E37534" w:rsidRDefault="006E02FE" w:rsidP="00DD4189">
      <w:pPr>
        <w:outlineLvl w:val="0"/>
        <w:rPr>
          <w:b/>
          <w:color w:val="FF0000"/>
          <w:u w:val="single"/>
        </w:rPr>
      </w:pPr>
    </w:p>
    <w:p w:rsidR="00DD4189" w:rsidRPr="00E37534" w:rsidRDefault="00DD4189" w:rsidP="00DD4189">
      <w:pPr>
        <w:outlineLvl w:val="0"/>
        <w:rPr>
          <w:b/>
          <w:color w:val="FF0000"/>
          <w:u w:val="single"/>
        </w:rPr>
      </w:pPr>
      <w:r w:rsidRPr="00E37534">
        <w:rPr>
          <w:b/>
          <w:color w:val="FF0000"/>
          <w:u w:val="single"/>
        </w:rPr>
        <w:t>PREVENTION</w:t>
      </w:r>
    </w:p>
    <w:p w:rsidR="00DD4189" w:rsidRPr="00E37534" w:rsidRDefault="00DD4189" w:rsidP="00DD4189">
      <w:pPr>
        <w:rPr>
          <w:bCs/>
        </w:rPr>
      </w:pPr>
    </w:p>
    <w:p w:rsidR="00DD4189" w:rsidRPr="00E37534" w:rsidRDefault="00DD4189" w:rsidP="00DD4189">
      <w:pPr>
        <w:outlineLvl w:val="0"/>
        <w:rPr>
          <w:bCs/>
        </w:rPr>
      </w:pPr>
      <w:r w:rsidRPr="00E37534">
        <w:rPr>
          <w:bCs/>
        </w:rPr>
        <w:t>A: Removal of intermediate hosts</w:t>
      </w:r>
    </w:p>
    <w:p w:rsidR="00DD4189" w:rsidRPr="00E37534" w:rsidRDefault="00DD4189" w:rsidP="00DD4189">
      <w:pPr>
        <w:rPr>
          <w:bCs/>
        </w:rPr>
      </w:pPr>
    </w:p>
    <w:p w:rsidR="00DD4189" w:rsidRPr="00E37534" w:rsidRDefault="006E02FE" w:rsidP="006E02FE">
      <w:pPr>
        <w:rPr>
          <w:bCs/>
        </w:rPr>
      </w:pPr>
      <w:r w:rsidRPr="00E37534">
        <w:rPr>
          <w:bCs/>
        </w:rPr>
        <w:t xml:space="preserve">            1. Spraying – with </w:t>
      </w:r>
      <w:r w:rsidR="00DD4189" w:rsidRPr="00E37534">
        <w:rPr>
          <w:bCs/>
        </w:rPr>
        <w:t>Copper s</w:t>
      </w:r>
      <w:r w:rsidRPr="00E37534">
        <w:rPr>
          <w:bCs/>
        </w:rPr>
        <w:t xml:space="preserve">ulphate  or </w:t>
      </w:r>
      <w:r w:rsidR="00DD4189" w:rsidRPr="00E37534">
        <w:rPr>
          <w:bCs/>
        </w:rPr>
        <w:t xml:space="preserve">Bayluscide   (Niclosomide) </w:t>
      </w:r>
    </w:p>
    <w:p w:rsidR="00DD4189" w:rsidRPr="00E37534" w:rsidRDefault="00DD4189" w:rsidP="00DD4189">
      <w:pPr>
        <w:rPr>
          <w:bCs/>
        </w:rPr>
      </w:pPr>
    </w:p>
    <w:p w:rsidR="00DD4189" w:rsidRPr="00E37534" w:rsidRDefault="006E02FE" w:rsidP="00800AE6">
      <w:pPr>
        <w:numPr>
          <w:ilvl w:val="0"/>
          <w:numId w:val="90"/>
        </w:numPr>
        <w:tabs>
          <w:tab w:val="left" w:pos="900"/>
          <w:tab w:val="left" w:pos="1080"/>
        </w:tabs>
        <w:ind w:firstLine="0"/>
        <w:rPr>
          <w:bCs/>
        </w:rPr>
      </w:pPr>
      <w:r w:rsidRPr="00E37534">
        <w:rPr>
          <w:bCs/>
        </w:rPr>
        <w:t xml:space="preserve">      </w:t>
      </w:r>
      <w:r w:rsidR="00DD4189" w:rsidRPr="00E37534">
        <w:rPr>
          <w:bCs/>
        </w:rPr>
        <w:t>Consult with water engineers to increase water flow</w:t>
      </w:r>
    </w:p>
    <w:p w:rsidR="00DD4189" w:rsidRPr="00E37534" w:rsidRDefault="00DD4189" w:rsidP="00800AE6">
      <w:pPr>
        <w:numPr>
          <w:ilvl w:val="1"/>
          <w:numId w:val="90"/>
        </w:numPr>
        <w:tabs>
          <w:tab w:val="left" w:pos="540"/>
          <w:tab w:val="left" w:pos="900"/>
        </w:tabs>
        <w:ind w:hanging="1440"/>
        <w:rPr>
          <w:bCs/>
        </w:rPr>
      </w:pPr>
      <w:r w:rsidRPr="00E37534">
        <w:rPr>
          <w:bCs/>
        </w:rPr>
        <w:t>Environmental saniation</w:t>
      </w:r>
    </w:p>
    <w:p w:rsidR="00DD4189" w:rsidRPr="00E37534" w:rsidRDefault="00C61659" w:rsidP="006E02FE">
      <w:pPr>
        <w:numPr>
          <w:ilvl w:val="3"/>
          <w:numId w:val="8"/>
        </w:numPr>
        <w:tabs>
          <w:tab w:val="clear" w:pos="2880"/>
          <w:tab w:val="num" w:pos="1800"/>
        </w:tabs>
        <w:ind w:left="1800"/>
        <w:rPr>
          <w:bCs/>
        </w:rPr>
      </w:pPr>
      <w:r>
        <w:rPr>
          <w:bCs/>
          <w:noProof/>
        </w:rPr>
        <w:pict>
          <v:shape id="_x0000_s1032" type="#_x0000_t88" style="position:absolute;left:0;text-align:left;margin-left:148.5pt;margin-top:.6pt;width:21pt;height:27pt;z-index:6"/>
        </w:pict>
      </w:r>
      <w:r w:rsidR="00DD4189" w:rsidRPr="00E37534">
        <w:rPr>
          <w:bCs/>
        </w:rPr>
        <w:t xml:space="preserve">Urination </w:t>
      </w:r>
      <w:r w:rsidR="006E02FE" w:rsidRPr="00E37534">
        <w:rPr>
          <w:bCs/>
        </w:rPr>
        <w:t xml:space="preserve">              in water should be a</w:t>
      </w:r>
      <w:r w:rsidR="00DD4189" w:rsidRPr="00E37534">
        <w:rPr>
          <w:bCs/>
        </w:rPr>
        <w:t>voided</w:t>
      </w:r>
    </w:p>
    <w:p w:rsidR="00DD4189" w:rsidRPr="00E37534" w:rsidRDefault="006E02FE" w:rsidP="006E02FE">
      <w:pPr>
        <w:numPr>
          <w:ilvl w:val="3"/>
          <w:numId w:val="8"/>
        </w:numPr>
        <w:tabs>
          <w:tab w:val="clear" w:pos="2880"/>
          <w:tab w:val="num" w:pos="1800"/>
        </w:tabs>
        <w:ind w:left="1800"/>
        <w:rPr>
          <w:bCs/>
        </w:rPr>
      </w:pPr>
      <w:r w:rsidRPr="00E37534">
        <w:rPr>
          <w:bCs/>
        </w:rPr>
        <w:t>Defaecation</w:t>
      </w:r>
    </w:p>
    <w:p w:rsidR="00DD4189" w:rsidRPr="00E37534" w:rsidRDefault="00DD4189" w:rsidP="006E02FE">
      <w:pPr>
        <w:rPr>
          <w:bCs/>
        </w:rPr>
      </w:pPr>
    </w:p>
    <w:p w:rsidR="00E22236" w:rsidRPr="00E37534" w:rsidRDefault="00DD4189" w:rsidP="00800AE6">
      <w:pPr>
        <w:numPr>
          <w:ilvl w:val="1"/>
          <w:numId w:val="90"/>
        </w:numPr>
        <w:tabs>
          <w:tab w:val="left" w:pos="540"/>
          <w:tab w:val="left" w:pos="720"/>
          <w:tab w:val="left" w:pos="1080"/>
        </w:tabs>
        <w:ind w:hanging="1440"/>
        <w:rPr>
          <w:bCs/>
        </w:rPr>
      </w:pPr>
      <w:r w:rsidRPr="00E37534">
        <w:rPr>
          <w:bCs/>
        </w:rPr>
        <w:t xml:space="preserve">Avoid contacts with </w:t>
      </w:r>
      <w:r w:rsidR="004368DA" w:rsidRPr="00E37534">
        <w:rPr>
          <w:bCs/>
        </w:rPr>
        <w:t xml:space="preserve">contaminated </w:t>
      </w:r>
      <w:r w:rsidRPr="00E37534">
        <w:rPr>
          <w:bCs/>
        </w:rPr>
        <w:t>water</w:t>
      </w:r>
      <w:r w:rsidR="006E02FE" w:rsidRPr="00E37534">
        <w:rPr>
          <w:bCs/>
        </w:rPr>
        <w:t xml:space="preserve"> </w:t>
      </w:r>
      <w:r w:rsidR="004368DA" w:rsidRPr="00E37534">
        <w:rPr>
          <w:bCs/>
        </w:rPr>
        <w:t>(i.e. water contaminated by Schistosoma)</w:t>
      </w:r>
    </w:p>
    <w:p w:rsidR="004368DA" w:rsidRPr="00E37534" w:rsidRDefault="004368DA" w:rsidP="004368DA">
      <w:pPr>
        <w:tabs>
          <w:tab w:val="left" w:pos="540"/>
          <w:tab w:val="left" w:pos="720"/>
          <w:tab w:val="left" w:pos="1080"/>
        </w:tabs>
        <w:rPr>
          <w:bCs/>
        </w:rPr>
      </w:pPr>
    </w:p>
    <w:p w:rsidR="004368DA" w:rsidRDefault="004368DA" w:rsidP="004368DA">
      <w:pPr>
        <w:tabs>
          <w:tab w:val="left" w:pos="540"/>
          <w:tab w:val="left" w:pos="720"/>
          <w:tab w:val="left" w:pos="1080"/>
        </w:tabs>
        <w:rPr>
          <w:bCs/>
        </w:rPr>
      </w:pPr>
    </w:p>
    <w:p w:rsidR="004915E6" w:rsidRDefault="004915E6" w:rsidP="004368DA">
      <w:pPr>
        <w:tabs>
          <w:tab w:val="left" w:pos="540"/>
          <w:tab w:val="left" w:pos="720"/>
          <w:tab w:val="left" w:pos="1080"/>
        </w:tabs>
        <w:rPr>
          <w:bCs/>
        </w:rPr>
      </w:pPr>
    </w:p>
    <w:p w:rsidR="004915E6" w:rsidRDefault="004915E6" w:rsidP="004368DA">
      <w:pPr>
        <w:tabs>
          <w:tab w:val="left" w:pos="540"/>
          <w:tab w:val="left" w:pos="720"/>
          <w:tab w:val="left" w:pos="1080"/>
        </w:tabs>
        <w:rPr>
          <w:bCs/>
        </w:rPr>
      </w:pPr>
    </w:p>
    <w:p w:rsidR="004915E6" w:rsidRDefault="004915E6" w:rsidP="004368DA">
      <w:pPr>
        <w:tabs>
          <w:tab w:val="left" w:pos="540"/>
          <w:tab w:val="left" w:pos="720"/>
          <w:tab w:val="left" w:pos="1080"/>
        </w:tabs>
        <w:rPr>
          <w:bCs/>
        </w:rPr>
      </w:pPr>
    </w:p>
    <w:p w:rsidR="004915E6" w:rsidRPr="00E37534" w:rsidRDefault="004915E6" w:rsidP="004368DA">
      <w:pPr>
        <w:tabs>
          <w:tab w:val="left" w:pos="540"/>
          <w:tab w:val="left" w:pos="720"/>
          <w:tab w:val="left" w:pos="1080"/>
        </w:tabs>
        <w:rPr>
          <w:bCs/>
        </w:rPr>
      </w:pPr>
    </w:p>
    <w:p w:rsidR="004368DA" w:rsidRPr="00E37534" w:rsidRDefault="004368DA" w:rsidP="004368DA">
      <w:pPr>
        <w:tabs>
          <w:tab w:val="left" w:pos="540"/>
          <w:tab w:val="left" w:pos="720"/>
          <w:tab w:val="left" w:pos="1080"/>
        </w:tabs>
        <w:rPr>
          <w:b/>
          <w:color w:val="0000FF"/>
          <w:u w:val="single"/>
        </w:rPr>
      </w:pPr>
      <w:bookmarkStart w:id="0" w:name="OLE_LINK1"/>
      <w:bookmarkStart w:id="1" w:name="OLE_LINK2"/>
      <w:r w:rsidRPr="00E37534">
        <w:rPr>
          <w:b/>
          <w:color w:val="0000FF"/>
          <w:u w:val="single"/>
        </w:rPr>
        <w:lastRenderedPageBreak/>
        <w:t>PROTOZOAN INFECTIONS</w:t>
      </w:r>
    </w:p>
    <w:p w:rsidR="004368DA" w:rsidRPr="004915E6" w:rsidRDefault="004368DA" w:rsidP="004368DA">
      <w:pPr>
        <w:rPr>
          <w:sz w:val="10"/>
        </w:rPr>
      </w:pPr>
    </w:p>
    <w:p w:rsidR="004368DA" w:rsidRPr="004915E6" w:rsidRDefault="004368DA" w:rsidP="004368DA">
      <w:pPr>
        <w:numPr>
          <w:ilvl w:val="0"/>
          <w:numId w:val="165"/>
        </w:numPr>
        <w:rPr>
          <w:sz w:val="22"/>
          <w:szCs w:val="22"/>
        </w:rPr>
      </w:pPr>
      <w:r w:rsidRPr="004915E6">
        <w:rPr>
          <w:sz w:val="22"/>
          <w:szCs w:val="22"/>
        </w:rPr>
        <w:t>MALARIA</w:t>
      </w:r>
    </w:p>
    <w:p w:rsidR="004368DA" w:rsidRPr="004915E6" w:rsidRDefault="004368DA" w:rsidP="004368DA">
      <w:pPr>
        <w:numPr>
          <w:ilvl w:val="0"/>
          <w:numId w:val="165"/>
        </w:numPr>
        <w:rPr>
          <w:sz w:val="22"/>
          <w:szCs w:val="22"/>
        </w:rPr>
      </w:pPr>
      <w:r w:rsidRPr="004915E6">
        <w:rPr>
          <w:sz w:val="22"/>
          <w:szCs w:val="22"/>
        </w:rPr>
        <w:t>AMOEBIASIS</w:t>
      </w:r>
    </w:p>
    <w:p w:rsidR="004368DA" w:rsidRPr="004915E6" w:rsidRDefault="004368DA" w:rsidP="004368DA">
      <w:pPr>
        <w:numPr>
          <w:ilvl w:val="0"/>
          <w:numId w:val="165"/>
        </w:numPr>
        <w:rPr>
          <w:sz w:val="22"/>
          <w:szCs w:val="22"/>
        </w:rPr>
      </w:pPr>
      <w:r w:rsidRPr="004915E6">
        <w:rPr>
          <w:sz w:val="22"/>
          <w:szCs w:val="22"/>
        </w:rPr>
        <w:t>GIARDIASIS</w:t>
      </w:r>
    </w:p>
    <w:p w:rsidR="004368DA" w:rsidRPr="004915E6" w:rsidRDefault="004368DA" w:rsidP="004368DA">
      <w:pPr>
        <w:numPr>
          <w:ilvl w:val="0"/>
          <w:numId w:val="165"/>
        </w:numPr>
        <w:rPr>
          <w:sz w:val="22"/>
          <w:szCs w:val="22"/>
        </w:rPr>
      </w:pPr>
      <w:r w:rsidRPr="004915E6">
        <w:rPr>
          <w:sz w:val="22"/>
          <w:szCs w:val="22"/>
        </w:rPr>
        <w:t>LEISHMANIASIS</w:t>
      </w:r>
    </w:p>
    <w:p w:rsidR="004368DA" w:rsidRPr="004915E6" w:rsidRDefault="004368DA" w:rsidP="004368DA">
      <w:pPr>
        <w:numPr>
          <w:ilvl w:val="0"/>
          <w:numId w:val="165"/>
        </w:numPr>
        <w:rPr>
          <w:sz w:val="22"/>
          <w:szCs w:val="22"/>
        </w:rPr>
      </w:pPr>
      <w:r w:rsidRPr="004915E6">
        <w:rPr>
          <w:sz w:val="22"/>
          <w:szCs w:val="22"/>
        </w:rPr>
        <w:t>TRYPANOSOMIASIS</w:t>
      </w:r>
    </w:p>
    <w:p w:rsidR="00341379" w:rsidRPr="004915E6" w:rsidRDefault="004368DA" w:rsidP="004368DA">
      <w:pPr>
        <w:numPr>
          <w:ilvl w:val="0"/>
          <w:numId w:val="165"/>
        </w:numPr>
        <w:rPr>
          <w:sz w:val="22"/>
          <w:szCs w:val="22"/>
        </w:rPr>
      </w:pPr>
      <w:r w:rsidRPr="004915E6">
        <w:rPr>
          <w:sz w:val="22"/>
          <w:szCs w:val="22"/>
        </w:rPr>
        <w:t>TOXOPLASMOSIS</w:t>
      </w:r>
    </w:p>
    <w:bookmarkEnd w:id="0"/>
    <w:bookmarkEnd w:id="1"/>
    <w:p w:rsidR="00341379" w:rsidRPr="00E37534" w:rsidRDefault="00341379" w:rsidP="00341379"/>
    <w:p w:rsidR="00B376E8" w:rsidRPr="00E37534" w:rsidRDefault="00B376E8" w:rsidP="00341379">
      <w:pPr>
        <w:outlineLvl w:val="0"/>
        <w:rPr>
          <w:b/>
          <w:bCs/>
          <w:color w:val="0000FF"/>
          <w:u w:val="single"/>
        </w:rPr>
      </w:pPr>
      <w:r w:rsidRPr="00E37534">
        <w:rPr>
          <w:b/>
          <w:bCs/>
          <w:color w:val="0000FF"/>
          <w:u w:val="single"/>
        </w:rPr>
        <w:t>MALARIA</w:t>
      </w:r>
    </w:p>
    <w:p w:rsidR="00B376E8" w:rsidRPr="00E37534" w:rsidRDefault="00B376E8" w:rsidP="00B376E8">
      <w:pPr>
        <w:outlineLvl w:val="0"/>
        <w:rPr>
          <w:lang w:val="en-GB"/>
        </w:rPr>
      </w:pPr>
      <w:r w:rsidRPr="00E37534">
        <w:t>The use of the word - Malaria</w:t>
      </w:r>
    </w:p>
    <w:p w:rsidR="00B376E8" w:rsidRPr="00E37534" w:rsidRDefault="00B376E8" w:rsidP="00B376E8">
      <w:pPr>
        <w:numPr>
          <w:ilvl w:val="0"/>
          <w:numId w:val="180"/>
        </w:numPr>
        <w:outlineLvl w:val="0"/>
        <w:rPr>
          <w:b/>
          <w:bCs/>
        </w:rPr>
      </w:pPr>
      <w:r w:rsidRPr="00E37534">
        <w:rPr>
          <w:b/>
          <w:bCs/>
        </w:rPr>
        <w:t xml:space="preserve">Refer to the: </w:t>
      </w:r>
    </w:p>
    <w:p w:rsidR="00B376E8" w:rsidRPr="00E37534" w:rsidRDefault="00B376E8" w:rsidP="00B376E8">
      <w:pPr>
        <w:numPr>
          <w:ilvl w:val="0"/>
          <w:numId w:val="169"/>
        </w:numPr>
        <w:ind w:left="720"/>
        <w:outlineLvl w:val="0"/>
      </w:pPr>
      <w:r w:rsidRPr="00E37534">
        <w:t xml:space="preserve">Parasite </w:t>
      </w:r>
    </w:p>
    <w:p w:rsidR="00B376E8" w:rsidRPr="00E37534" w:rsidRDefault="00B376E8" w:rsidP="00B376E8">
      <w:pPr>
        <w:numPr>
          <w:ilvl w:val="0"/>
          <w:numId w:val="169"/>
        </w:numPr>
        <w:ind w:left="720"/>
        <w:outlineLvl w:val="0"/>
      </w:pPr>
      <w:r w:rsidRPr="00E37534">
        <w:t>Disease caused by the protozoan -plasmodium</w:t>
      </w:r>
    </w:p>
    <w:p w:rsidR="00B376E8" w:rsidRPr="00E37534" w:rsidRDefault="00B376E8" w:rsidP="00B376E8">
      <w:pPr>
        <w:numPr>
          <w:ilvl w:val="0"/>
          <w:numId w:val="169"/>
        </w:numPr>
        <w:ind w:left="720"/>
        <w:outlineLvl w:val="0"/>
        <w:rPr>
          <w:lang w:val="en-GB"/>
        </w:rPr>
      </w:pPr>
      <w:r w:rsidRPr="00E37534">
        <w:t>Socio-economic problem/burden</w:t>
      </w:r>
    </w:p>
    <w:p w:rsidR="00B376E8" w:rsidRPr="00E37534" w:rsidRDefault="00B376E8" w:rsidP="00B376E8">
      <w:pPr>
        <w:outlineLvl w:val="0"/>
      </w:pPr>
      <w:r w:rsidRPr="00E37534">
        <w:t>Definition- Malaria is a disease caused by the parasite of the genus PLASMODIUM.</w:t>
      </w:r>
    </w:p>
    <w:p w:rsidR="00B376E8" w:rsidRPr="00E37534" w:rsidRDefault="00B376E8" w:rsidP="00B376E8">
      <w:pPr>
        <w:outlineLvl w:val="0"/>
      </w:pPr>
      <w:r w:rsidRPr="00E37534">
        <w:t xml:space="preserve">                 </w:t>
      </w:r>
    </w:p>
    <w:p w:rsidR="00B376E8" w:rsidRPr="00E37534" w:rsidRDefault="00B376E8" w:rsidP="00B376E8">
      <w:pPr>
        <w:outlineLvl w:val="0"/>
        <w:rPr>
          <w:b/>
          <w:bCs/>
          <w:u w:val="single"/>
        </w:rPr>
      </w:pPr>
      <w:r w:rsidRPr="00E37534">
        <w:rPr>
          <w:b/>
          <w:bCs/>
          <w:u w:val="single"/>
        </w:rPr>
        <w:t>Parasite in human</w:t>
      </w:r>
    </w:p>
    <w:p w:rsidR="00B376E8" w:rsidRPr="004915E6" w:rsidRDefault="00B376E8" w:rsidP="00B376E8">
      <w:pPr>
        <w:outlineLvl w:val="0"/>
        <w:rPr>
          <w:b/>
          <w:bCs/>
          <w:sz w:val="12"/>
          <w:u w:val="single"/>
        </w:rPr>
      </w:pPr>
    </w:p>
    <w:p w:rsidR="00B376E8" w:rsidRPr="00E37534" w:rsidRDefault="00B376E8" w:rsidP="00322251">
      <w:pPr>
        <w:numPr>
          <w:ilvl w:val="0"/>
          <w:numId w:val="191"/>
        </w:numPr>
        <w:outlineLvl w:val="0"/>
        <w:rPr>
          <w:i/>
          <w:iCs/>
        </w:rPr>
      </w:pPr>
      <w:r w:rsidRPr="00E37534">
        <w:t xml:space="preserve">4 human species: </w:t>
      </w:r>
      <w:r w:rsidRPr="00E37534">
        <w:rPr>
          <w:i/>
          <w:iCs/>
        </w:rPr>
        <w:t>P. falciparum, P.malaria, P. ovale, P. vivax</w:t>
      </w:r>
    </w:p>
    <w:p w:rsidR="00B376E8" w:rsidRPr="00E37534" w:rsidRDefault="00B376E8" w:rsidP="00322251">
      <w:pPr>
        <w:numPr>
          <w:ilvl w:val="0"/>
          <w:numId w:val="191"/>
        </w:numPr>
        <w:outlineLvl w:val="0"/>
        <w:rPr>
          <w:i/>
          <w:iCs/>
        </w:rPr>
      </w:pPr>
      <w:r w:rsidRPr="00E37534">
        <w:t>Plasmodium Falciparum is the commonest species in Kenya and is associated with significant morbidity and mortality.</w:t>
      </w:r>
    </w:p>
    <w:p w:rsidR="00B376E8" w:rsidRPr="00E37534" w:rsidRDefault="00B376E8" w:rsidP="00322251">
      <w:pPr>
        <w:numPr>
          <w:ilvl w:val="0"/>
          <w:numId w:val="191"/>
        </w:numPr>
        <w:outlineLvl w:val="0"/>
      </w:pPr>
      <w:r w:rsidRPr="00E37534">
        <w:t>Distribution: P. falciparum – &gt;90% Africa</w:t>
      </w:r>
    </w:p>
    <w:p w:rsidR="00B376E8" w:rsidRPr="00E37534" w:rsidRDefault="00B376E8" w:rsidP="00B376E8">
      <w:pPr>
        <w:outlineLvl w:val="0"/>
      </w:pPr>
      <w:r w:rsidRPr="00E37534">
        <w:tab/>
        <w:t xml:space="preserve">            P. ovale &gt;70% Far East, </w:t>
      </w:r>
    </w:p>
    <w:p w:rsidR="00B376E8" w:rsidRPr="00E37534" w:rsidRDefault="00B376E8" w:rsidP="00322251">
      <w:pPr>
        <w:numPr>
          <w:ilvl w:val="0"/>
          <w:numId w:val="191"/>
        </w:numPr>
        <w:outlineLvl w:val="0"/>
      </w:pPr>
      <w:r w:rsidRPr="00E37534">
        <w:t>Optimal growth - body temperature</w:t>
      </w:r>
    </w:p>
    <w:p w:rsidR="00B376E8" w:rsidRPr="00E37534" w:rsidRDefault="00B376E8" w:rsidP="00322251">
      <w:pPr>
        <w:numPr>
          <w:ilvl w:val="0"/>
          <w:numId w:val="191"/>
        </w:numPr>
        <w:outlineLvl w:val="0"/>
      </w:pPr>
      <w:r w:rsidRPr="00E37534">
        <w:t>multiplication from a single sporozoite</w:t>
      </w:r>
    </w:p>
    <w:p w:rsidR="00B376E8" w:rsidRPr="00E37534" w:rsidRDefault="00B376E8" w:rsidP="00B376E8">
      <w:pPr>
        <w:numPr>
          <w:ilvl w:val="0"/>
          <w:numId w:val="171"/>
        </w:numPr>
        <w:outlineLvl w:val="0"/>
      </w:pPr>
      <w:r w:rsidRPr="00E37534">
        <w:rPr>
          <w:i/>
          <w:iCs/>
        </w:rPr>
        <w:t>P.falciparum</w:t>
      </w:r>
      <w:r w:rsidRPr="00E37534">
        <w:t xml:space="preserve"> – 10,000 merozoites (liver)</w:t>
      </w:r>
    </w:p>
    <w:p w:rsidR="00B376E8" w:rsidRPr="00E37534" w:rsidRDefault="00B376E8" w:rsidP="00B376E8">
      <w:pPr>
        <w:numPr>
          <w:ilvl w:val="0"/>
          <w:numId w:val="171"/>
        </w:numPr>
        <w:outlineLvl w:val="0"/>
      </w:pPr>
      <w:r w:rsidRPr="00E37534">
        <w:rPr>
          <w:i/>
          <w:iCs/>
        </w:rPr>
        <w:t>P.vivax, P. ovale, P.malaria</w:t>
      </w:r>
      <w:r w:rsidRPr="00E37534">
        <w:t xml:space="preserve"> 3000– 4000</w:t>
      </w:r>
      <w:r w:rsidRPr="00E37534">
        <w:tab/>
      </w:r>
    </w:p>
    <w:p w:rsidR="00B376E8" w:rsidRPr="00E37534" w:rsidRDefault="00B376E8" w:rsidP="00B376E8">
      <w:pPr>
        <w:outlineLvl w:val="0"/>
      </w:pPr>
    </w:p>
    <w:p w:rsidR="002B6DC3" w:rsidRPr="00E37534" w:rsidRDefault="002B6DC3" w:rsidP="002B6DC3">
      <w:pPr>
        <w:tabs>
          <w:tab w:val="left" w:pos="360"/>
        </w:tabs>
        <w:outlineLvl w:val="0"/>
        <w:rPr>
          <w:b/>
          <w:bCs/>
          <w:u w:val="single"/>
        </w:rPr>
      </w:pPr>
      <w:r w:rsidRPr="00E37534">
        <w:rPr>
          <w:b/>
          <w:bCs/>
          <w:u w:val="single"/>
        </w:rPr>
        <w:t>Transmission</w:t>
      </w:r>
    </w:p>
    <w:p w:rsidR="002B6DC3" w:rsidRPr="004915E6" w:rsidRDefault="002B6DC3" w:rsidP="002B6DC3">
      <w:pPr>
        <w:tabs>
          <w:tab w:val="left" w:pos="360"/>
        </w:tabs>
        <w:rPr>
          <w:sz w:val="12"/>
        </w:rPr>
      </w:pPr>
    </w:p>
    <w:p w:rsidR="002B6DC3" w:rsidRPr="00E37534" w:rsidRDefault="002B6DC3" w:rsidP="00322251">
      <w:pPr>
        <w:numPr>
          <w:ilvl w:val="0"/>
          <w:numId w:val="192"/>
        </w:numPr>
        <w:tabs>
          <w:tab w:val="left" w:pos="360"/>
        </w:tabs>
        <w:ind w:left="0" w:firstLine="0"/>
      </w:pPr>
      <w:r w:rsidRPr="00E37534">
        <w:t>Through bite of a mosquito</w:t>
      </w:r>
    </w:p>
    <w:p w:rsidR="002B6DC3" w:rsidRPr="00E37534" w:rsidRDefault="002B6DC3" w:rsidP="00322251">
      <w:pPr>
        <w:numPr>
          <w:ilvl w:val="0"/>
          <w:numId w:val="192"/>
        </w:numPr>
        <w:tabs>
          <w:tab w:val="left" w:pos="360"/>
          <w:tab w:val="left" w:pos="540"/>
        </w:tabs>
        <w:ind w:left="0" w:firstLine="0"/>
      </w:pPr>
      <w:r w:rsidRPr="00E37534">
        <w:t xml:space="preserve"> Blood transfusion/through needles</w:t>
      </w:r>
    </w:p>
    <w:p w:rsidR="002B6DC3" w:rsidRPr="00E37534" w:rsidRDefault="002B6DC3" w:rsidP="00322251">
      <w:pPr>
        <w:numPr>
          <w:ilvl w:val="0"/>
          <w:numId w:val="192"/>
        </w:numPr>
        <w:tabs>
          <w:tab w:val="clear" w:pos="1080"/>
          <w:tab w:val="left" w:pos="360"/>
          <w:tab w:val="num" w:pos="540"/>
        </w:tabs>
        <w:ind w:left="0" w:firstLine="0"/>
      </w:pPr>
      <w:r w:rsidRPr="00E37534">
        <w:t>Via the placenta</w:t>
      </w:r>
    </w:p>
    <w:p w:rsidR="002B6DC3" w:rsidRPr="00E37534" w:rsidRDefault="002B6DC3" w:rsidP="002B6DC3">
      <w:pPr>
        <w:tabs>
          <w:tab w:val="left" w:pos="360"/>
        </w:tabs>
        <w:outlineLvl w:val="0"/>
        <w:rPr>
          <w:b/>
          <w:bCs/>
          <w:u w:val="single"/>
        </w:rPr>
      </w:pPr>
    </w:p>
    <w:p w:rsidR="002B6DC3" w:rsidRPr="00E37534" w:rsidRDefault="002B6DC3" w:rsidP="002B6DC3">
      <w:pPr>
        <w:tabs>
          <w:tab w:val="left" w:pos="360"/>
        </w:tabs>
        <w:outlineLvl w:val="0"/>
        <w:rPr>
          <w:b/>
          <w:bCs/>
          <w:u w:val="single"/>
        </w:rPr>
      </w:pPr>
      <w:r w:rsidRPr="00E37534">
        <w:rPr>
          <w:b/>
          <w:bCs/>
          <w:u w:val="single"/>
        </w:rPr>
        <w:t>NB:</w:t>
      </w:r>
    </w:p>
    <w:p w:rsidR="002B6DC3" w:rsidRPr="004915E6" w:rsidRDefault="002B6DC3" w:rsidP="002B6DC3">
      <w:pPr>
        <w:tabs>
          <w:tab w:val="left" w:pos="360"/>
        </w:tabs>
        <w:rPr>
          <w:sz w:val="12"/>
        </w:rPr>
      </w:pPr>
    </w:p>
    <w:p w:rsidR="002B6DC3" w:rsidRPr="00E37534" w:rsidRDefault="002B6DC3" w:rsidP="00322251">
      <w:pPr>
        <w:numPr>
          <w:ilvl w:val="0"/>
          <w:numId w:val="193"/>
        </w:numPr>
        <w:tabs>
          <w:tab w:val="left" w:pos="360"/>
        </w:tabs>
        <w:ind w:left="0" w:firstLine="0"/>
      </w:pPr>
      <w:r w:rsidRPr="00E37534">
        <w:t>There is no liver phase in transmission caused by transfusion, congenital or sharing needles</w:t>
      </w:r>
    </w:p>
    <w:p w:rsidR="002B6DC3" w:rsidRPr="00E37534" w:rsidRDefault="002B6DC3" w:rsidP="00322251">
      <w:pPr>
        <w:numPr>
          <w:ilvl w:val="0"/>
          <w:numId w:val="193"/>
        </w:numPr>
        <w:tabs>
          <w:tab w:val="left" w:pos="360"/>
        </w:tabs>
        <w:ind w:left="0" w:firstLine="0"/>
      </w:pPr>
      <w:r w:rsidRPr="00E37534">
        <w:t>EE – exoerythrocytic schizogony = liver stage</w:t>
      </w:r>
    </w:p>
    <w:p w:rsidR="002B6DC3" w:rsidRPr="00E37534" w:rsidRDefault="002B6DC3" w:rsidP="00322251">
      <w:pPr>
        <w:numPr>
          <w:ilvl w:val="0"/>
          <w:numId w:val="193"/>
        </w:numPr>
        <w:tabs>
          <w:tab w:val="clear" w:pos="1080"/>
          <w:tab w:val="left" w:pos="360"/>
          <w:tab w:val="num" w:pos="720"/>
        </w:tabs>
        <w:ind w:left="0" w:firstLine="0"/>
      </w:pPr>
      <w:r w:rsidRPr="00E37534">
        <w:t>P. vivax schizogony – 6-8 days with 10,000 merozoites from one sporozoite</w:t>
      </w:r>
    </w:p>
    <w:p w:rsidR="002B6DC3" w:rsidRPr="00E37534" w:rsidRDefault="002B6DC3" w:rsidP="00322251">
      <w:pPr>
        <w:numPr>
          <w:ilvl w:val="0"/>
          <w:numId w:val="193"/>
        </w:numPr>
        <w:tabs>
          <w:tab w:val="clear" w:pos="1080"/>
          <w:tab w:val="left" w:pos="360"/>
          <w:tab w:val="num" w:pos="720"/>
        </w:tabs>
        <w:ind w:left="0" w:firstLine="0"/>
      </w:pPr>
      <w:r w:rsidRPr="00E37534">
        <w:t>P. ovale schizogony – 9 days with 15,000 merozoites</w:t>
      </w:r>
    </w:p>
    <w:p w:rsidR="002B6DC3" w:rsidRPr="00E37534" w:rsidRDefault="002B6DC3" w:rsidP="00322251">
      <w:pPr>
        <w:numPr>
          <w:ilvl w:val="0"/>
          <w:numId w:val="193"/>
        </w:numPr>
        <w:tabs>
          <w:tab w:val="left" w:pos="360"/>
        </w:tabs>
        <w:ind w:left="0" w:firstLine="0"/>
      </w:pPr>
      <w:r w:rsidRPr="00E37534">
        <w:t xml:space="preserve"> P. malariae – 12 – 16 days with 2,000 merozoites from each sporozoite.</w:t>
      </w:r>
    </w:p>
    <w:p w:rsidR="002B6DC3" w:rsidRPr="00E37534" w:rsidRDefault="002B6DC3" w:rsidP="00322251">
      <w:pPr>
        <w:numPr>
          <w:ilvl w:val="0"/>
          <w:numId w:val="193"/>
        </w:numPr>
        <w:tabs>
          <w:tab w:val="clear" w:pos="1080"/>
          <w:tab w:val="left" w:pos="360"/>
          <w:tab w:val="num" w:pos="540"/>
        </w:tabs>
        <w:ind w:left="0" w:firstLine="0"/>
      </w:pPr>
      <w:r w:rsidRPr="00E37534">
        <w:t>P. Falciparum takes 5-7 days with 40,000 merozoites per sporozites.</w:t>
      </w:r>
    </w:p>
    <w:p w:rsidR="002B6DC3" w:rsidRPr="00E37534" w:rsidRDefault="002B6DC3" w:rsidP="002B6DC3">
      <w:pPr>
        <w:tabs>
          <w:tab w:val="left" w:pos="360"/>
        </w:tabs>
      </w:pPr>
    </w:p>
    <w:p w:rsidR="002B6DC3" w:rsidRPr="00E37534" w:rsidRDefault="002B6DC3" w:rsidP="002B6DC3">
      <w:pPr>
        <w:tabs>
          <w:tab w:val="left" w:pos="360"/>
        </w:tabs>
        <w:outlineLvl w:val="0"/>
      </w:pPr>
      <w:r w:rsidRPr="00E37534">
        <w:tab/>
      </w:r>
      <w:r w:rsidRPr="00E37534">
        <w:tab/>
      </w:r>
      <w:r w:rsidRPr="004915E6">
        <w:rPr>
          <w:b/>
        </w:rPr>
        <w:t>NB:</w:t>
      </w:r>
      <w:r w:rsidRPr="00E37534">
        <w:t xml:space="preserve"> Merozoites do not re-invade the liver.</w:t>
      </w:r>
    </w:p>
    <w:p w:rsidR="002B6DC3" w:rsidRPr="00E37534" w:rsidRDefault="002B6DC3" w:rsidP="002B6DC3">
      <w:pPr>
        <w:tabs>
          <w:tab w:val="left" w:pos="360"/>
        </w:tabs>
      </w:pPr>
    </w:p>
    <w:p w:rsidR="004915E6" w:rsidRDefault="004915E6" w:rsidP="002B6DC3">
      <w:pPr>
        <w:tabs>
          <w:tab w:val="left" w:pos="360"/>
        </w:tabs>
        <w:outlineLvl w:val="0"/>
        <w:rPr>
          <w:b/>
          <w:bCs/>
          <w:u w:val="single"/>
        </w:rPr>
      </w:pPr>
    </w:p>
    <w:p w:rsidR="004915E6" w:rsidRDefault="004915E6" w:rsidP="002B6DC3">
      <w:pPr>
        <w:tabs>
          <w:tab w:val="left" w:pos="360"/>
        </w:tabs>
        <w:outlineLvl w:val="0"/>
        <w:rPr>
          <w:b/>
          <w:bCs/>
          <w:u w:val="single"/>
        </w:rPr>
      </w:pPr>
    </w:p>
    <w:p w:rsidR="002B6DC3" w:rsidRPr="00E37534" w:rsidRDefault="002B6DC3" w:rsidP="002B6DC3">
      <w:pPr>
        <w:tabs>
          <w:tab w:val="left" w:pos="360"/>
        </w:tabs>
        <w:outlineLvl w:val="0"/>
        <w:rPr>
          <w:b/>
          <w:bCs/>
          <w:u w:val="single"/>
        </w:rPr>
      </w:pPr>
      <w:r w:rsidRPr="00E37534">
        <w:rPr>
          <w:b/>
          <w:bCs/>
          <w:u w:val="single"/>
        </w:rPr>
        <w:lastRenderedPageBreak/>
        <w:t>EPIDEMIOLOGIC AREAS IN KENYA</w:t>
      </w:r>
    </w:p>
    <w:p w:rsidR="002B6DC3" w:rsidRPr="004915E6" w:rsidRDefault="002B6DC3" w:rsidP="002B6DC3">
      <w:pPr>
        <w:tabs>
          <w:tab w:val="left" w:pos="360"/>
        </w:tabs>
        <w:rPr>
          <w:sz w:val="8"/>
        </w:rPr>
      </w:pPr>
    </w:p>
    <w:p w:rsidR="002B6DC3" w:rsidRPr="00E37534" w:rsidRDefault="002B6DC3" w:rsidP="00322251">
      <w:pPr>
        <w:numPr>
          <w:ilvl w:val="0"/>
          <w:numId w:val="194"/>
        </w:numPr>
        <w:tabs>
          <w:tab w:val="left" w:pos="360"/>
        </w:tabs>
        <w:ind w:left="0" w:firstLine="0"/>
      </w:pPr>
      <w:r w:rsidRPr="00E37534">
        <w:t xml:space="preserve">Endemic – </w:t>
      </w:r>
      <w:r w:rsidR="003476A1" w:rsidRPr="00E37534">
        <w:t>present</w:t>
      </w:r>
    </w:p>
    <w:p w:rsidR="002B6DC3" w:rsidRPr="00E37534" w:rsidRDefault="002B6DC3" w:rsidP="002B6DC3">
      <w:pPr>
        <w:numPr>
          <w:ilvl w:val="1"/>
          <w:numId w:val="26"/>
        </w:numPr>
        <w:tabs>
          <w:tab w:val="left" w:pos="360"/>
        </w:tabs>
        <w:ind w:left="0" w:firstLine="0"/>
      </w:pPr>
      <w:r w:rsidRPr="00E37534">
        <w:t>Coast, Nyanza, machakos, Kitui – (Coastal belt and low lying areas).</w:t>
      </w:r>
    </w:p>
    <w:p w:rsidR="002B6DC3" w:rsidRPr="00E37534" w:rsidRDefault="002B6DC3" w:rsidP="002B6DC3">
      <w:pPr>
        <w:numPr>
          <w:ilvl w:val="1"/>
          <w:numId w:val="26"/>
        </w:numPr>
        <w:tabs>
          <w:tab w:val="left" w:pos="360"/>
        </w:tabs>
        <w:ind w:left="0" w:firstLine="0"/>
      </w:pPr>
      <w:r w:rsidRPr="00E37534">
        <w:t>Occur all year round with increased temperature + rainfall</w:t>
      </w:r>
    </w:p>
    <w:p w:rsidR="002B6DC3" w:rsidRPr="004915E6" w:rsidRDefault="002B6DC3" w:rsidP="002B6DC3">
      <w:pPr>
        <w:tabs>
          <w:tab w:val="left" w:pos="360"/>
        </w:tabs>
        <w:rPr>
          <w:sz w:val="16"/>
        </w:rPr>
      </w:pPr>
    </w:p>
    <w:p w:rsidR="002B6DC3" w:rsidRPr="00E37534" w:rsidRDefault="002B6DC3" w:rsidP="00322251">
      <w:pPr>
        <w:numPr>
          <w:ilvl w:val="0"/>
          <w:numId w:val="194"/>
        </w:numPr>
        <w:tabs>
          <w:tab w:val="left" w:pos="360"/>
        </w:tabs>
        <w:ind w:left="0" w:firstLine="0"/>
      </w:pPr>
      <w:r w:rsidRPr="00E37534">
        <w:t>Epidemic – seasonal</w:t>
      </w:r>
    </w:p>
    <w:p w:rsidR="002B6DC3" w:rsidRPr="00E37534" w:rsidRDefault="002B6DC3" w:rsidP="002B6DC3">
      <w:pPr>
        <w:numPr>
          <w:ilvl w:val="1"/>
          <w:numId w:val="26"/>
        </w:numPr>
        <w:tabs>
          <w:tab w:val="left" w:pos="360"/>
        </w:tabs>
        <w:ind w:left="0" w:firstLine="0"/>
      </w:pPr>
      <w:r w:rsidRPr="00E37534">
        <w:t>Rift Valley - increased in temperature &amp; rainfall.</w:t>
      </w:r>
    </w:p>
    <w:p w:rsidR="002B6DC3" w:rsidRPr="00E37534" w:rsidRDefault="002B6DC3" w:rsidP="002B6DC3">
      <w:pPr>
        <w:numPr>
          <w:ilvl w:val="1"/>
          <w:numId w:val="26"/>
        </w:numPr>
        <w:tabs>
          <w:tab w:val="left" w:pos="360"/>
        </w:tabs>
        <w:ind w:left="0" w:firstLine="0"/>
      </w:pPr>
      <w:r w:rsidRPr="00E37534">
        <w:t>Nandi</w:t>
      </w:r>
    </w:p>
    <w:p w:rsidR="002B6DC3" w:rsidRPr="00E37534" w:rsidRDefault="002B6DC3" w:rsidP="002B6DC3">
      <w:pPr>
        <w:numPr>
          <w:ilvl w:val="1"/>
          <w:numId w:val="26"/>
        </w:numPr>
        <w:tabs>
          <w:tab w:val="left" w:pos="360"/>
        </w:tabs>
        <w:ind w:left="0" w:firstLine="0"/>
      </w:pPr>
      <w:r w:rsidRPr="00E37534">
        <w:t>Kisii</w:t>
      </w:r>
      <w:r w:rsidRPr="00E37534">
        <w:tab/>
      </w:r>
      <w:r w:rsidRPr="00E37534">
        <w:tab/>
      </w:r>
      <w:r w:rsidRPr="00E37534">
        <w:tab/>
      </w:r>
    </w:p>
    <w:p w:rsidR="002B6DC3" w:rsidRPr="004915E6" w:rsidRDefault="002B6DC3" w:rsidP="002B6DC3">
      <w:pPr>
        <w:tabs>
          <w:tab w:val="left" w:pos="360"/>
        </w:tabs>
        <w:rPr>
          <w:sz w:val="6"/>
        </w:rPr>
      </w:pPr>
    </w:p>
    <w:p w:rsidR="002B6DC3" w:rsidRPr="00E37534" w:rsidRDefault="002B6DC3" w:rsidP="00322251">
      <w:pPr>
        <w:numPr>
          <w:ilvl w:val="0"/>
          <w:numId w:val="194"/>
        </w:numPr>
        <w:tabs>
          <w:tab w:val="left" w:pos="360"/>
        </w:tabs>
        <w:ind w:left="0" w:firstLine="0"/>
      </w:pPr>
      <w:r w:rsidRPr="00E37534">
        <w:t>Not present</w:t>
      </w:r>
    </w:p>
    <w:p w:rsidR="002B6DC3" w:rsidRPr="00E37534" w:rsidRDefault="002B6DC3" w:rsidP="002B6DC3">
      <w:pPr>
        <w:numPr>
          <w:ilvl w:val="1"/>
          <w:numId w:val="26"/>
        </w:numPr>
        <w:tabs>
          <w:tab w:val="left" w:pos="360"/>
        </w:tabs>
        <w:ind w:left="0" w:firstLine="0"/>
      </w:pPr>
      <w:r w:rsidRPr="00E37534">
        <w:t>Mt Kenya, Aberderes – those areas above 1500m ASL.</w:t>
      </w:r>
    </w:p>
    <w:p w:rsidR="002B6DC3" w:rsidRPr="00E37534" w:rsidRDefault="002B6DC3" w:rsidP="002B6DC3">
      <w:pPr>
        <w:tabs>
          <w:tab w:val="left" w:pos="360"/>
        </w:tabs>
      </w:pPr>
      <w:r w:rsidRPr="00E37534">
        <w:t>-   Very dry areas</w:t>
      </w:r>
    </w:p>
    <w:p w:rsidR="000155BD" w:rsidRPr="004915E6" w:rsidRDefault="000155BD" w:rsidP="002B6DC3">
      <w:pPr>
        <w:tabs>
          <w:tab w:val="left" w:pos="360"/>
        </w:tabs>
        <w:outlineLvl w:val="0"/>
        <w:rPr>
          <w:sz w:val="12"/>
        </w:rPr>
      </w:pPr>
    </w:p>
    <w:p w:rsidR="002B6DC3" w:rsidRPr="00E37534" w:rsidRDefault="000155BD" w:rsidP="002B6DC3">
      <w:pPr>
        <w:tabs>
          <w:tab w:val="left" w:pos="360"/>
        </w:tabs>
        <w:outlineLvl w:val="0"/>
        <w:rPr>
          <w:b/>
          <w:bCs/>
          <w:u w:val="single"/>
        </w:rPr>
      </w:pPr>
      <w:r w:rsidRPr="00E37534">
        <w:rPr>
          <w:b/>
          <w:bCs/>
          <w:u w:val="single"/>
        </w:rPr>
        <w:t>Malaria risk areas in Kenya</w:t>
      </w:r>
    </w:p>
    <w:p w:rsidR="000155BD" w:rsidRPr="00E37534" w:rsidRDefault="000155BD" w:rsidP="000155BD">
      <w:pPr>
        <w:numPr>
          <w:ilvl w:val="0"/>
          <w:numId w:val="196"/>
        </w:numPr>
        <w:tabs>
          <w:tab w:val="left" w:pos="360"/>
        </w:tabs>
        <w:outlineLvl w:val="0"/>
        <w:rPr>
          <w:b/>
          <w:bCs/>
        </w:rPr>
      </w:pPr>
      <w:r w:rsidRPr="00E37534">
        <w:rPr>
          <w:b/>
          <w:bCs/>
        </w:rPr>
        <w:t>High Malaria risk areas – Lakeside, Highlands, and Arid areas</w:t>
      </w:r>
    </w:p>
    <w:p w:rsidR="000155BD" w:rsidRPr="00E37534" w:rsidRDefault="000155BD" w:rsidP="000155BD">
      <w:pPr>
        <w:numPr>
          <w:ilvl w:val="0"/>
          <w:numId w:val="196"/>
        </w:numPr>
        <w:tabs>
          <w:tab w:val="left" w:pos="360"/>
        </w:tabs>
        <w:outlineLvl w:val="0"/>
        <w:rPr>
          <w:b/>
          <w:bCs/>
        </w:rPr>
      </w:pPr>
      <w:r w:rsidRPr="00E37534">
        <w:rPr>
          <w:b/>
          <w:bCs/>
        </w:rPr>
        <w:t>Low Malaria risk areas – Highlands within central and Nairobi provinces</w:t>
      </w:r>
    </w:p>
    <w:p w:rsidR="005948CF" w:rsidRPr="00E37534" w:rsidRDefault="005948CF" w:rsidP="005948CF">
      <w:pPr>
        <w:tabs>
          <w:tab w:val="left" w:pos="360"/>
        </w:tabs>
        <w:outlineLvl w:val="0"/>
        <w:rPr>
          <w:b/>
          <w:bCs/>
        </w:rPr>
      </w:pPr>
      <w:r w:rsidRPr="00E37534">
        <w:rPr>
          <w:b/>
          <w:bCs/>
        </w:rPr>
        <w:t>Malaria Endemicicty in Kenya</w:t>
      </w:r>
      <w:r w:rsidRPr="00E37534">
        <w:rPr>
          <w:b/>
          <w:bCs/>
        </w:rPr>
        <w:br/>
      </w:r>
      <w:r w:rsidR="00EE5DC6">
        <w:rPr>
          <w:b/>
          <w:bCs/>
          <w:noProof/>
        </w:rPr>
        <w:drawing>
          <wp:inline distT="0" distB="0" distL="0" distR="0">
            <wp:extent cx="4248150" cy="4981575"/>
            <wp:effectExtent l="1905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9"/>
                    <a:srcRect/>
                    <a:stretch>
                      <a:fillRect/>
                    </a:stretch>
                  </pic:blipFill>
                  <pic:spPr bwMode="auto">
                    <a:xfrm>
                      <a:off x="0" y="0"/>
                      <a:ext cx="4248150" cy="4981575"/>
                    </a:xfrm>
                    <a:prstGeom prst="rect">
                      <a:avLst/>
                    </a:prstGeom>
                    <a:noFill/>
                    <a:ln w="9525">
                      <a:noFill/>
                      <a:miter lim="800000"/>
                      <a:headEnd/>
                      <a:tailEnd/>
                    </a:ln>
                  </pic:spPr>
                </pic:pic>
              </a:graphicData>
            </a:graphic>
          </wp:inline>
        </w:drawing>
      </w:r>
    </w:p>
    <w:p w:rsidR="002B6DC3" w:rsidRPr="00E37534" w:rsidRDefault="002B6DC3" w:rsidP="002B6DC3">
      <w:pPr>
        <w:tabs>
          <w:tab w:val="left" w:pos="360"/>
        </w:tabs>
        <w:outlineLvl w:val="0"/>
      </w:pPr>
      <w:r w:rsidRPr="00E37534">
        <w:t>Assignment:  Define – Hypoendemic, Hyperendemic, Holoendemic, Mesoendemic.</w:t>
      </w:r>
    </w:p>
    <w:p w:rsidR="002B6DC3" w:rsidRPr="00E37534" w:rsidRDefault="002B6DC3" w:rsidP="002B6DC3">
      <w:pPr>
        <w:tabs>
          <w:tab w:val="left" w:pos="360"/>
        </w:tabs>
        <w:outlineLvl w:val="0"/>
        <w:rPr>
          <w:b/>
          <w:bCs/>
          <w:u w:val="single"/>
        </w:rPr>
      </w:pPr>
      <w:r w:rsidRPr="00E37534">
        <w:rPr>
          <w:b/>
          <w:bCs/>
          <w:u w:val="single"/>
        </w:rPr>
        <w:lastRenderedPageBreak/>
        <w:t>Effect on Health</w:t>
      </w:r>
    </w:p>
    <w:p w:rsidR="002B6DC3" w:rsidRPr="00435C67" w:rsidRDefault="002B6DC3" w:rsidP="002B6DC3">
      <w:pPr>
        <w:tabs>
          <w:tab w:val="left" w:pos="360"/>
        </w:tabs>
        <w:rPr>
          <w:sz w:val="10"/>
        </w:rPr>
      </w:pPr>
    </w:p>
    <w:p w:rsidR="002B6DC3" w:rsidRPr="00E37534" w:rsidRDefault="001D6EFE" w:rsidP="00322251">
      <w:pPr>
        <w:numPr>
          <w:ilvl w:val="0"/>
          <w:numId w:val="195"/>
        </w:numPr>
        <w:tabs>
          <w:tab w:val="left" w:pos="360"/>
        </w:tabs>
        <w:ind w:left="0" w:firstLine="0"/>
      </w:pPr>
      <w:r w:rsidRPr="00E37534">
        <w:t>World wide a</w:t>
      </w:r>
      <w:r w:rsidR="002B6DC3" w:rsidRPr="00E37534">
        <w:t xml:space="preserve">ffects 100-200 million </w:t>
      </w:r>
      <w:r w:rsidRPr="00E37534">
        <w:t xml:space="preserve">people </w:t>
      </w:r>
      <w:r w:rsidR="002B6DC3" w:rsidRPr="00E37534">
        <w:t>annually with 400 million at risk.</w:t>
      </w:r>
    </w:p>
    <w:p w:rsidR="002B6DC3" w:rsidRPr="00E37534" w:rsidRDefault="002B6DC3" w:rsidP="00322251">
      <w:pPr>
        <w:numPr>
          <w:ilvl w:val="0"/>
          <w:numId w:val="195"/>
        </w:numPr>
        <w:tabs>
          <w:tab w:val="left" w:pos="360"/>
        </w:tabs>
        <w:ind w:left="0" w:firstLine="0"/>
      </w:pPr>
      <w:r w:rsidRPr="00E37534">
        <w:t>About 2.3 million especially children die every year.</w:t>
      </w:r>
    </w:p>
    <w:p w:rsidR="002B6DC3" w:rsidRPr="00E37534" w:rsidRDefault="002B6DC3" w:rsidP="00322251">
      <w:pPr>
        <w:numPr>
          <w:ilvl w:val="0"/>
          <w:numId w:val="195"/>
        </w:numPr>
        <w:tabs>
          <w:tab w:val="left" w:pos="360"/>
        </w:tabs>
        <w:ind w:left="0" w:firstLine="0"/>
      </w:pPr>
      <w:r w:rsidRPr="00E37534">
        <w:t>3</w:t>
      </w:r>
      <w:r w:rsidRPr="00E37534">
        <w:rPr>
          <w:vertAlign w:val="superscript"/>
        </w:rPr>
        <w:t>rd</w:t>
      </w:r>
      <w:r w:rsidRPr="00E37534">
        <w:t xml:space="preserve"> leading cause of death in Kenya </w:t>
      </w:r>
    </w:p>
    <w:p w:rsidR="002B6DC3" w:rsidRPr="00E37534" w:rsidRDefault="002B6DC3" w:rsidP="00322251">
      <w:pPr>
        <w:numPr>
          <w:ilvl w:val="0"/>
          <w:numId w:val="195"/>
        </w:numPr>
        <w:tabs>
          <w:tab w:val="left" w:pos="360"/>
        </w:tabs>
        <w:ind w:left="0" w:firstLine="0"/>
      </w:pPr>
      <w:r w:rsidRPr="00E37534">
        <w:t>Is responsible for 10% of infant mortality</w:t>
      </w:r>
    </w:p>
    <w:p w:rsidR="002B6DC3" w:rsidRPr="00E37534" w:rsidRDefault="001D6EFE" w:rsidP="00322251">
      <w:pPr>
        <w:numPr>
          <w:ilvl w:val="0"/>
          <w:numId w:val="195"/>
        </w:numPr>
        <w:tabs>
          <w:tab w:val="left" w:pos="360"/>
        </w:tabs>
        <w:ind w:left="0" w:firstLine="0"/>
      </w:pPr>
      <w:r w:rsidRPr="00E37534">
        <w:t xml:space="preserve">Splenic rates are approximately </w:t>
      </w:r>
      <w:r w:rsidR="002B6DC3" w:rsidRPr="00E37534">
        <w:t>85% in Nyanza and Coast</w:t>
      </w:r>
    </w:p>
    <w:p w:rsidR="002B6DC3" w:rsidRPr="00E37534" w:rsidRDefault="001D6EFE" w:rsidP="00322251">
      <w:pPr>
        <w:numPr>
          <w:ilvl w:val="0"/>
          <w:numId w:val="195"/>
        </w:numPr>
        <w:tabs>
          <w:tab w:val="left" w:pos="360"/>
        </w:tabs>
        <w:ind w:left="0" w:firstLine="0"/>
      </w:pPr>
      <w:r w:rsidRPr="00E37534">
        <w:t>It i</w:t>
      </w:r>
      <w:r w:rsidR="002B6DC3" w:rsidRPr="00E37534">
        <w:t>s a major cause of economic loss through loss of working and leasing days.</w:t>
      </w:r>
    </w:p>
    <w:p w:rsidR="002B6DC3" w:rsidRPr="00435C67" w:rsidRDefault="002B6DC3" w:rsidP="002B6DC3">
      <w:pPr>
        <w:tabs>
          <w:tab w:val="left" w:pos="360"/>
        </w:tabs>
        <w:rPr>
          <w:sz w:val="14"/>
        </w:rPr>
      </w:pPr>
    </w:p>
    <w:p w:rsidR="00B376E8" w:rsidRPr="00E37534" w:rsidRDefault="001D6EFE" w:rsidP="00B376E8">
      <w:pPr>
        <w:outlineLvl w:val="0"/>
        <w:rPr>
          <w:b/>
          <w:bCs/>
          <w:u w:val="single"/>
        </w:rPr>
      </w:pPr>
      <w:r w:rsidRPr="00E37534">
        <w:rPr>
          <w:b/>
          <w:bCs/>
          <w:u w:val="single"/>
        </w:rPr>
        <w:t>Who is at greatest risk to Malaria?</w:t>
      </w:r>
    </w:p>
    <w:p w:rsidR="001D6EFE" w:rsidRPr="00E37534" w:rsidRDefault="001D6EFE" w:rsidP="001D6EFE">
      <w:pPr>
        <w:numPr>
          <w:ilvl w:val="1"/>
          <w:numId w:val="195"/>
        </w:numPr>
        <w:outlineLvl w:val="0"/>
        <w:rPr>
          <w:b/>
          <w:bCs/>
        </w:rPr>
      </w:pPr>
      <w:r w:rsidRPr="00E37534">
        <w:t>Children less than five years of age in high risk areas</w:t>
      </w:r>
    </w:p>
    <w:p w:rsidR="001D6EFE" w:rsidRPr="00E37534" w:rsidRDefault="001D6EFE" w:rsidP="001D6EFE">
      <w:pPr>
        <w:numPr>
          <w:ilvl w:val="1"/>
          <w:numId w:val="195"/>
        </w:numPr>
        <w:outlineLvl w:val="0"/>
        <w:rPr>
          <w:b/>
          <w:bCs/>
        </w:rPr>
      </w:pPr>
      <w:r w:rsidRPr="00E37534">
        <w:t>People of all ages in areas of low risk</w:t>
      </w:r>
    </w:p>
    <w:p w:rsidR="001D6EFE" w:rsidRPr="00E37534" w:rsidRDefault="001D6EFE" w:rsidP="001D6EFE">
      <w:pPr>
        <w:numPr>
          <w:ilvl w:val="1"/>
          <w:numId w:val="195"/>
        </w:numPr>
        <w:outlineLvl w:val="0"/>
        <w:rPr>
          <w:b/>
          <w:bCs/>
        </w:rPr>
      </w:pPr>
      <w:r w:rsidRPr="00E37534">
        <w:t>People returning to highly endemic areas after prolonged absence.</w:t>
      </w:r>
    </w:p>
    <w:p w:rsidR="001D6EFE" w:rsidRPr="00E37534" w:rsidRDefault="001D6EFE" w:rsidP="001D6EFE">
      <w:pPr>
        <w:numPr>
          <w:ilvl w:val="1"/>
          <w:numId w:val="195"/>
        </w:numPr>
        <w:outlineLvl w:val="0"/>
        <w:rPr>
          <w:b/>
          <w:bCs/>
        </w:rPr>
      </w:pPr>
      <w:r w:rsidRPr="00E37534">
        <w:t>Travelers from areas with little or no malaria.</w:t>
      </w:r>
    </w:p>
    <w:p w:rsidR="001D6EFE" w:rsidRPr="00E37534" w:rsidRDefault="001D6EFE" w:rsidP="001D6EFE">
      <w:pPr>
        <w:numPr>
          <w:ilvl w:val="1"/>
          <w:numId w:val="195"/>
        </w:numPr>
        <w:outlineLvl w:val="0"/>
        <w:rPr>
          <w:b/>
          <w:bCs/>
        </w:rPr>
      </w:pPr>
      <w:r w:rsidRPr="00E37534">
        <w:t xml:space="preserve">Pregnant women, especially in their first pregnancy. </w:t>
      </w:r>
    </w:p>
    <w:p w:rsidR="001D6EFE" w:rsidRPr="00E37534" w:rsidRDefault="001D6EFE" w:rsidP="001D6EFE">
      <w:pPr>
        <w:numPr>
          <w:ilvl w:val="1"/>
          <w:numId w:val="195"/>
        </w:numPr>
        <w:outlineLvl w:val="0"/>
        <w:rPr>
          <w:b/>
          <w:bCs/>
        </w:rPr>
      </w:pPr>
      <w:r w:rsidRPr="00E37534">
        <w:t>Patients with Sickle Cell disease</w:t>
      </w:r>
      <w:r w:rsidR="000155BD" w:rsidRPr="00E37534">
        <w:t>.</w:t>
      </w:r>
    </w:p>
    <w:p w:rsidR="001D6EFE" w:rsidRPr="00E37534" w:rsidRDefault="001D6EFE" w:rsidP="001D6EFE">
      <w:pPr>
        <w:numPr>
          <w:ilvl w:val="1"/>
          <w:numId w:val="195"/>
        </w:numPr>
        <w:outlineLvl w:val="0"/>
        <w:rPr>
          <w:b/>
          <w:bCs/>
        </w:rPr>
      </w:pPr>
      <w:r w:rsidRPr="00E37534">
        <w:t>Internally Displaced Persons</w:t>
      </w:r>
      <w:r w:rsidR="000155BD" w:rsidRPr="00E37534">
        <w:t>.</w:t>
      </w:r>
    </w:p>
    <w:p w:rsidR="001D6EFE" w:rsidRPr="00E37534" w:rsidRDefault="003476A1" w:rsidP="001D6EFE">
      <w:pPr>
        <w:numPr>
          <w:ilvl w:val="1"/>
          <w:numId w:val="195"/>
        </w:numPr>
        <w:outlineLvl w:val="0"/>
        <w:rPr>
          <w:b/>
          <w:bCs/>
        </w:rPr>
      </w:pPr>
      <w:r w:rsidRPr="00E37534">
        <w:t>People who have had</w:t>
      </w:r>
      <w:r w:rsidR="001D6EFE" w:rsidRPr="00E37534">
        <w:t xml:space="preserve"> S</w:t>
      </w:r>
      <w:r w:rsidR="000155BD" w:rsidRPr="00E37534">
        <w:t>p</w:t>
      </w:r>
      <w:r w:rsidR="001D6EFE" w:rsidRPr="00E37534">
        <w:t>lenectomy</w:t>
      </w:r>
      <w:r w:rsidR="000155BD" w:rsidRPr="00E37534">
        <w:t>.</w:t>
      </w:r>
    </w:p>
    <w:p w:rsidR="00F41F28" w:rsidRPr="00435C67" w:rsidRDefault="00F41F28" w:rsidP="001D6EFE">
      <w:pPr>
        <w:tabs>
          <w:tab w:val="left" w:pos="360"/>
        </w:tabs>
        <w:outlineLvl w:val="0"/>
        <w:rPr>
          <w:b/>
          <w:bCs/>
          <w:sz w:val="10"/>
          <w:u w:val="single"/>
        </w:rPr>
      </w:pPr>
    </w:p>
    <w:p w:rsidR="000155BD" w:rsidRPr="00E37534" w:rsidRDefault="000155BD" w:rsidP="001D6EFE">
      <w:pPr>
        <w:tabs>
          <w:tab w:val="left" w:pos="360"/>
        </w:tabs>
        <w:outlineLvl w:val="0"/>
        <w:rPr>
          <w:b/>
          <w:bCs/>
          <w:u w:val="single"/>
        </w:rPr>
      </w:pPr>
      <w:r w:rsidRPr="00E37534">
        <w:rPr>
          <w:b/>
          <w:bCs/>
          <w:u w:val="single"/>
        </w:rPr>
        <w:t>Factors that affect severity of the disease</w:t>
      </w:r>
    </w:p>
    <w:p w:rsidR="000155BD" w:rsidRPr="00E37534" w:rsidRDefault="000155BD" w:rsidP="000155BD">
      <w:pPr>
        <w:numPr>
          <w:ilvl w:val="0"/>
          <w:numId w:val="197"/>
        </w:numPr>
        <w:tabs>
          <w:tab w:val="left" w:pos="360"/>
        </w:tabs>
        <w:outlineLvl w:val="0"/>
      </w:pPr>
      <w:r w:rsidRPr="00E37534">
        <w:t>Species of Plasmodium</w:t>
      </w:r>
    </w:p>
    <w:p w:rsidR="000155BD" w:rsidRPr="00E37534" w:rsidRDefault="000155BD" w:rsidP="008E3EB3">
      <w:pPr>
        <w:numPr>
          <w:ilvl w:val="0"/>
          <w:numId w:val="198"/>
        </w:numPr>
        <w:tabs>
          <w:tab w:val="left" w:pos="360"/>
        </w:tabs>
        <w:outlineLvl w:val="0"/>
      </w:pPr>
      <w:r w:rsidRPr="00E37534">
        <w:t xml:space="preserve">Severe malaria </w:t>
      </w:r>
      <w:r w:rsidR="00626ACC" w:rsidRPr="00E37534">
        <w:t>is caused only by P. Falciparum</w:t>
      </w:r>
    </w:p>
    <w:p w:rsidR="00626ACC" w:rsidRPr="00E37534" w:rsidRDefault="00626ACC" w:rsidP="008E3EB3">
      <w:pPr>
        <w:numPr>
          <w:ilvl w:val="0"/>
          <w:numId w:val="198"/>
        </w:numPr>
        <w:tabs>
          <w:tab w:val="left" w:pos="360"/>
        </w:tabs>
        <w:outlineLvl w:val="0"/>
      </w:pPr>
      <w:r w:rsidRPr="00E37534">
        <w:t>P.F. is also a leading cause of uncomplicated</w:t>
      </w:r>
    </w:p>
    <w:p w:rsidR="000155BD" w:rsidRPr="00E37534" w:rsidRDefault="000155BD" w:rsidP="000155BD">
      <w:pPr>
        <w:numPr>
          <w:ilvl w:val="0"/>
          <w:numId w:val="197"/>
        </w:numPr>
        <w:tabs>
          <w:tab w:val="left" w:pos="360"/>
        </w:tabs>
        <w:outlineLvl w:val="0"/>
      </w:pPr>
      <w:r w:rsidRPr="00E37534">
        <w:t>Endemicity</w:t>
      </w:r>
    </w:p>
    <w:p w:rsidR="00626ACC" w:rsidRPr="00E37534" w:rsidRDefault="00626ACC" w:rsidP="008E3EB3">
      <w:pPr>
        <w:numPr>
          <w:ilvl w:val="0"/>
          <w:numId w:val="199"/>
        </w:numPr>
        <w:tabs>
          <w:tab w:val="left" w:pos="360"/>
        </w:tabs>
        <w:outlineLvl w:val="0"/>
      </w:pPr>
      <w:r w:rsidRPr="00E37534">
        <w:t>Adults and older children who have lived for long in endemic malaria areas are less susceptible to severe malaria.</w:t>
      </w:r>
    </w:p>
    <w:p w:rsidR="00626ACC" w:rsidRPr="00E37534" w:rsidRDefault="00626ACC" w:rsidP="008E3EB3">
      <w:pPr>
        <w:numPr>
          <w:ilvl w:val="0"/>
          <w:numId w:val="199"/>
        </w:numPr>
        <w:tabs>
          <w:tab w:val="left" w:pos="360"/>
        </w:tabs>
        <w:outlineLvl w:val="0"/>
      </w:pPr>
      <w:r w:rsidRPr="00E37534">
        <w:t xml:space="preserve">But still they may suffer from uncomplicated malaria. </w:t>
      </w:r>
    </w:p>
    <w:p w:rsidR="000155BD" w:rsidRPr="00E37534" w:rsidRDefault="000155BD" w:rsidP="000155BD">
      <w:pPr>
        <w:numPr>
          <w:ilvl w:val="0"/>
          <w:numId w:val="197"/>
        </w:numPr>
        <w:tabs>
          <w:tab w:val="left" w:pos="360"/>
        </w:tabs>
        <w:outlineLvl w:val="0"/>
      </w:pPr>
      <w:r w:rsidRPr="00E37534">
        <w:t>Host factors</w:t>
      </w:r>
    </w:p>
    <w:p w:rsidR="00747ACC" w:rsidRPr="00E37534" w:rsidRDefault="003C6F41" w:rsidP="00747ACC">
      <w:pPr>
        <w:numPr>
          <w:ilvl w:val="0"/>
          <w:numId w:val="200"/>
        </w:numPr>
        <w:tabs>
          <w:tab w:val="left" w:pos="360"/>
        </w:tabs>
      </w:pPr>
      <w:r w:rsidRPr="00E37534">
        <w:t>Children and pregnant women are more susceptible to severe malaria.</w:t>
      </w:r>
    </w:p>
    <w:p w:rsidR="00747ACC" w:rsidRPr="00E37534" w:rsidRDefault="00747ACC" w:rsidP="00747ACC">
      <w:pPr>
        <w:numPr>
          <w:ilvl w:val="0"/>
          <w:numId w:val="200"/>
        </w:numPr>
        <w:tabs>
          <w:tab w:val="left" w:pos="360"/>
        </w:tabs>
      </w:pPr>
      <w:r w:rsidRPr="00E37534">
        <w:t>Sickle cell trait</w:t>
      </w:r>
    </w:p>
    <w:p w:rsidR="00747ACC" w:rsidRPr="00E37534" w:rsidRDefault="00747ACC" w:rsidP="00322251">
      <w:pPr>
        <w:numPr>
          <w:ilvl w:val="1"/>
          <w:numId w:val="200"/>
        </w:numPr>
        <w:tabs>
          <w:tab w:val="left" w:pos="360"/>
          <w:tab w:val="num" w:pos="1800"/>
        </w:tabs>
        <w:ind w:left="2880"/>
      </w:pPr>
      <w:r w:rsidRPr="00E37534">
        <w:t>Infection by malaria parasite causes a sickle rbc to deform (become sickled).  The sickled cells are removed by the spleen and the parasite destroyed.</w:t>
      </w:r>
    </w:p>
    <w:p w:rsidR="00747ACC" w:rsidRPr="00435C67" w:rsidRDefault="00747ACC" w:rsidP="00747ACC">
      <w:pPr>
        <w:tabs>
          <w:tab w:val="left" w:pos="360"/>
        </w:tabs>
        <w:ind w:left="1800"/>
        <w:rPr>
          <w:sz w:val="10"/>
        </w:rPr>
      </w:pPr>
    </w:p>
    <w:p w:rsidR="00747ACC" w:rsidRPr="00E37534" w:rsidRDefault="00747ACC" w:rsidP="00322251">
      <w:pPr>
        <w:numPr>
          <w:ilvl w:val="0"/>
          <w:numId w:val="200"/>
        </w:numPr>
        <w:tabs>
          <w:tab w:val="clear" w:pos="1800"/>
          <w:tab w:val="left" w:pos="360"/>
          <w:tab w:val="num" w:pos="1080"/>
          <w:tab w:val="num" w:pos="1440"/>
        </w:tabs>
        <w:ind w:left="2160" w:hanging="720"/>
      </w:pPr>
      <w:r w:rsidRPr="00E37534">
        <w:t>G6PD deficiency</w:t>
      </w:r>
    </w:p>
    <w:p w:rsidR="00747ACC" w:rsidRPr="00E37534" w:rsidRDefault="00747ACC" w:rsidP="00322251">
      <w:pPr>
        <w:numPr>
          <w:ilvl w:val="1"/>
          <w:numId w:val="200"/>
        </w:numPr>
        <w:tabs>
          <w:tab w:val="left" w:pos="360"/>
          <w:tab w:val="num" w:pos="1800"/>
        </w:tabs>
        <w:ind w:left="2880"/>
      </w:pPr>
      <w:r w:rsidRPr="00E37534">
        <w:t>Rbc breaks down before the parasite has had a chance to replicate.  Therefore protects against malaria.</w:t>
      </w:r>
      <w:r w:rsidR="003C6F41" w:rsidRPr="00E37534">
        <w:t xml:space="preserve"> </w:t>
      </w:r>
      <w:r w:rsidRPr="00E37534">
        <w:t>Patients with G6PD deficiency are prone to severe haemolysis during treatment with chloroqiune and quinine.</w:t>
      </w:r>
    </w:p>
    <w:p w:rsidR="00747ACC" w:rsidRPr="00435C67" w:rsidRDefault="00747ACC" w:rsidP="00747ACC">
      <w:pPr>
        <w:tabs>
          <w:tab w:val="left" w:pos="360"/>
        </w:tabs>
        <w:ind w:left="1800"/>
        <w:rPr>
          <w:sz w:val="12"/>
        </w:rPr>
      </w:pPr>
    </w:p>
    <w:p w:rsidR="00747ACC" w:rsidRPr="00E37534" w:rsidRDefault="00747ACC" w:rsidP="00322251">
      <w:pPr>
        <w:numPr>
          <w:ilvl w:val="0"/>
          <w:numId w:val="200"/>
        </w:numPr>
        <w:tabs>
          <w:tab w:val="left" w:pos="360"/>
          <w:tab w:val="num" w:pos="1080"/>
        </w:tabs>
        <w:ind w:left="2160" w:hanging="720"/>
      </w:pPr>
      <w:r w:rsidRPr="00E37534">
        <w:t>Specific immunity to the parasite</w:t>
      </w:r>
    </w:p>
    <w:p w:rsidR="00747ACC" w:rsidRPr="00E37534" w:rsidRDefault="00747ACC" w:rsidP="003C6F41">
      <w:pPr>
        <w:numPr>
          <w:ilvl w:val="1"/>
          <w:numId w:val="200"/>
        </w:numPr>
        <w:tabs>
          <w:tab w:val="left" w:pos="360"/>
        </w:tabs>
      </w:pPr>
      <w:r w:rsidRPr="00E37534">
        <w:t>Requires constant sub clinical infection to remain active</w:t>
      </w:r>
      <w:r w:rsidR="003C6F41" w:rsidRPr="00E37534">
        <w:t xml:space="preserve">. </w:t>
      </w:r>
      <w:r w:rsidRPr="00E37534">
        <w:t>If a patient leaves a malaria endemic area, loses immunity rapidly.</w:t>
      </w:r>
    </w:p>
    <w:p w:rsidR="004D6335" w:rsidRPr="00E37534" w:rsidRDefault="004D6335" w:rsidP="004D6335">
      <w:pPr>
        <w:tabs>
          <w:tab w:val="left" w:pos="360"/>
        </w:tabs>
        <w:ind w:left="1440"/>
      </w:pPr>
      <w:r w:rsidRPr="00E37534">
        <w:t>v. Duffy antigen- Protects against malaria</w:t>
      </w:r>
    </w:p>
    <w:p w:rsidR="004D6335" w:rsidRPr="00E37534" w:rsidRDefault="004D6335" w:rsidP="004D6335">
      <w:pPr>
        <w:tabs>
          <w:tab w:val="left" w:pos="360"/>
        </w:tabs>
        <w:ind w:left="2160"/>
      </w:pPr>
    </w:p>
    <w:p w:rsidR="00747ACC" w:rsidRPr="00435C67" w:rsidRDefault="00747ACC" w:rsidP="00747ACC">
      <w:pPr>
        <w:tabs>
          <w:tab w:val="left" w:pos="360"/>
        </w:tabs>
        <w:ind w:left="720"/>
        <w:outlineLvl w:val="0"/>
        <w:rPr>
          <w:sz w:val="2"/>
        </w:rPr>
      </w:pPr>
    </w:p>
    <w:p w:rsidR="000155BD" w:rsidRPr="00E37534" w:rsidRDefault="000155BD" w:rsidP="000155BD">
      <w:pPr>
        <w:numPr>
          <w:ilvl w:val="0"/>
          <w:numId w:val="197"/>
        </w:numPr>
        <w:tabs>
          <w:tab w:val="left" w:pos="360"/>
        </w:tabs>
        <w:outlineLvl w:val="0"/>
      </w:pPr>
      <w:r w:rsidRPr="00E37534">
        <w:t>Parasite drug resistance</w:t>
      </w:r>
    </w:p>
    <w:p w:rsidR="00F41F28" w:rsidRPr="00E37534" w:rsidRDefault="00F41F28" w:rsidP="00F41F28">
      <w:pPr>
        <w:numPr>
          <w:ilvl w:val="0"/>
          <w:numId w:val="201"/>
        </w:numPr>
        <w:tabs>
          <w:tab w:val="left" w:pos="360"/>
        </w:tabs>
        <w:outlineLvl w:val="0"/>
      </w:pPr>
      <w:r w:rsidRPr="00E37534">
        <w:t>Degree of parasite drug resistance that prevails locally also influences severity of Malaria.</w:t>
      </w:r>
    </w:p>
    <w:p w:rsidR="00F41F28" w:rsidRPr="00E37534" w:rsidRDefault="00F41F28" w:rsidP="001D6EFE">
      <w:pPr>
        <w:tabs>
          <w:tab w:val="left" w:pos="360"/>
        </w:tabs>
        <w:outlineLvl w:val="0"/>
        <w:rPr>
          <w:b/>
          <w:bCs/>
          <w:u w:val="single"/>
        </w:rPr>
      </w:pPr>
    </w:p>
    <w:p w:rsidR="001D6EFE" w:rsidRPr="00E37534" w:rsidRDefault="005948CF" w:rsidP="001D6EFE">
      <w:pPr>
        <w:tabs>
          <w:tab w:val="left" w:pos="360"/>
        </w:tabs>
        <w:rPr>
          <w:b/>
          <w:bCs/>
          <w:u w:val="single"/>
        </w:rPr>
      </w:pPr>
      <w:r w:rsidRPr="00E37534">
        <w:rPr>
          <w:b/>
          <w:bCs/>
          <w:u w:val="single"/>
        </w:rPr>
        <w:lastRenderedPageBreak/>
        <w:t>LIFE CYCLE</w:t>
      </w:r>
    </w:p>
    <w:p w:rsidR="001D6EFE" w:rsidRPr="00E37534" w:rsidRDefault="001D6EFE" w:rsidP="001D6EFE">
      <w:pPr>
        <w:tabs>
          <w:tab w:val="left" w:pos="360"/>
        </w:tabs>
      </w:pPr>
    </w:p>
    <w:p w:rsidR="00B376E8" w:rsidRPr="00E37534" w:rsidRDefault="00EE5DC6" w:rsidP="00B376E8">
      <w:pPr>
        <w:outlineLvl w:val="0"/>
      </w:pPr>
      <w:r>
        <w:rPr>
          <w:noProof/>
        </w:rPr>
        <w:drawing>
          <wp:inline distT="0" distB="0" distL="0" distR="0">
            <wp:extent cx="5600700" cy="5553075"/>
            <wp:effectExtent l="19050" t="0" r="0" b="0"/>
            <wp:docPr id="63" name="Picture 63" descr="Life Cycle of Mal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ife Cycle of Malaria"/>
                    <pic:cNvPicPr>
                      <a:picLocks noChangeAspect="1" noChangeArrowheads="1"/>
                    </pic:cNvPicPr>
                  </pic:nvPicPr>
                  <pic:blipFill>
                    <a:blip r:embed="rId80" r:link="rId81"/>
                    <a:srcRect/>
                    <a:stretch>
                      <a:fillRect/>
                    </a:stretch>
                  </pic:blipFill>
                  <pic:spPr bwMode="auto">
                    <a:xfrm>
                      <a:off x="0" y="0"/>
                      <a:ext cx="5600700" cy="5553075"/>
                    </a:xfrm>
                    <a:prstGeom prst="rect">
                      <a:avLst/>
                    </a:prstGeom>
                    <a:noFill/>
                    <a:ln w="9525">
                      <a:noFill/>
                      <a:miter lim="800000"/>
                      <a:headEnd/>
                      <a:tailEnd/>
                    </a:ln>
                  </pic:spPr>
                </pic:pic>
              </a:graphicData>
            </a:graphic>
          </wp:inline>
        </w:drawing>
      </w:r>
    </w:p>
    <w:p w:rsidR="007F1062" w:rsidRPr="00E37534" w:rsidRDefault="007F1062" w:rsidP="00B376E8">
      <w:pPr>
        <w:outlineLvl w:val="0"/>
      </w:pPr>
    </w:p>
    <w:p w:rsidR="007F1062" w:rsidRPr="00E37534" w:rsidRDefault="007F1062" w:rsidP="007F1062">
      <w:pPr>
        <w:jc w:val="both"/>
      </w:pPr>
      <w:r w:rsidRPr="00E37534">
        <w:t xml:space="preserve">The malaria parasite life cycle involves two hosts. During a blood meal, a malaria-infected female </w:t>
      </w:r>
      <w:r w:rsidRPr="00E37534">
        <w:rPr>
          <w:rStyle w:val="Emphasis"/>
        </w:rPr>
        <w:t>Anopheles</w:t>
      </w:r>
      <w:r w:rsidRPr="00E37534">
        <w:t xml:space="preserve"> mosquito inoculates sporozoites into the human host</w:t>
      </w:r>
      <w:r w:rsidR="00EE5DC6">
        <w:rPr>
          <w:noProof/>
        </w:rPr>
        <w:drawing>
          <wp:inline distT="0" distB="0" distL="0" distR="0">
            <wp:extent cx="133350" cy="133350"/>
            <wp:effectExtent l="19050" t="0" r="0" b="0"/>
            <wp:docPr id="64" name="Picture 6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1"/>
                    <pic:cNvPicPr>
                      <a:picLocks noChangeAspect="1" noChangeArrowheads="1"/>
                    </pic:cNvPicPr>
                  </pic:nvPicPr>
                  <pic:blipFill>
                    <a:blip r:embed="rId55" r:link="rId8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Sporozoites infect liver cells </w:t>
      </w:r>
      <w:r w:rsidR="00EE5DC6">
        <w:rPr>
          <w:noProof/>
        </w:rPr>
        <w:drawing>
          <wp:inline distT="0" distB="0" distL="0" distR="0">
            <wp:extent cx="133350" cy="133350"/>
            <wp:effectExtent l="19050" t="0" r="0" b="0"/>
            <wp:docPr id="65" name="Picture 6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2"/>
                    <pic:cNvPicPr>
                      <a:picLocks noChangeAspect="1" noChangeArrowheads="1"/>
                    </pic:cNvPicPr>
                  </pic:nvPicPr>
                  <pic:blipFill>
                    <a:blip r:embed="rId83" r:link="rId8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and mature into schizonts </w:t>
      </w:r>
      <w:r w:rsidR="00EE5DC6">
        <w:rPr>
          <w:noProof/>
        </w:rPr>
        <w:drawing>
          <wp:inline distT="0" distB="0" distL="0" distR="0">
            <wp:extent cx="133350" cy="133350"/>
            <wp:effectExtent l="19050" t="0" r="0" b="0"/>
            <wp:docPr id="66" name="Picture 6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3"/>
                    <pic:cNvPicPr>
                      <a:picLocks noChangeAspect="1" noChangeArrowheads="1"/>
                    </pic:cNvPicPr>
                  </pic:nvPicPr>
                  <pic:blipFill>
                    <a:blip r:embed="rId85" r:link="rId8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which rupture and release merozoites </w:t>
      </w:r>
      <w:r w:rsidR="00EE5DC6">
        <w:rPr>
          <w:noProof/>
        </w:rPr>
        <w:drawing>
          <wp:inline distT="0" distB="0" distL="0" distR="0">
            <wp:extent cx="133350" cy="133350"/>
            <wp:effectExtent l="19050" t="0" r="0" b="0"/>
            <wp:docPr id="67" name="Picture 6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4"/>
                    <pic:cNvPicPr>
                      <a:picLocks noChangeAspect="1" noChangeArrowheads="1"/>
                    </pic:cNvPicPr>
                  </pic:nvPicPr>
                  <pic:blipFill>
                    <a:blip r:embed="rId87" r:link="rId8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(Of note, in </w:t>
      </w:r>
      <w:r w:rsidRPr="00E37534">
        <w:rPr>
          <w:rStyle w:val="Emphasis"/>
        </w:rPr>
        <w:t>P. vivax</w:t>
      </w:r>
      <w:r w:rsidRPr="00E37534">
        <w:t xml:space="preserve"> and </w:t>
      </w:r>
      <w:r w:rsidRPr="00E37534">
        <w:rPr>
          <w:rStyle w:val="Emphasis"/>
        </w:rPr>
        <w:t>P. ovale</w:t>
      </w:r>
      <w:r w:rsidRPr="00E37534">
        <w:t xml:space="preserve"> a dormant stage [hypnozoites] can persist in the liver and cause relapses by invading the bloodstream weeks, or even years later.) </w:t>
      </w:r>
    </w:p>
    <w:p w:rsidR="007F1062" w:rsidRPr="00E37534" w:rsidRDefault="007F1062" w:rsidP="007F1062">
      <w:pPr>
        <w:jc w:val="both"/>
      </w:pPr>
      <w:r w:rsidRPr="00E37534">
        <w:t xml:space="preserve">After this initial replication in the liver (exo-erythrocytic schizogony </w:t>
      </w:r>
      <w:r w:rsidR="00EE5DC6">
        <w:rPr>
          <w:noProof/>
        </w:rPr>
        <w:drawing>
          <wp:inline distT="0" distB="0" distL="0" distR="0">
            <wp:extent cx="133350" cy="133350"/>
            <wp:effectExtent l="19050" t="0" r="0" b="0"/>
            <wp:docPr id="68" name="Picture 6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
                    <pic:cNvPicPr>
                      <a:picLocks noChangeAspect="1" noChangeArrowheads="1"/>
                    </pic:cNvPicPr>
                  </pic:nvPicPr>
                  <pic:blipFill>
                    <a:blip r:embed="rId89" r:link="rId9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parasites undergo asexual multiplication in the erythrocytes (erythrocytic schizogony </w:t>
      </w:r>
      <w:r w:rsidR="00EE5DC6">
        <w:rPr>
          <w:noProof/>
        </w:rPr>
        <w:drawing>
          <wp:inline distT="0" distB="0" distL="0" distR="0">
            <wp:extent cx="133350" cy="133350"/>
            <wp:effectExtent l="19050" t="0" r="0" b="0"/>
            <wp:docPr id="69" name="Picture 6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
                    <pic:cNvPicPr>
                      <a:picLocks noChangeAspect="1" noChangeArrowheads="1"/>
                    </pic:cNvPicPr>
                  </pic:nvPicPr>
                  <pic:blipFill>
                    <a:blip r:embed="rId91" r:link="rId9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Merozoites infect red blood cells </w:t>
      </w:r>
      <w:r w:rsidR="00EE5DC6">
        <w:rPr>
          <w:noProof/>
        </w:rPr>
        <w:drawing>
          <wp:inline distT="0" distB="0" distL="0" distR="0">
            <wp:extent cx="133350" cy="133350"/>
            <wp:effectExtent l="19050" t="0" r="0" b="0"/>
            <wp:docPr id="70" name="Picture 7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5"/>
                    <pic:cNvPicPr>
                      <a:picLocks noChangeAspect="1" noChangeArrowheads="1"/>
                    </pic:cNvPicPr>
                  </pic:nvPicPr>
                  <pic:blipFill>
                    <a:blip r:embed="rId93" r:link="rId9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ring stage trophozoites mature into schizonts, which rupture releasing merozoites </w:t>
      </w:r>
      <w:r w:rsidR="00EE5DC6">
        <w:rPr>
          <w:noProof/>
        </w:rPr>
        <w:drawing>
          <wp:inline distT="0" distB="0" distL="0" distR="0">
            <wp:extent cx="133350" cy="133350"/>
            <wp:effectExtent l="19050" t="0" r="0" b="0"/>
            <wp:docPr id="71" name="Picture 7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6"/>
                    <pic:cNvPicPr>
                      <a:picLocks noChangeAspect="1" noChangeArrowheads="1"/>
                    </pic:cNvPicPr>
                  </pic:nvPicPr>
                  <pic:blipFill>
                    <a:blip r:embed="rId95" r:link="rId9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Some parasites differentiate into sexual erythrocytic stages (gametocytes) </w:t>
      </w:r>
      <w:r w:rsidR="00EE5DC6">
        <w:rPr>
          <w:noProof/>
        </w:rPr>
        <w:drawing>
          <wp:inline distT="0" distB="0" distL="0" distR="0">
            <wp:extent cx="133350" cy="133350"/>
            <wp:effectExtent l="19050" t="0" r="0" b="0"/>
            <wp:docPr id="72" name="Picture 7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
                    <pic:cNvPicPr>
                      <a:picLocks noChangeAspect="1" noChangeArrowheads="1"/>
                    </pic:cNvPicPr>
                  </pic:nvPicPr>
                  <pic:blipFill>
                    <a:blip r:embed="rId97" r:link="rId9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Blood stage parasites are responsible for the clinical manifestations of the disease. </w:t>
      </w:r>
    </w:p>
    <w:p w:rsidR="007F1062" w:rsidRPr="00E37534" w:rsidRDefault="007F1062" w:rsidP="007F1062">
      <w:pPr>
        <w:jc w:val="both"/>
      </w:pPr>
      <w:r w:rsidRPr="00E37534">
        <w:lastRenderedPageBreak/>
        <w:t xml:space="preserve">The gametocytes, male (microgametocytes) and female (macrogametocytes), are ingested by an </w:t>
      </w:r>
      <w:r w:rsidRPr="00E37534">
        <w:rPr>
          <w:rStyle w:val="Emphasis"/>
        </w:rPr>
        <w:t>Anopheles</w:t>
      </w:r>
      <w:r w:rsidRPr="00E37534">
        <w:t xml:space="preserve"> mosquito during a blood meal </w:t>
      </w:r>
      <w:r w:rsidR="00EE5DC6">
        <w:rPr>
          <w:noProof/>
        </w:rPr>
        <w:drawing>
          <wp:inline distT="0" distB="0" distL="0" distR="0">
            <wp:extent cx="133350" cy="133350"/>
            <wp:effectExtent l="19050" t="0" r="0" b="0"/>
            <wp:docPr id="73" name="Picture 7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8"/>
                    <pic:cNvPicPr>
                      <a:picLocks noChangeAspect="1" noChangeArrowheads="1"/>
                    </pic:cNvPicPr>
                  </pic:nvPicPr>
                  <pic:blipFill>
                    <a:blip r:embed="rId45" r:link="rId99"/>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parasites’ multiplication in the mosquito is known as the sporogonic cycle </w:t>
      </w:r>
      <w:r w:rsidR="00EE5DC6">
        <w:rPr>
          <w:noProof/>
        </w:rPr>
        <w:drawing>
          <wp:inline distT="0" distB="0" distL="0" distR="0">
            <wp:extent cx="133350" cy="133350"/>
            <wp:effectExtent l="19050" t="0" r="0" b="0"/>
            <wp:docPr id="74" name="Picture 7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
                    <pic:cNvPicPr>
                      <a:picLocks noChangeAspect="1" noChangeArrowheads="1"/>
                    </pic:cNvPicPr>
                  </pic:nvPicPr>
                  <pic:blipFill>
                    <a:blip r:embed="rId100" r:link="rId101"/>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w:t>
      </w:r>
    </w:p>
    <w:p w:rsidR="007F1062" w:rsidRPr="00E37534" w:rsidRDefault="007F1062" w:rsidP="007F1062">
      <w:pPr>
        <w:jc w:val="both"/>
      </w:pPr>
      <w:r w:rsidRPr="00E37534">
        <w:t xml:space="preserve">While in the mosquito's stomach, the microgametes penetrate the macrogametes generating zygotes </w:t>
      </w:r>
      <w:r w:rsidR="00EE5DC6">
        <w:rPr>
          <w:noProof/>
        </w:rPr>
        <w:drawing>
          <wp:inline distT="0" distB="0" distL="0" distR="0">
            <wp:extent cx="133350" cy="133350"/>
            <wp:effectExtent l="19050" t="0" r="0" b="0"/>
            <wp:docPr id="75" name="Picture 7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9"/>
                    <pic:cNvPicPr>
                      <a:picLocks noChangeAspect="1" noChangeArrowheads="1"/>
                    </pic:cNvPicPr>
                  </pic:nvPicPr>
                  <pic:blipFill>
                    <a:blip r:embed="rId47" r:link="rId10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zygotes in turn become motile and elongated (ookinetes) </w:t>
      </w:r>
      <w:r w:rsidR="00EE5DC6">
        <w:rPr>
          <w:noProof/>
        </w:rPr>
        <w:drawing>
          <wp:inline distT="0" distB="0" distL="0" distR="0">
            <wp:extent cx="133350" cy="133350"/>
            <wp:effectExtent l="19050" t="0" r="0" b="0"/>
            <wp:docPr id="76" name="Picture 76"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0"/>
                    <pic:cNvPicPr>
                      <a:picLocks noChangeAspect="1" noChangeArrowheads="1"/>
                    </pic:cNvPicPr>
                  </pic:nvPicPr>
                  <pic:blipFill>
                    <a:blip r:embed="rId49" r:link="rId103"/>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which invade the midgut wall of the mosquito where they develop into oocysts </w:t>
      </w:r>
      <w:r w:rsidR="00EE5DC6">
        <w:rPr>
          <w:noProof/>
        </w:rPr>
        <w:drawing>
          <wp:inline distT="0" distB="0" distL="0" distR="0">
            <wp:extent cx="133350" cy="133350"/>
            <wp:effectExtent l="19050" t="0" r="0" b="0"/>
            <wp:docPr id="77" name="Picture 7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11"/>
                    <pic:cNvPicPr>
                      <a:picLocks noChangeAspect="1" noChangeArrowheads="1"/>
                    </pic:cNvPicPr>
                  </pic:nvPicPr>
                  <pic:blipFill>
                    <a:blip r:embed="rId104" r:link="rId105"/>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The oocysts grow, rupture, and release sporozoites </w:t>
      </w:r>
      <w:r w:rsidR="00EE5DC6">
        <w:rPr>
          <w:noProof/>
        </w:rPr>
        <w:drawing>
          <wp:inline distT="0" distB="0" distL="0" distR="0">
            <wp:extent cx="133350" cy="133350"/>
            <wp:effectExtent l="19050" t="0" r="0" b="0"/>
            <wp:docPr id="78" name="Picture 7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2"/>
                    <pic:cNvPicPr>
                      <a:picLocks noChangeAspect="1" noChangeArrowheads="1"/>
                    </pic:cNvPicPr>
                  </pic:nvPicPr>
                  <pic:blipFill>
                    <a:blip r:embed="rId106" r:link="rId10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 which make their way to the mosquito's salivary glands. </w:t>
      </w:r>
    </w:p>
    <w:p w:rsidR="007F1062" w:rsidRPr="00E37534" w:rsidRDefault="007F1062" w:rsidP="007F1062">
      <w:pPr>
        <w:jc w:val="both"/>
      </w:pPr>
      <w:r w:rsidRPr="00E37534">
        <w:t xml:space="preserve">Inoculation of the sporozoites </w:t>
      </w:r>
      <w:r w:rsidR="00EE5DC6">
        <w:rPr>
          <w:noProof/>
        </w:rPr>
        <w:drawing>
          <wp:inline distT="0" distB="0" distL="0" distR="0">
            <wp:extent cx="133350" cy="133350"/>
            <wp:effectExtent l="19050" t="0" r="0" b="0"/>
            <wp:docPr id="79" name="Picture 7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
                    <pic:cNvPicPr>
                      <a:picLocks noChangeAspect="1" noChangeArrowheads="1"/>
                    </pic:cNvPicPr>
                  </pic:nvPicPr>
                  <pic:blipFill>
                    <a:blip r:embed="rId55" r:link="rId8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37534">
        <w:t xml:space="preserve">into a new human host perpetuates the malaria life cycle. </w:t>
      </w:r>
    </w:p>
    <w:p w:rsidR="007F1062" w:rsidRPr="00E37534" w:rsidRDefault="007F1062" w:rsidP="00B376E8">
      <w:pPr>
        <w:outlineLvl w:val="0"/>
        <w:rPr>
          <w:b/>
          <w:bCs/>
        </w:rPr>
      </w:pPr>
    </w:p>
    <w:p w:rsidR="007F1062" w:rsidRPr="00E37534" w:rsidRDefault="007F1062" w:rsidP="007F1062">
      <w:pPr>
        <w:pBdr>
          <w:top w:val="single" w:sz="4" w:space="1" w:color="auto"/>
          <w:left w:val="single" w:sz="4" w:space="4" w:color="auto"/>
          <w:bottom w:val="single" w:sz="4" w:space="1" w:color="auto"/>
          <w:right w:val="single" w:sz="4" w:space="4" w:color="auto"/>
        </w:pBdr>
        <w:outlineLvl w:val="0"/>
        <w:rPr>
          <w:b/>
          <w:bCs/>
        </w:rPr>
      </w:pPr>
      <w:r w:rsidRPr="00E37534">
        <w:rPr>
          <w:b/>
          <w:bCs/>
        </w:rPr>
        <w:t xml:space="preserve">Another version of the </w:t>
      </w:r>
      <w:r w:rsidRPr="00E37534">
        <w:rPr>
          <w:b/>
          <w:bCs/>
          <w:u w:val="single"/>
        </w:rPr>
        <w:t>MALARIA</w:t>
      </w:r>
      <w:r w:rsidRPr="00E37534">
        <w:rPr>
          <w:b/>
          <w:bCs/>
        </w:rPr>
        <w:t xml:space="preserve"> life cycle</w:t>
      </w:r>
    </w:p>
    <w:tbl>
      <w:tblPr>
        <w:tblW w:w="5000" w:type="pct"/>
        <w:tblCellSpacing w:w="0" w:type="dxa"/>
        <w:tblCellMar>
          <w:left w:w="0" w:type="dxa"/>
          <w:right w:w="0" w:type="dxa"/>
        </w:tblCellMar>
        <w:tblLook w:val="0000" w:firstRow="0" w:lastRow="0" w:firstColumn="0" w:lastColumn="0" w:noHBand="0" w:noVBand="0"/>
      </w:tblPr>
      <w:tblGrid>
        <w:gridCol w:w="9180"/>
      </w:tblGrid>
      <w:tr w:rsidR="007F1062" w:rsidRPr="00E37534">
        <w:trPr>
          <w:tblCellSpacing w:w="0" w:type="dxa"/>
        </w:trPr>
        <w:tc>
          <w:tcPr>
            <w:tcW w:w="0" w:type="auto"/>
            <w:vAlign w:val="center"/>
          </w:tcPr>
          <w:p w:rsidR="007F1062" w:rsidRPr="00E37534" w:rsidRDefault="00EE5DC6" w:rsidP="003F3388">
            <w:pPr>
              <w:pStyle w:val="NormalWeb"/>
            </w:pPr>
            <w:r>
              <w:rPr>
                <w:noProof/>
              </w:rPr>
              <w:drawing>
                <wp:inline distT="0" distB="0" distL="0" distR="0">
                  <wp:extent cx="4362450" cy="2857500"/>
                  <wp:effectExtent l="19050" t="0" r="0" b="0"/>
                  <wp:docPr id="80" name="Img461541582" descr="Life Cycle of the Malaria Para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61541582" descr="Life Cycle of the Malaria Parasite"/>
                          <pic:cNvPicPr>
                            <a:picLocks noChangeAspect="1" noChangeArrowheads="1"/>
                          </pic:cNvPicPr>
                        </pic:nvPicPr>
                        <pic:blipFill>
                          <a:blip r:embed="rId108" r:link="rId109"/>
                          <a:srcRect/>
                          <a:stretch>
                            <a:fillRect/>
                          </a:stretch>
                        </pic:blipFill>
                        <pic:spPr bwMode="auto">
                          <a:xfrm>
                            <a:off x="0" y="0"/>
                            <a:ext cx="4362450" cy="2857500"/>
                          </a:xfrm>
                          <a:prstGeom prst="rect">
                            <a:avLst/>
                          </a:prstGeom>
                          <a:noFill/>
                          <a:ln w="9525">
                            <a:noFill/>
                            <a:miter lim="800000"/>
                            <a:headEnd/>
                            <a:tailEnd/>
                          </a:ln>
                        </pic:spPr>
                      </pic:pic>
                    </a:graphicData>
                  </a:graphic>
                </wp:inline>
              </w:drawing>
            </w:r>
          </w:p>
        </w:tc>
      </w:tr>
      <w:tr w:rsidR="00386DCE" w:rsidRPr="00E37534">
        <w:trPr>
          <w:tblCellSpacing w:w="0" w:type="dxa"/>
        </w:trPr>
        <w:tc>
          <w:tcPr>
            <w:tcW w:w="0" w:type="auto"/>
            <w:vAlign w:val="center"/>
          </w:tcPr>
          <w:p w:rsidR="00386DCE" w:rsidRDefault="00386DCE" w:rsidP="003F3388">
            <w:pPr>
              <w:pStyle w:val="NormalWeb"/>
            </w:pPr>
          </w:p>
        </w:tc>
      </w:tr>
      <w:tr w:rsidR="007F1062" w:rsidRPr="00E37534">
        <w:trPr>
          <w:trHeight w:val="150"/>
          <w:tblCellSpacing w:w="0" w:type="dxa"/>
        </w:trPr>
        <w:tc>
          <w:tcPr>
            <w:tcW w:w="0" w:type="auto"/>
            <w:vAlign w:val="center"/>
          </w:tcPr>
          <w:p w:rsidR="007F1062" w:rsidRPr="00E37534" w:rsidRDefault="00EE5DC6" w:rsidP="003F3388">
            <w:pPr>
              <w:pStyle w:val="NormalWeb"/>
            </w:pPr>
            <w:r>
              <w:rPr>
                <w:noProof/>
              </w:rPr>
              <w:drawing>
                <wp:inline distT="0" distB="0" distL="0" distR="0">
                  <wp:extent cx="9525" cy="95250"/>
                  <wp:effectExtent l="0" t="0" r="0" b="0"/>
                  <wp:docPr id="81" name="Picture 81" descr="http://encarta.msn.com/x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encarta.msn.com/xImages/trans.gif"/>
                          <pic:cNvPicPr>
                            <a:picLocks noChangeAspect="1" noChangeArrowheads="1"/>
                          </pic:cNvPicPr>
                        </pic:nvPicPr>
                        <pic:blipFill>
                          <a:blip r:embed="rId110" r:link="rId111"/>
                          <a:srcRect/>
                          <a:stretch>
                            <a:fillRect/>
                          </a:stretch>
                        </pic:blipFill>
                        <pic:spPr bwMode="auto">
                          <a:xfrm>
                            <a:off x="0" y="0"/>
                            <a:ext cx="9525" cy="95250"/>
                          </a:xfrm>
                          <a:prstGeom prst="rect">
                            <a:avLst/>
                          </a:prstGeom>
                          <a:noFill/>
                          <a:ln w="9525">
                            <a:noFill/>
                            <a:miter lim="800000"/>
                            <a:headEnd/>
                            <a:tailEnd/>
                          </a:ln>
                        </pic:spPr>
                      </pic:pic>
                    </a:graphicData>
                  </a:graphic>
                </wp:inline>
              </w:drawing>
            </w:r>
          </w:p>
        </w:tc>
      </w:tr>
      <w:tr w:rsidR="007F1062" w:rsidRPr="00E37534">
        <w:trPr>
          <w:tblCellSpacing w:w="0" w:type="dxa"/>
        </w:trPr>
        <w:tc>
          <w:tcPr>
            <w:tcW w:w="8340" w:type="dxa"/>
            <w:vAlign w:val="center"/>
          </w:tcPr>
          <w:p w:rsidR="007F1062" w:rsidRPr="00386DCE" w:rsidRDefault="007F1062" w:rsidP="00386DCE">
            <w:pPr>
              <w:jc w:val="both"/>
            </w:pPr>
            <w:r w:rsidRPr="00E37534">
              <w:rPr>
                <w:color w:val="333333"/>
              </w:rPr>
              <w:t xml:space="preserve">Malaria is an infectious disease caused by a one-celled parasite known as </w:t>
            </w:r>
            <w:r w:rsidRPr="00E37534">
              <w:rPr>
                <w:i/>
                <w:iCs/>
                <w:color w:val="333333"/>
              </w:rPr>
              <w:t>Plasmodium.</w:t>
            </w:r>
            <w:r w:rsidRPr="00E37534">
              <w:rPr>
                <w:color w:val="333333"/>
              </w:rPr>
              <w:t xml:space="preserve"> The parasite is transmitted to humans by the bite of the female </w:t>
            </w:r>
            <w:r w:rsidRPr="00E37534">
              <w:rPr>
                <w:i/>
                <w:iCs/>
                <w:color w:val="333333"/>
              </w:rPr>
              <w:t>Anopheles</w:t>
            </w:r>
            <w:r w:rsidRPr="00E37534">
              <w:rPr>
                <w:color w:val="333333"/>
              </w:rPr>
              <w:t xml:space="preserve"> mosquito. The </w:t>
            </w:r>
            <w:r w:rsidRPr="00E37534">
              <w:rPr>
                <w:i/>
                <w:iCs/>
                <w:color w:val="333333"/>
              </w:rPr>
              <w:t>Plasmodium</w:t>
            </w:r>
            <w:r w:rsidRPr="00E37534">
              <w:rPr>
                <w:color w:val="333333"/>
              </w:rPr>
              <w:t xml:space="preserve"> parasite spends its life cycle partly in humans and partly in mosquitoes. (A) Mosquito infected with the malaria parasite bites human, passing cells called sporozoites into the human’s bloodstream. (B) Sporozoites travel to the liver. Each sporozoite undergoes asexual reproduction, in which its nucleus splits to form two new cells, called merozoites. (C) Merozoites enter the bloodstream and infect red blood cells. (D) In red blood cells, merozoites grow and divide to produce more merozoites, eventually causing the red blood cells to rupture. Some of the newly released merozoites go on to infect other red blood cells. (E) Some merozoites develop into sex cells known as male and female gametocytes. (F) Another mosquito bites the infected human, ingesting the gametocytes. (G) In the mosquito’s stomach, the gametocytes mature. Male and female gametocytes undergo sexual reproduction, uniting to form a zygote. The zygote </w:t>
            </w:r>
            <w:r w:rsidR="006F467C" w:rsidRPr="00E37534">
              <w:rPr>
                <w:color w:val="333333"/>
              </w:rPr>
              <w:t xml:space="preserve">develops into a mobile ookinate which migrates through the wall of the stomach to form an oocyst. Oocyst matures and releases </w:t>
            </w:r>
            <w:r w:rsidRPr="00E37534">
              <w:rPr>
                <w:color w:val="333333"/>
              </w:rPr>
              <w:t>sporozoites, which travel to the mosquito’s salivary glands. (H) If this mosquito bites another human, the cycle begins again.</w:t>
            </w:r>
            <w:r w:rsidR="006F467C" w:rsidRPr="00E37534">
              <w:t xml:space="preserve"> Inoculation of the sporozoites </w:t>
            </w:r>
            <w:r w:rsidR="00EE5DC6">
              <w:rPr>
                <w:noProof/>
              </w:rPr>
              <w:drawing>
                <wp:inline distT="0" distB="0" distL="0" distR="0">
                  <wp:extent cx="133350" cy="133350"/>
                  <wp:effectExtent l="19050" t="0" r="0" b="0"/>
                  <wp:docPr id="82" name="Picture 8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1"/>
                          <pic:cNvPicPr>
                            <a:picLocks noChangeAspect="1" noChangeArrowheads="1"/>
                          </pic:cNvPicPr>
                        </pic:nvPicPr>
                        <pic:blipFill>
                          <a:blip r:embed="rId55" r:link="rId8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6F467C" w:rsidRPr="00E37534">
              <w:t xml:space="preserve">into a new human host perpetuates the malaria life cycle. </w:t>
            </w:r>
          </w:p>
        </w:tc>
      </w:tr>
    </w:tbl>
    <w:p w:rsidR="00435C67" w:rsidRDefault="00435C67" w:rsidP="00FE241C">
      <w:pPr>
        <w:tabs>
          <w:tab w:val="left" w:pos="540"/>
        </w:tabs>
        <w:outlineLvl w:val="0"/>
        <w:rPr>
          <w:b/>
          <w:bCs/>
          <w:u w:val="single"/>
        </w:rPr>
      </w:pPr>
    </w:p>
    <w:p w:rsidR="00435C67" w:rsidRDefault="00435C67" w:rsidP="00FE241C">
      <w:pPr>
        <w:tabs>
          <w:tab w:val="left" w:pos="540"/>
        </w:tabs>
        <w:outlineLvl w:val="0"/>
        <w:rPr>
          <w:b/>
          <w:bCs/>
          <w:u w:val="single"/>
        </w:rPr>
      </w:pPr>
    </w:p>
    <w:p w:rsidR="00FE241C" w:rsidRPr="00E37534" w:rsidRDefault="00FE241C" w:rsidP="00FE241C">
      <w:pPr>
        <w:tabs>
          <w:tab w:val="left" w:pos="540"/>
        </w:tabs>
        <w:outlineLvl w:val="0"/>
        <w:rPr>
          <w:b/>
          <w:bCs/>
          <w:u w:val="single"/>
        </w:rPr>
      </w:pPr>
      <w:r w:rsidRPr="00E37534">
        <w:rPr>
          <w:b/>
          <w:bCs/>
          <w:u w:val="single"/>
        </w:rPr>
        <w:lastRenderedPageBreak/>
        <w:t>PATHOPHYSIOLOGY</w:t>
      </w:r>
    </w:p>
    <w:p w:rsidR="00FE241C" w:rsidRPr="00E37534" w:rsidRDefault="00FE241C" w:rsidP="00FE241C">
      <w:pPr>
        <w:tabs>
          <w:tab w:val="left" w:pos="540"/>
        </w:tabs>
      </w:pPr>
    </w:p>
    <w:p w:rsidR="00FE241C" w:rsidRPr="00E37534" w:rsidRDefault="00FE241C" w:rsidP="00A34B88">
      <w:pPr>
        <w:tabs>
          <w:tab w:val="left" w:pos="540"/>
        </w:tabs>
        <w:outlineLvl w:val="0"/>
      </w:pPr>
      <w:r w:rsidRPr="00E37534">
        <w:t xml:space="preserve">The liver and </w:t>
      </w:r>
      <w:r w:rsidR="00435C67" w:rsidRPr="00E37534">
        <w:t>RBC</w:t>
      </w:r>
      <w:r w:rsidRPr="00E37534">
        <w:t>s are the only human tissues directly infected by the parasite</w:t>
      </w:r>
    </w:p>
    <w:p w:rsidR="00FE241C" w:rsidRPr="00E37534" w:rsidRDefault="00FE241C" w:rsidP="00A34B88">
      <w:pPr>
        <w:tabs>
          <w:tab w:val="left" w:pos="540"/>
        </w:tabs>
        <w:outlineLvl w:val="0"/>
      </w:pPr>
      <w:r w:rsidRPr="00E37534">
        <w:t>All the pathophysiologic changes of malaria result from infection of liver and rbc</w:t>
      </w:r>
      <w:r w:rsidRPr="00E37534">
        <w:rPr>
          <w:vertAlign w:val="superscript"/>
        </w:rPr>
        <w:t>s</w:t>
      </w:r>
      <w:r w:rsidRPr="00E37534">
        <w:t>.</w:t>
      </w:r>
    </w:p>
    <w:p w:rsidR="00FE241C" w:rsidRPr="00E37534" w:rsidRDefault="00FE241C" w:rsidP="00FE241C">
      <w:pPr>
        <w:numPr>
          <w:ilvl w:val="1"/>
          <w:numId w:val="46"/>
        </w:numPr>
        <w:tabs>
          <w:tab w:val="clear" w:pos="1620"/>
          <w:tab w:val="num" w:pos="540"/>
        </w:tabs>
        <w:ind w:left="540" w:hanging="540"/>
      </w:pPr>
      <w:r w:rsidRPr="00E37534">
        <w:t xml:space="preserve">Infection of </w:t>
      </w:r>
      <w:r w:rsidR="00435C67" w:rsidRPr="00E37534">
        <w:t>RBC</w:t>
      </w:r>
      <w:r w:rsidRPr="00E37534">
        <w:t>s causes</w:t>
      </w:r>
      <w:r w:rsidR="00A34B88" w:rsidRPr="00E37534">
        <w:t>;</w:t>
      </w:r>
    </w:p>
    <w:p w:rsidR="00FE241C" w:rsidRPr="00E37534" w:rsidRDefault="00A34B88" w:rsidP="00A34B88">
      <w:pPr>
        <w:numPr>
          <w:ilvl w:val="2"/>
          <w:numId w:val="46"/>
        </w:numPr>
        <w:tabs>
          <w:tab w:val="clear" w:pos="2340"/>
          <w:tab w:val="num" w:pos="1080"/>
        </w:tabs>
        <w:ind w:left="1080" w:hanging="360"/>
      </w:pPr>
      <w:r w:rsidRPr="00E37534">
        <w:t xml:space="preserve">Haemolysis –&gt; </w:t>
      </w:r>
      <w:r w:rsidR="00FE241C" w:rsidRPr="00E37534">
        <w:t>anaemia</w:t>
      </w:r>
      <w:r w:rsidRPr="00E37534">
        <w:t>. The anaemia is Normocytic N</w:t>
      </w:r>
      <w:r w:rsidR="00FE241C" w:rsidRPr="00E37534">
        <w:t>ormochromic</w:t>
      </w:r>
      <w:r w:rsidRPr="00E37534">
        <w:t xml:space="preserve"> Anaemia</w:t>
      </w:r>
      <w:r w:rsidR="00C258A8" w:rsidRPr="00E37534">
        <w:t>-(NNA)</w:t>
      </w:r>
    </w:p>
    <w:p w:rsidR="00FE241C" w:rsidRPr="00E37534" w:rsidRDefault="00FE241C" w:rsidP="00FE241C">
      <w:pPr>
        <w:numPr>
          <w:ilvl w:val="2"/>
          <w:numId w:val="46"/>
        </w:numPr>
        <w:tabs>
          <w:tab w:val="clear" w:pos="2340"/>
          <w:tab w:val="num" w:pos="1080"/>
        </w:tabs>
        <w:ind w:left="1080" w:hanging="360"/>
      </w:pPr>
      <w:r w:rsidRPr="00E37534">
        <w:t>Rbc sequenstration in the spleen –</w:t>
      </w:r>
      <w:r w:rsidR="00C258A8" w:rsidRPr="00E37534">
        <w:t>&gt;</w:t>
      </w:r>
      <w:r w:rsidRPr="00E37534">
        <w:t xml:space="preserve"> anaemia –</w:t>
      </w:r>
      <w:r w:rsidR="00C258A8" w:rsidRPr="00E37534">
        <w:t>&gt;</w:t>
      </w:r>
      <w:r w:rsidRPr="00E37534">
        <w:t xml:space="preserve"> dec</w:t>
      </w:r>
      <w:r w:rsidR="00C258A8" w:rsidRPr="00E37534">
        <w:t>rease oxygen carrying capacity.</w:t>
      </w:r>
    </w:p>
    <w:p w:rsidR="00FE241C" w:rsidRPr="00E37534" w:rsidRDefault="00CE0279" w:rsidP="00FE241C">
      <w:pPr>
        <w:numPr>
          <w:ilvl w:val="2"/>
          <w:numId w:val="46"/>
        </w:numPr>
        <w:tabs>
          <w:tab w:val="clear" w:pos="2340"/>
          <w:tab w:val="num" w:pos="1080"/>
        </w:tabs>
        <w:ind w:left="1080" w:hanging="360"/>
      </w:pPr>
      <w:r w:rsidRPr="00E37534">
        <w:t>Splenomegaly</w:t>
      </w:r>
    </w:p>
    <w:p w:rsidR="00FE241C" w:rsidRPr="00E37534" w:rsidRDefault="00CE0279" w:rsidP="00C258A8">
      <w:pPr>
        <w:numPr>
          <w:ilvl w:val="1"/>
          <w:numId w:val="26"/>
        </w:numPr>
      </w:pPr>
      <w:r w:rsidRPr="00E37534">
        <w:t>possible rupture</w:t>
      </w:r>
      <w:r w:rsidRPr="00E37534">
        <w:tab/>
      </w:r>
    </w:p>
    <w:p w:rsidR="00FE241C" w:rsidRPr="00E37534" w:rsidRDefault="00CE0279" w:rsidP="00C258A8">
      <w:pPr>
        <w:numPr>
          <w:ilvl w:val="1"/>
          <w:numId w:val="26"/>
        </w:numPr>
      </w:pPr>
      <w:r w:rsidRPr="00E37534">
        <w:t>thrombocytopenia</w:t>
      </w:r>
      <w:r w:rsidRPr="00E37534">
        <w:tab/>
      </w:r>
    </w:p>
    <w:p w:rsidR="00FE241C" w:rsidRPr="00E37534" w:rsidRDefault="00CE0279" w:rsidP="00FE241C">
      <w:r w:rsidRPr="00E37534">
        <w:t xml:space="preserve">                  -     </w:t>
      </w:r>
      <w:r w:rsidR="00FE241C" w:rsidRPr="00E37534">
        <w:t>bleeding tendency</w:t>
      </w:r>
      <w:r w:rsidR="00FE241C" w:rsidRPr="00E37534">
        <w:tab/>
        <w:t xml:space="preserve">      </w:t>
      </w:r>
    </w:p>
    <w:p w:rsidR="00C258A8" w:rsidRPr="00E37534" w:rsidRDefault="00C61659" w:rsidP="00FE241C">
      <w:r>
        <w:rPr>
          <w:noProof/>
        </w:rPr>
        <w:pict>
          <v:shapetype id="_x0000_t202" coordsize="21600,21600" o:spt="202" path="m,l,21600r21600,l21600,xe">
            <v:stroke joinstyle="miter"/>
            <v:path gradientshapeok="t" o:connecttype="rect"/>
          </v:shapetype>
          <v:shape id="_x0000_s1118" type="#_x0000_t202" style="position:absolute;margin-left:1in;margin-top:5pt;width:369pt;height:106.9pt;z-index:8" strokecolor="navy">
            <v:stroke dashstyle="1 1" endcap="round"/>
            <v:textbox style="mso-next-textbox:#_x0000_s1118">
              <w:txbxContent>
                <w:p w:rsidR="009C4FD3" w:rsidRPr="00C258A8" w:rsidRDefault="009C4FD3" w:rsidP="00C258A8">
                  <w:pPr>
                    <w:ind w:left="360"/>
                    <w:rPr>
                      <w:b/>
                      <w:bCs/>
                      <w:u w:val="single"/>
                    </w:rPr>
                  </w:pPr>
                  <w:r w:rsidRPr="00C258A8">
                    <w:rPr>
                      <w:b/>
                      <w:bCs/>
                      <w:u w:val="single"/>
                    </w:rPr>
                    <w:t>NOTE: About the spleen</w:t>
                  </w:r>
                </w:p>
                <w:p w:rsidR="009C4FD3" w:rsidRDefault="009C4FD3" w:rsidP="00C258A8">
                  <w:pPr>
                    <w:numPr>
                      <w:ilvl w:val="0"/>
                      <w:numId w:val="206"/>
                    </w:numPr>
                  </w:pPr>
                  <w:r>
                    <w:t>It is a Major component of RES</w:t>
                  </w:r>
                </w:p>
                <w:p w:rsidR="009C4FD3" w:rsidRDefault="009C4FD3" w:rsidP="00C258A8">
                  <w:pPr>
                    <w:numPr>
                      <w:ilvl w:val="0"/>
                      <w:numId w:val="206"/>
                    </w:numPr>
                  </w:pPr>
                  <w:r>
                    <w:t>Produce – Lymphocytes -  new born</w:t>
                  </w:r>
                </w:p>
                <w:p w:rsidR="009C4FD3" w:rsidRDefault="009C4FD3" w:rsidP="00C258A8">
                  <w:pPr>
                    <w:ind w:left="1080"/>
                  </w:pPr>
                  <w:r>
                    <w:t xml:space="preserve">        -  Phagocytes (a) Destroy worn out rbc</w:t>
                  </w:r>
                  <w:r w:rsidRPr="005F718C">
                    <w:rPr>
                      <w:vertAlign w:val="superscript"/>
                    </w:rPr>
                    <w:t>s</w:t>
                  </w:r>
                </w:p>
                <w:p w:rsidR="009C4FD3" w:rsidRDefault="009C4FD3" w:rsidP="00C258A8">
                  <w:pPr>
                    <w:ind w:left="1080"/>
                  </w:pPr>
                  <w:r>
                    <w:t xml:space="preserve">                              (b) Foreign bodies</w:t>
                  </w:r>
                </w:p>
                <w:p w:rsidR="009C4FD3" w:rsidRDefault="009C4FD3" w:rsidP="00C258A8">
                  <w:pPr>
                    <w:numPr>
                      <w:ilvl w:val="0"/>
                      <w:numId w:val="206"/>
                    </w:numPr>
                  </w:pPr>
                  <w:r>
                    <w:t>Acts as a reservoir for blood,</w:t>
                  </w:r>
                </w:p>
                <w:p w:rsidR="009C4FD3" w:rsidRDefault="009C4FD3" w:rsidP="00C258A8">
                  <w:pPr>
                    <w:numPr>
                      <w:ilvl w:val="0"/>
                      <w:numId w:val="206"/>
                    </w:numPr>
                  </w:pPr>
                  <w:r>
                    <w:t xml:space="preserve"> In foetus it is a source of RBC.</w:t>
                  </w:r>
                </w:p>
                <w:p w:rsidR="009C4FD3" w:rsidRDefault="009C4FD3" w:rsidP="00CE0279">
                  <w:pPr>
                    <w:ind w:left="360"/>
                  </w:pPr>
                </w:p>
              </w:txbxContent>
            </v:textbox>
          </v:shape>
        </w:pict>
      </w:r>
      <w:r w:rsidR="00CE0279" w:rsidRPr="00E37534">
        <w:t xml:space="preserve">   </w:t>
      </w:r>
    </w:p>
    <w:p w:rsidR="00C258A8" w:rsidRPr="00E37534" w:rsidRDefault="00C258A8" w:rsidP="00FE241C"/>
    <w:p w:rsidR="00C258A8" w:rsidRPr="00E37534" w:rsidRDefault="00C258A8" w:rsidP="00FE241C"/>
    <w:p w:rsidR="00C258A8" w:rsidRPr="00E37534" w:rsidRDefault="00C258A8" w:rsidP="00FE241C"/>
    <w:p w:rsidR="00C258A8" w:rsidRPr="00E37534" w:rsidRDefault="00C258A8" w:rsidP="00FE241C"/>
    <w:p w:rsidR="00C258A8" w:rsidRPr="00E37534" w:rsidRDefault="00C258A8" w:rsidP="00FE241C"/>
    <w:p w:rsidR="00C258A8" w:rsidRPr="00E37534" w:rsidRDefault="00C258A8" w:rsidP="00FE241C"/>
    <w:p w:rsidR="00C258A8" w:rsidRPr="00E37534" w:rsidRDefault="00C258A8" w:rsidP="00FE241C"/>
    <w:p w:rsidR="00C258A8" w:rsidRPr="00435C67" w:rsidRDefault="00C258A8" w:rsidP="00FE241C">
      <w:pPr>
        <w:rPr>
          <w:sz w:val="2"/>
        </w:rPr>
      </w:pPr>
    </w:p>
    <w:p w:rsidR="00070981" w:rsidRPr="00E37534" w:rsidRDefault="00FE241C" w:rsidP="00FE241C">
      <w:pPr>
        <w:numPr>
          <w:ilvl w:val="2"/>
          <w:numId w:val="46"/>
        </w:numPr>
        <w:tabs>
          <w:tab w:val="clear" w:pos="2340"/>
          <w:tab w:val="num" w:pos="1080"/>
        </w:tabs>
        <w:ind w:left="1080" w:hanging="360"/>
      </w:pPr>
      <w:r w:rsidRPr="00E37534">
        <w:t>Increased deformability  -</w:t>
      </w:r>
      <w:r w:rsidR="00CE0279" w:rsidRPr="00E37534">
        <w:t>&gt;</w:t>
      </w:r>
      <w:r w:rsidRPr="00E37534">
        <w:t xml:space="preserve"> blocked vessels –</w:t>
      </w:r>
      <w:r w:rsidR="00070981" w:rsidRPr="00E37534">
        <w:t>&gt; Anoxia</w:t>
      </w:r>
    </w:p>
    <w:p w:rsidR="00070981" w:rsidRPr="00E37534" w:rsidRDefault="00070981" w:rsidP="00070981">
      <w:pPr>
        <w:ind w:left="720"/>
      </w:pPr>
      <w:r w:rsidRPr="00E37534">
        <w:t xml:space="preserve">                                                                             -&gt; L</w:t>
      </w:r>
      <w:r w:rsidR="00FE241C" w:rsidRPr="00E37534">
        <w:t>iver damage</w:t>
      </w:r>
      <w:r w:rsidRPr="00E37534">
        <w:t>.</w:t>
      </w:r>
    </w:p>
    <w:p w:rsidR="00070981" w:rsidRPr="00E37534" w:rsidRDefault="00FE241C" w:rsidP="00FE241C">
      <w:pPr>
        <w:numPr>
          <w:ilvl w:val="2"/>
          <w:numId w:val="46"/>
        </w:numPr>
        <w:tabs>
          <w:tab w:val="clear" w:pos="2340"/>
          <w:tab w:val="num" w:pos="1080"/>
        </w:tabs>
        <w:ind w:left="1080" w:hanging="360"/>
      </w:pPr>
      <w:r w:rsidRPr="00E37534">
        <w:t>Increase adhesion –</w:t>
      </w:r>
      <w:r w:rsidR="00070981" w:rsidRPr="00E37534">
        <w:t>&gt; blocked vessels -&gt; Anoxia</w:t>
      </w:r>
    </w:p>
    <w:p w:rsidR="00FE241C" w:rsidRPr="00E37534" w:rsidRDefault="00070981" w:rsidP="00070981">
      <w:pPr>
        <w:ind w:left="720"/>
      </w:pPr>
      <w:r w:rsidRPr="00E37534">
        <w:t xml:space="preserve">                                                                    -&gt; L</w:t>
      </w:r>
      <w:r w:rsidR="00FE241C" w:rsidRPr="00E37534">
        <w:t>iver damage</w:t>
      </w:r>
    </w:p>
    <w:p w:rsidR="00FE241C" w:rsidRPr="00E37534" w:rsidRDefault="00FE241C" w:rsidP="00FE241C">
      <w:pPr>
        <w:numPr>
          <w:ilvl w:val="2"/>
          <w:numId w:val="46"/>
        </w:numPr>
        <w:tabs>
          <w:tab w:val="clear" w:pos="2340"/>
          <w:tab w:val="num" w:pos="1080"/>
        </w:tabs>
        <w:ind w:left="1080" w:hanging="360"/>
      </w:pPr>
      <w:r w:rsidRPr="00E37534">
        <w:t>Decrease oxygen transport –</w:t>
      </w:r>
      <w:r w:rsidR="00070981" w:rsidRPr="00E37534">
        <w:t>&gt;</w:t>
      </w:r>
      <w:r w:rsidRPr="00E37534">
        <w:t xml:space="preserve"> anoxia</w:t>
      </w:r>
    </w:p>
    <w:p w:rsidR="00FE241C" w:rsidRPr="00E37534" w:rsidRDefault="00FE241C" w:rsidP="00FE241C">
      <w:pPr>
        <w:numPr>
          <w:ilvl w:val="2"/>
          <w:numId w:val="46"/>
        </w:numPr>
        <w:tabs>
          <w:tab w:val="clear" w:pos="2340"/>
          <w:tab w:val="num" w:pos="1080"/>
        </w:tabs>
        <w:ind w:left="1080" w:hanging="360"/>
      </w:pPr>
      <w:r w:rsidRPr="00E37534">
        <w:t>Increase</w:t>
      </w:r>
      <w:r w:rsidR="00070981" w:rsidRPr="00E37534">
        <w:t>d</w:t>
      </w:r>
      <w:r w:rsidRPr="00E37534">
        <w:t xml:space="preserve"> </w:t>
      </w:r>
      <w:r w:rsidR="00070981" w:rsidRPr="00E37534">
        <w:t>fragility</w:t>
      </w:r>
      <w:r w:rsidRPr="00E37534">
        <w:t xml:space="preserve"> –</w:t>
      </w:r>
      <w:r w:rsidR="00070981" w:rsidRPr="00E37534">
        <w:t>&gt;</w:t>
      </w:r>
      <w:r w:rsidRPr="00E37534">
        <w:t xml:space="preserve"> haemolysis –</w:t>
      </w:r>
      <w:r w:rsidR="00070981" w:rsidRPr="00E37534">
        <w:t>&gt;</w:t>
      </w:r>
      <w:r w:rsidRPr="00E37534">
        <w:t xml:space="preserve"> anaemia</w:t>
      </w:r>
    </w:p>
    <w:p w:rsidR="00FE241C" w:rsidRPr="00E37534" w:rsidRDefault="00FE241C" w:rsidP="00070981">
      <w:pPr>
        <w:numPr>
          <w:ilvl w:val="2"/>
          <w:numId w:val="46"/>
        </w:numPr>
        <w:tabs>
          <w:tab w:val="clear" w:pos="2340"/>
          <w:tab w:val="num" w:pos="1080"/>
        </w:tabs>
        <w:ind w:left="1080" w:hanging="360"/>
      </w:pPr>
      <w:r w:rsidRPr="00E37534">
        <w:t>Local necrosis and ischaemia.  Rbcs invasion –</w:t>
      </w:r>
      <w:r w:rsidR="00070981" w:rsidRPr="00E37534">
        <w:t>&gt;</w:t>
      </w:r>
      <w:r w:rsidRPr="00E37534">
        <w:t xml:space="preserve"> rupture –</w:t>
      </w:r>
      <w:r w:rsidR="00070981" w:rsidRPr="00E37534">
        <w:t>&gt;</w:t>
      </w:r>
      <w:r w:rsidRPr="00E37534">
        <w:t xml:space="preserve"> releasing new merozoites and there is release of vaso active peptides whi</w:t>
      </w:r>
      <w:r w:rsidR="00070981" w:rsidRPr="00E37534">
        <w:t xml:space="preserve">ch activate the immune systems -&gt; </w:t>
      </w:r>
      <w:r w:rsidRPr="00E37534">
        <w:t xml:space="preserve">damage to </w:t>
      </w:r>
      <w:r w:rsidR="00070981" w:rsidRPr="00E37534">
        <w:t xml:space="preserve">vessel </w:t>
      </w:r>
      <w:r w:rsidRPr="00E37534">
        <w:t>endothelium</w:t>
      </w:r>
      <w:r w:rsidR="00070981" w:rsidRPr="00E37534">
        <w:t>,</w:t>
      </w:r>
      <w:r w:rsidRPr="00E37534">
        <w:t xml:space="preserve"> </w:t>
      </w:r>
      <w:r w:rsidR="00070981" w:rsidRPr="00E37534">
        <w:t xml:space="preserve">causing blockage of capillaries </w:t>
      </w:r>
      <w:r w:rsidRPr="00E37534">
        <w:t>–</w:t>
      </w:r>
      <w:r w:rsidR="00070981" w:rsidRPr="00E37534">
        <w:t>&gt;</w:t>
      </w:r>
      <w:r w:rsidRPr="00E37534">
        <w:t xml:space="preserve"> local necrosis and ischaemia –</w:t>
      </w:r>
      <w:r w:rsidR="00070981" w:rsidRPr="00E37534">
        <w:t>&gt;</w:t>
      </w:r>
      <w:r w:rsidRPr="00E37534">
        <w:t xml:space="preserve"> </w:t>
      </w:r>
    </w:p>
    <w:p w:rsidR="00FE241C" w:rsidRPr="00E37534" w:rsidRDefault="00FE241C" w:rsidP="00FE241C">
      <w:pPr>
        <w:numPr>
          <w:ilvl w:val="1"/>
          <w:numId w:val="26"/>
        </w:numPr>
      </w:pPr>
      <w:r w:rsidRPr="00E37534">
        <w:t>Anoxia –</w:t>
      </w:r>
      <w:r w:rsidR="00070981" w:rsidRPr="00E37534">
        <w:t>&gt;</w:t>
      </w:r>
      <w:r w:rsidRPr="00E37534">
        <w:t xml:space="preserve"> vasodilation –</w:t>
      </w:r>
      <w:r w:rsidR="00070981" w:rsidRPr="00E37534">
        <w:t>&gt;</w:t>
      </w:r>
      <w:r w:rsidRPr="00E37534">
        <w:t xml:space="preserve"> Hypotension –</w:t>
      </w:r>
      <w:r w:rsidR="00070981" w:rsidRPr="00E37534">
        <w:t>&gt;</w:t>
      </w:r>
      <w:r w:rsidRPr="00E37534">
        <w:t xml:space="preserve"> ARF</w:t>
      </w:r>
    </w:p>
    <w:p w:rsidR="00FE241C" w:rsidRPr="00E37534" w:rsidRDefault="00FE241C" w:rsidP="00FE241C">
      <w:pPr>
        <w:numPr>
          <w:ilvl w:val="1"/>
          <w:numId w:val="26"/>
        </w:numPr>
      </w:pPr>
      <w:r w:rsidRPr="00E37534">
        <w:t>Liver damage</w:t>
      </w:r>
    </w:p>
    <w:p w:rsidR="00FE241C" w:rsidRPr="00E37534" w:rsidRDefault="00FE241C" w:rsidP="00A439DB">
      <w:pPr>
        <w:numPr>
          <w:ilvl w:val="1"/>
          <w:numId w:val="26"/>
        </w:numPr>
      </w:pPr>
      <w:r w:rsidRPr="00E37534">
        <w:t>Abnormal metabolic activity</w:t>
      </w:r>
      <w:r w:rsidR="00070981" w:rsidRPr="00E37534">
        <w:t xml:space="preserve"> (i.e. anaerobic metabolism)</w:t>
      </w:r>
      <w:r w:rsidRPr="00E37534">
        <w:t xml:space="preserve"> –</w:t>
      </w:r>
      <w:r w:rsidR="00070981" w:rsidRPr="00E37534">
        <w:t>&gt;</w:t>
      </w:r>
      <w:r w:rsidRPr="00E37534">
        <w:t xml:space="preserve"> lactic acidosis.</w:t>
      </w:r>
    </w:p>
    <w:p w:rsidR="00FE241C" w:rsidRPr="00E37534" w:rsidRDefault="00FE241C" w:rsidP="00FE241C">
      <w:pPr>
        <w:numPr>
          <w:ilvl w:val="1"/>
          <w:numId w:val="46"/>
        </w:numPr>
        <w:tabs>
          <w:tab w:val="clear" w:pos="1620"/>
          <w:tab w:val="num" w:pos="540"/>
        </w:tabs>
        <w:ind w:left="540" w:hanging="540"/>
      </w:pPr>
      <w:r w:rsidRPr="00E37534">
        <w:t>Liver infection</w:t>
      </w:r>
      <w:r w:rsidR="00070981" w:rsidRPr="00E37534">
        <w:t>;</w:t>
      </w:r>
    </w:p>
    <w:p w:rsidR="00FE241C" w:rsidRPr="00E37534" w:rsidRDefault="00FE241C" w:rsidP="00FE241C">
      <w:pPr>
        <w:ind w:left="540"/>
      </w:pPr>
      <w:r w:rsidRPr="00E37534">
        <w:t>It leads to decreased liver functions</w:t>
      </w:r>
    </w:p>
    <w:p w:rsidR="00FE241C" w:rsidRPr="00E37534" w:rsidRDefault="00FE241C" w:rsidP="00FE241C">
      <w:pPr>
        <w:numPr>
          <w:ilvl w:val="3"/>
          <w:numId w:val="46"/>
        </w:numPr>
        <w:tabs>
          <w:tab w:val="clear" w:pos="3600"/>
          <w:tab w:val="num" w:pos="1080"/>
        </w:tabs>
        <w:ind w:left="1080" w:hanging="540"/>
      </w:pPr>
      <w:r w:rsidRPr="00E37534">
        <w:t>Jaundice</w:t>
      </w:r>
    </w:p>
    <w:p w:rsidR="00FE241C" w:rsidRPr="00E37534" w:rsidRDefault="00FE241C" w:rsidP="00FE241C">
      <w:pPr>
        <w:numPr>
          <w:ilvl w:val="3"/>
          <w:numId w:val="46"/>
        </w:numPr>
        <w:tabs>
          <w:tab w:val="clear" w:pos="3600"/>
          <w:tab w:val="num" w:pos="1080"/>
        </w:tabs>
        <w:ind w:left="1080" w:hanging="540"/>
      </w:pPr>
      <w:r w:rsidRPr="00E37534">
        <w:t>Hypoalbuminaemia –</w:t>
      </w:r>
      <w:r w:rsidR="00070981" w:rsidRPr="00E37534">
        <w:t>&gt;</w:t>
      </w:r>
      <w:r w:rsidRPr="00E37534">
        <w:t xml:space="preserve"> fluid over load –</w:t>
      </w:r>
      <w:r w:rsidR="00070981" w:rsidRPr="00E37534">
        <w:t>&gt;</w:t>
      </w:r>
      <w:r w:rsidRPr="00E37534">
        <w:t xml:space="preserve"> </w:t>
      </w:r>
    </w:p>
    <w:p w:rsidR="00FE241C" w:rsidRPr="00E37534" w:rsidRDefault="00FE241C" w:rsidP="00FE241C">
      <w:pPr>
        <w:numPr>
          <w:ilvl w:val="1"/>
          <w:numId w:val="26"/>
        </w:numPr>
      </w:pPr>
      <w:r w:rsidRPr="00E37534">
        <w:t>Pulmonary oedema</w:t>
      </w:r>
    </w:p>
    <w:p w:rsidR="00FE241C" w:rsidRPr="00E37534" w:rsidRDefault="00FE241C" w:rsidP="00FE241C">
      <w:pPr>
        <w:numPr>
          <w:ilvl w:val="1"/>
          <w:numId w:val="26"/>
        </w:numPr>
      </w:pPr>
      <w:r w:rsidRPr="00E37534">
        <w:t>Cerebral oedema</w:t>
      </w:r>
    </w:p>
    <w:p w:rsidR="00FE241C" w:rsidRPr="00E37534" w:rsidRDefault="00FE241C" w:rsidP="00FE241C">
      <w:pPr>
        <w:numPr>
          <w:ilvl w:val="3"/>
          <w:numId w:val="46"/>
        </w:numPr>
        <w:tabs>
          <w:tab w:val="clear" w:pos="3600"/>
          <w:tab w:val="num" w:pos="1080"/>
        </w:tabs>
        <w:ind w:left="1080" w:hanging="540"/>
      </w:pPr>
      <w:r w:rsidRPr="00E37534">
        <w:t>Decreased iron turn over –</w:t>
      </w:r>
      <w:r w:rsidR="00A439DB" w:rsidRPr="00E37534">
        <w:t>&gt;</w:t>
      </w:r>
      <w:r w:rsidRPr="00E37534">
        <w:t xml:space="preserve"> anaemia</w:t>
      </w:r>
    </w:p>
    <w:p w:rsidR="00FE241C" w:rsidRPr="00DE623C" w:rsidRDefault="00FE241C" w:rsidP="00FE241C">
      <w:pPr>
        <w:rPr>
          <w:sz w:val="16"/>
        </w:rPr>
      </w:pPr>
    </w:p>
    <w:p w:rsidR="00FE241C" w:rsidRPr="00E37534" w:rsidRDefault="00A439DB" w:rsidP="00A439DB">
      <w:pPr>
        <w:numPr>
          <w:ilvl w:val="1"/>
          <w:numId w:val="46"/>
        </w:numPr>
        <w:tabs>
          <w:tab w:val="clear" w:pos="1620"/>
          <w:tab w:val="num" w:pos="540"/>
        </w:tabs>
        <w:ind w:left="540" w:hanging="540"/>
      </w:pPr>
      <w:r w:rsidRPr="00E37534">
        <w:t>Brain -</w:t>
      </w:r>
      <w:r w:rsidR="00FE241C" w:rsidRPr="00E37534">
        <w:t xml:space="preserve"> Local </w:t>
      </w:r>
      <w:r w:rsidRPr="00E37534">
        <w:t>ischaemia and inflammation</w:t>
      </w:r>
      <w:r w:rsidR="00FE241C" w:rsidRPr="00E37534">
        <w:t xml:space="preserve"> (</w:t>
      </w:r>
      <w:r w:rsidRPr="00E37534">
        <w:t>In the brain, there is decrease 0xygen</w:t>
      </w:r>
      <w:r w:rsidR="00FE241C" w:rsidRPr="00E37534">
        <w:t xml:space="preserve">, </w:t>
      </w:r>
      <w:r w:rsidRPr="00E37534">
        <w:t>↓</w:t>
      </w:r>
      <w:r w:rsidR="00FE241C" w:rsidRPr="00E37534">
        <w:t xml:space="preserve">glucose, </w:t>
      </w:r>
      <w:r w:rsidRPr="00E37534">
        <w:t xml:space="preserve">↓blood and </w:t>
      </w:r>
      <w:r w:rsidR="00FE241C" w:rsidRPr="00E37534">
        <w:t>oedema).</w:t>
      </w:r>
      <w:r w:rsidRPr="00E37534">
        <w:t xml:space="preserve"> –&gt; cerebral malaria</w:t>
      </w:r>
    </w:p>
    <w:p w:rsidR="00FE241C" w:rsidRPr="00E37534" w:rsidRDefault="00FE241C" w:rsidP="00FE241C">
      <w:pPr>
        <w:numPr>
          <w:ilvl w:val="1"/>
          <w:numId w:val="46"/>
        </w:numPr>
        <w:tabs>
          <w:tab w:val="clear" w:pos="1620"/>
          <w:tab w:val="num" w:pos="540"/>
        </w:tabs>
        <w:ind w:left="540" w:hanging="540"/>
      </w:pPr>
      <w:r w:rsidRPr="00E37534">
        <w:t>Heart – Myocarditis</w:t>
      </w:r>
    </w:p>
    <w:p w:rsidR="00FE241C" w:rsidRPr="00E37534" w:rsidRDefault="00FE241C" w:rsidP="00FE241C">
      <w:pPr>
        <w:numPr>
          <w:ilvl w:val="1"/>
          <w:numId w:val="46"/>
        </w:numPr>
        <w:tabs>
          <w:tab w:val="clear" w:pos="1620"/>
          <w:tab w:val="num" w:pos="540"/>
        </w:tabs>
        <w:ind w:left="540" w:hanging="540"/>
      </w:pPr>
      <w:r w:rsidRPr="00E37534">
        <w:t>Kidney – irreversible renal damage</w:t>
      </w:r>
    </w:p>
    <w:p w:rsidR="00FE241C" w:rsidRPr="00E37534" w:rsidRDefault="00FE241C" w:rsidP="00FE241C">
      <w:pPr>
        <w:numPr>
          <w:ilvl w:val="1"/>
          <w:numId w:val="46"/>
        </w:numPr>
        <w:tabs>
          <w:tab w:val="clear" w:pos="1620"/>
          <w:tab w:val="num" w:pos="540"/>
        </w:tabs>
        <w:ind w:left="540" w:hanging="540"/>
      </w:pPr>
      <w:r w:rsidRPr="00E37534">
        <w:t>Spleen – local necrosis</w:t>
      </w:r>
    </w:p>
    <w:p w:rsidR="00FE241C" w:rsidRPr="00E37534" w:rsidRDefault="00FE241C" w:rsidP="00A439DB">
      <w:pPr>
        <w:numPr>
          <w:ilvl w:val="1"/>
          <w:numId w:val="46"/>
        </w:numPr>
        <w:tabs>
          <w:tab w:val="clear" w:pos="1620"/>
          <w:tab w:val="num" w:pos="540"/>
        </w:tabs>
        <w:ind w:left="540" w:hanging="540"/>
      </w:pPr>
      <w:r w:rsidRPr="00E37534">
        <w:t>GIT – diarrhea, vomiting, dehydration</w:t>
      </w:r>
    </w:p>
    <w:p w:rsidR="00FE241C" w:rsidRPr="00E37534" w:rsidRDefault="00C61659" w:rsidP="00FE241C">
      <w:pPr>
        <w:tabs>
          <w:tab w:val="left" w:pos="540"/>
        </w:tabs>
      </w:pPr>
      <w:r>
        <w:rPr>
          <w:noProof/>
        </w:rPr>
        <w:lastRenderedPageBreak/>
        <w:pict>
          <v:shape id="_x0000_s1191" type="#_x0000_t202" style="position:absolute;margin-left:69pt;margin-top:12pt;width:57pt;height:24.6pt;z-index:55">
            <v:textbox style="mso-next-textbox:#_x0000_s1191">
              <w:txbxContent>
                <w:p w:rsidR="009C4FD3" w:rsidRDefault="009C4FD3">
                  <w:r>
                    <w:t>Parasite</w:t>
                  </w:r>
                </w:p>
              </w:txbxContent>
            </v:textbox>
          </v:shape>
        </w:pict>
      </w:r>
    </w:p>
    <w:p w:rsidR="00FE241C" w:rsidRPr="00E37534" w:rsidRDefault="00C61659" w:rsidP="00FE241C">
      <w:pPr>
        <w:tabs>
          <w:tab w:val="left" w:pos="540"/>
        </w:tabs>
      </w:pPr>
      <w:r>
        <w:rPr>
          <w:noProof/>
        </w:rPr>
        <w:pict>
          <v:line id="_x0000_s1078" style="position:absolute;z-index:14" from="117pt,13.2pt" to="324pt,13.2pt">
            <v:stroke endarrow="block"/>
          </v:line>
        </w:pict>
      </w:r>
      <w:r>
        <w:rPr>
          <w:noProof/>
        </w:rPr>
        <w:pict>
          <v:line id="_x0000_s1077" style="position:absolute;z-index:13" from="117pt,13.2pt" to="252pt,40.2pt">
            <v:stroke endarrow="block"/>
          </v:line>
        </w:pict>
      </w:r>
      <w:r>
        <w:rPr>
          <w:noProof/>
        </w:rPr>
        <w:pict>
          <v:line id="_x0000_s1073" style="position:absolute;flip:x;z-index:9" from="36pt,13.2pt" to="1in,31.2pt">
            <v:stroke endarrow="block"/>
          </v:line>
        </w:pict>
      </w:r>
      <w:r w:rsidR="00FE241C" w:rsidRPr="00E37534">
        <w:tab/>
      </w:r>
      <w:r w:rsidR="00FE241C" w:rsidRPr="00E37534">
        <w:tab/>
      </w:r>
      <w:r w:rsidR="00FE241C" w:rsidRPr="00E37534">
        <w:tab/>
        <w:t xml:space="preserve">Parasite </w:t>
      </w:r>
      <w:r w:rsidR="00FE241C" w:rsidRPr="00E37534">
        <w:tab/>
      </w:r>
      <w:r w:rsidR="00FE241C" w:rsidRPr="00E37534">
        <w:tab/>
      </w:r>
      <w:r w:rsidR="00FE241C" w:rsidRPr="00E37534">
        <w:tab/>
      </w:r>
      <w:r w:rsidR="00FE241C" w:rsidRPr="00E37534">
        <w:tab/>
      </w:r>
      <w:r w:rsidR="00FE241C" w:rsidRPr="00E37534">
        <w:tab/>
      </w:r>
      <w:r w:rsidR="00FE241C" w:rsidRPr="00E37534">
        <w:tab/>
        <w:t>Antigen</w:t>
      </w:r>
    </w:p>
    <w:p w:rsidR="00FE241C" w:rsidRPr="00E37534" w:rsidRDefault="00C61659" w:rsidP="00FE241C">
      <w:pPr>
        <w:tabs>
          <w:tab w:val="left" w:pos="540"/>
        </w:tabs>
      </w:pPr>
      <w:r>
        <w:rPr>
          <w:noProof/>
        </w:rPr>
        <w:pict>
          <v:line id="_x0000_s1079" style="position:absolute;z-index:15" from="342pt,2.4pt" to="351pt,20.4pt">
            <v:stroke endarrow="block"/>
          </v:line>
        </w:pict>
      </w:r>
      <w:r>
        <w:rPr>
          <w:noProof/>
        </w:rPr>
        <w:pict>
          <v:line id="_x0000_s1076" style="position:absolute;z-index:12" from="108pt,2.4pt" to="198pt,83.4pt">
            <v:stroke endarrow="block"/>
          </v:line>
        </w:pict>
      </w:r>
      <w:r>
        <w:rPr>
          <w:noProof/>
        </w:rPr>
        <w:pict>
          <v:line id="_x0000_s1075" style="position:absolute;z-index:11" from="90pt,2.4pt" to="2in,62.4pt">
            <v:stroke endarrow="block"/>
          </v:line>
        </w:pict>
      </w:r>
    </w:p>
    <w:p w:rsidR="00FE241C" w:rsidRPr="00E37534" w:rsidRDefault="00A439DB" w:rsidP="00FE241C">
      <w:pPr>
        <w:tabs>
          <w:tab w:val="left" w:pos="540"/>
        </w:tabs>
      </w:pPr>
      <w:r w:rsidRPr="00E37534">
        <w:t>↑</w:t>
      </w:r>
      <w:r w:rsidR="00EE1EC3" w:rsidRPr="00E37534">
        <w:t>Deformabilit</w:t>
      </w:r>
      <w:r w:rsidR="00FE241C" w:rsidRPr="00E37534">
        <w:t>y</w:t>
      </w:r>
      <w:r w:rsidR="00FE241C" w:rsidRPr="00E37534">
        <w:tab/>
      </w:r>
      <w:r w:rsidR="00FE241C" w:rsidRPr="00E37534">
        <w:tab/>
      </w:r>
      <w:r w:rsidR="00FE241C" w:rsidRPr="00E37534">
        <w:tab/>
      </w:r>
      <w:r w:rsidRPr="00E37534">
        <w:tab/>
      </w:r>
      <w:r w:rsidRPr="00E37534">
        <w:tab/>
      </w:r>
      <w:r w:rsidR="00FE241C" w:rsidRPr="00E37534">
        <w:t>Toxin</w:t>
      </w:r>
      <w:r w:rsidR="00FE241C" w:rsidRPr="00E37534">
        <w:tab/>
      </w:r>
      <w:r w:rsidR="00FE241C" w:rsidRPr="00E37534">
        <w:tab/>
        <w:t>Antibody</w:t>
      </w:r>
    </w:p>
    <w:p w:rsidR="00FE241C" w:rsidRPr="00E37534" w:rsidRDefault="00C61659" w:rsidP="00FE241C">
      <w:pPr>
        <w:tabs>
          <w:tab w:val="left" w:pos="540"/>
        </w:tabs>
      </w:pPr>
      <w:r>
        <w:rPr>
          <w:noProof/>
        </w:rPr>
        <w:pict>
          <v:line id="_x0000_s1083" style="position:absolute;flip:x;z-index:19" from="252pt,7.8pt" to="261pt,142.8pt">
            <v:stroke endarrow="block"/>
          </v:line>
        </w:pict>
      </w:r>
      <w:r>
        <w:rPr>
          <w:noProof/>
        </w:rPr>
        <w:pict>
          <v:line id="_x0000_s1080" style="position:absolute;z-index:16" from="351pt,1.8pt" to="378pt,142.8pt">
            <v:stroke endarrow="block"/>
          </v:line>
        </w:pict>
      </w:r>
      <w:r>
        <w:rPr>
          <w:noProof/>
        </w:rPr>
        <w:pict>
          <v:line id="_x0000_s1074" style="position:absolute;flip:x;z-index:10" from="18pt,7.8pt" to="18pt,88.8pt">
            <v:stroke endarrow="block"/>
          </v:line>
        </w:pict>
      </w:r>
    </w:p>
    <w:p w:rsidR="00FE241C" w:rsidRPr="00E37534" w:rsidRDefault="00FE241C" w:rsidP="00FE241C">
      <w:pPr>
        <w:tabs>
          <w:tab w:val="left" w:pos="540"/>
        </w:tabs>
      </w:pPr>
    </w:p>
    <w:p w:rsidR="00FE241C" w:rsidRPr="00E37534" w:rsidRDefault="00FE241C" w:rsidP="00FE241C">
      <w:pPr>
        <w:tabs>
          <w:tab w:val="left" w:pos="540"/>
        </w:tabs>
      </w:pPr>
      <w:r w:rsidRPr="00E37534">
        <w:tab/>
      </w:r>
      <w:r w:rsidRPr="00E37534">
        <w:tab/>
      </w:r>
      <w:r w:rsidRPr="00E37534">
        <w:tab/>
      </w:r>
      <w:r w:rsidRPr="00E37534">
        <w:tab/>
      </w:r>
      <w:r w:rsidRPr="00E37534">
        <w:tab/>
        <w:t>RBC</w:t>
      </w:r>
    </w:p>
    <w:p w:rsidR="00FE241C" w:rsidRPr="00E37534" w:rsidRDefault="00C61659" w:rsidP="00FE241C">
      <w:pPr>
        <w:tabs>
          <w:tab w:val="left" w:pos="540"/>
        </w:tabs>
      </w:pPr>
      <w:r>
        <w:rPr>
          <w:noProof/>
        </w:rPr>
        <w:pict>
          <v:line id="_x0000_s1120" style="position:absolute;flip:x;z-index:48" from="36pt,4.8pt" to="2in,67.8pt">
            <v:stroke endarrow="block"/>
          </v:line>
        </w:pict>
      </w:r>
      <w:r>
        <w:rPr>
          <w:noProof/>
        </w:rPr>
        <w:pict>
          <v:line id="_x0000_s1082" style="position:absolute;flip:x;z-index:18" from="117pt,2.4pt" to="153pt,47.4pt">
            <v:stroke endarrow="block"/>
          </v:line>
        </w:pict>
      </w:r>
    </w:p>
    <w:p w:rsidR="00FE241C" w:rsidRPr="00E37534" w:rsidRDefault="00A439DB" w:rsidP="00FE241C">
      <w:pPr>
        <w:tabs>
          <w:tab w:val="left" w:pos="540"/>
        </w:tabs>
      </w:pPr>
      <w:r w:rsidRPr="00E37534">
        <w:tab/>
      </w:r>
      <w:r w:rsidRPr="00E37534">
        <w:tab/>
        <w:t xml:space="preserve">    ↑</w:t>
      </w:r>
      <w:r w:rsidR="00FE241C" w:rsidRPr="00E37534">
        <w:t>Adhesive</w:t>
      </w:r>
      <w:r w:rsidR="00FE241C" w:rsidRPr="00E37534">
        <w:tab/>
      </w:r>
      <w:r w:rsidR="00FE241C" w:rsidRPr="00E37534">
        <w:tab/>
      </w:r>
      <w:r w:rsidR="00EE1EC3" w:rsidRPr="00E37534">
        <w:t xml:space="preserve">          </w:t>
      </w:r>
      <w:r w:rsidR="00FE241C" w:rsidRPr="00E37534">
        <w:t>fragility</w:t>
      </w:r>
    </w:p>
    <w:p w:rsidR="00FE241C" w:rsidRPr="00E37534" w:rsidRDefault="00C61659" w:rsidP="00FE241C">
      <w:pPr>
        <w:tabs>
          <w:tab w:val="left" w:pos="540"/>
        </w:tabs>
      </w:pPr>
      <w:r>
        <w:rPr>
          <w:noProof/>
        </w:rPr>
        <w:pict>
          <v:line id="_x0000_s1091" style="position:absolute;flip:x;z-index:27" from="198pt,1.8pt" to="198pt,19.8pt">
            <v:stroke endarrow="block"/>
          </v:line>
        </w:pict>
      </w:r>
    </w:p>
    <w:p w:rsidR="00FE241C" w:rsidRPr="00E37534" w:rsidRDefault="00A439DB" w:rsidP="00A439DB">
      <w:pPr>
        <w:tabs>
          <w:tab w:val="left" w:pos="540"/>
        </w:tabs>
      </w:pPr>
      <w:r w:rsidRPr="00E37534">
        <w:t xml:space="preserve">Blocked </w:t>
      </w:r>
      <w:r w:rsidRPr="00E37534">
        <w:tab/>
        <w:t xml:space="preserve">          ↓</w:t>
      </w:r>
      <w:r w:rsidR="00EE1EC3" w:rsidRPr="00E37534">
        <w:t>Oxygen</w:t>
      </w:r>
      <w:r w:rsidR="00EE1EC3" w:rsidRPr="00E37534">
        <w:tab/>
      </w:r>
      <w:r w:rsidR="00FE241C" w:rsidRPr="00E37534">
        <w:t>Haemolysis</w:t>
      </w:r>
    </w:p>
    <w:p w:rsidR="00FE241C" w:rsidRPr="00E37534" w:rsidRDefault="00C61659" w:rsidP="00FE241C">
      <w:pPr>
        <w:tabs>
          <w:tab w:val="left" w:pos="540"/>
        </w:tabs>
      </w:pPr>
      <w:r>
        <w:rPr>
          <w:noProof/>
        </w:rPr>
        <w:pict>
          <v:line id="_x0000_s1087" style="position:absolute;z-index:23" from="113.4pt,1.2pt" to="122.4pt,19.2pt">
            <v:stroke endarrow="block"/>
          </v:line>
        </w:pict>
      </w:r>
      <w:r>
        <w:rPr>
          <w:noProof/>
        </w:rPr>
        <w:pict>
          <v:line id="_x0000_s1086" style="position:absolute;flip:x;z-index:22" from="198pt,1.2pt" to="198pt,19.2pt">
            <v:stroke endarrow="block"/>
          </v:line>
        </w:pict>
      </w:r>
      <w:r w:rsidR="00FE241C" w:rsidRPr="00E37534">
        <w:t>Vessels</w:t>
      </w:r>
    </w:p>
    <w:p w:rsidR="00FE241C" w:rsidRPr="00E37534" w:rsidRDefault="00C61659" w:rsidP="00FE241C">
      <w:pPr>
        <w:tabs>
          <w:tab w:val="left" w:pos="540"/>
        </w:tabs>
      </w:pPr>
      <w:r>
        <w:rPr>
          <w:noProof/>
        </w:rPr>
        <w:pict>
          <v:line id="_x0000_s1088" style="position:absolute;flip:x;z-index:24" from="9pt,5.4pt" to="9pt,59.4pt">
            <v:stroke endarrow="block"/>
          </v:line>
        </w:pict>
      </w:r>
      <w:r w:rsidR="00FE241C" w:rsidRPr="00E37534">
        <w:tab/>
      </w:r>
      <w:r w:rsidR="00FE241C" w:rsidRPr="00E37534">
        <w:tab/>
      </w:r>
      <w:r w:rsidR="00FE241C" w:rsidRPr="00E37534">
        <w:tab/>
      </w:r>
      <w:r w:rsidR="00FE241C" w:rsidRPr="00E37534">
        <w:tab/>
        <w:t>Anoxia</w:t>
      </w:r>
      <w:r w:rsidR="00FE241C" w:rsidRPr="00E37534">
        <w:tab/>
      </w:r>
      <w:r w:rsidR="00FE241C" w:rsidRPr="00E37534">
        <w:tab/>
        <w:t>Anaemia</w:t>
      </w:r>
    </w:p>
    <w:p w:rsidR="00FE241C" w:rsidRPr="00E37534" w:rsidRDefault="00C61659" w:rsidP="00FE241C">
      <w:pPr>
        <w:tabs>
          <w:tab w:val="left" w:pos="540"/>
        </w:tabs>
      </w:pPr>
      <w:r>
        <w:rPr>
          <w:noProof/>
        </w:rPr>
        <w:pict>
          <v:line id="_x0000_s1090" style="position:absolute;flip:x;z-index:26" from="198pt,.6pt" to="198pt,18.6pt">
            <v:stroke endarrow="block"/>
          </v:line>
        </w:pict>
      </w:r>
      <w:r>
        <w:rPr>
          <w:noProof/>
        </w:rPr>
        <w:pict>
          <v:line id="_x0000_s1094" style="position:absolute;flip:x;z-index:30" from="45pt,3.6pt" to="117pt,48.6pt">
            <v:stroke endarrow="block"/>
          </v:line>
        </w:pict>
      </w:r>
      <w:r w:rsidR="00FE241C" w:rsidRPr="00E37534">
        <w:tab/>
      </w:r>
      <w:r w:rsidR="00FE241C" w:rsidRPr="00E37534">
        <w:tab/>
      </w:r>
      <w:r w:rsidR="00FE241C" w:rsidRPr="00E37534">
        <w:tab/>
      </w:r>
      <w:r w:rsidR="00FE241C" w:rsidRPr="00E37534">
        <w:tab/>
      </w:r>
      <w:r w:rsidR="00FE241C" w:rsidRPr="00E37534">
        <w:tab/>
      </w:r>
      <w:r w:rsidR="00FE241C" w:rsidRPr="00E37534">
        <w:tab/>
      </w:r>
      <w:r w:rsidR="00FE241C" w:rsidRPr="00E37534">
        <w:tab/>
      </w:r>
    </w:p>
    <w:p w:rsidR="00FE241C" w:rsidRPr="00E37534" w:rsidRDefault="00C61659" w:rsidP="00FE241C">
      <w:pPr>
        <w:tabs>
          <w:tab w:val="left" w:pos="540"/>
        </w:tabs>
      </w:pPr>
      <w:r>
        <w:rPr>
          <w:noProof/>
        </w:rPr>
        <w:pict>
          <v:line id="_x0000_s1085" style="position:absolute;z-index:21" from="221.4pt,10.75pt" to="239.4pt,43.75pt">
            <v:stroke endarrow="block"/>
          </v:line>
        </w:pict>
      </w:r>
      <w:r w:rsidR="00FE241C" w:rsidRPr="00E37534">
        <w:tab/>
      </w:r>
      <w:r w:rsidR="00FE241C" w:rsidRPr="00E37534">
        <w:tab/>
      </w:r>
      <w:r w:rsidR="00FE241C" w:rsidRPr="00E37534">
        <w:tab/>
      </w:r>
      <w:r w:rsidR="00FE241C" w:rsidRPr="00E37534">
        <w:tab/>
      </w:r>
      <w:r w:rsidR="00FE241C" w:rsidRPr="00E37534">
        <w:tab/>
      </w:r>
      <w:r w:rsidR="00FE241C" w:rsidRPr="00E37534">
        <w:tab/>
        <w:t>Haemoglobinuria</w:t>
      </w:r>
      <w:r w:rsidR="00FE241C" w:rsidRPr="00E37534">
        <w:tab/>
      </w:r>
      <w:r w:rsidR="00FE241C" w:rsidRPr="00E37534">
        <w:tab/>
      </w:r>
      <w:r w:rsidR="00FE241C" w:rsidRPr="00E37534">
        <w:tab/>
      </w:r>
      <w:r w:rsidR="00A439DB" w:rsidRPr="00E37534">
        <w:t>↓</w:t>
      </w:r>
      <w:r w:rsidR="00FE241C" w:rsidRPr="00E37534">
        <w:t>Clotting</w:t>
      </w:r>
    </w:p>
    <w:p w:rsidR="00FE241C" w:rsidRPr="00E37534" w:rsidRDefault="00C61659" w:rsidP="00FE241C">
      <w:pPr>
        <w:tabs>
          <w:tab w:val="left" w:pos="540"/>
        </w:tabs>
      </w:pPr>
      <w:r>
        <w:rPr>
          <w:noProof/>
        </w:rPr>
        <w:pict>
          <v:line id="_x0000_s1081" style="position:absolute;flip:x;z-index:17" from="378pt,3pt" to="378pt,21pt">
            <v:stroke endarrow="block"/>
          </v:line>
        </w:pict>
      </w:r>
    </w:p>
    <w:p w:rsidR="00FE241C" w:rsidRPr="00E37534" w:rsidRDefault="00C61659" w:rsidP="00FE241C">
      <w:pPr>
        <w:tabs>
          <w:tab w:val="left" w:pos="540"/>
        </w:tabs>
      </w:pPr>
      <w:r>
        <w:rPr>
          <w:noProof/>
        </w:rPr>
        <w:pict>
          <v:line id="_x0000_s1109" style="position:absolute;z-index:45" from="-18pt,13.2pt" to="0,13.2pt"/>
        </w:pict>
      </w:r>
      <w:r>
        <w:rPr>
          <w:noProof/>
        </w:rPr>
        <w:pict>
          <v:line id="_x0000_s1108" style="position:absolute;z-index:44" from="-18pt,9pt" to="0,297pt">
            <v:stroke endarrow="block"/>
          </v:line>
        </w:pict>
      </w:r>
      <w:r>
        <w:rPr>
          <w:noProof/>
        </w:rPr>
        <w:pict>
          <v:line id="_x0000_s1101" style="position:absolute;flip:x;z-index:37" from="306pt,13.2pt" to="315pt,166.2pt">
            <v:stroke endarrow="block"/>
          </v:line>
        </w:pict>
      </w:r>
      <w:r>
        <w:rPr>
          <w:noProof/>
        </w:rPr>
        <w:pict>
          <v:line id="_x0000_s1100" style="position:absolute;flip:x y;z-index:36" from="1in,13.2pt" to="252pt,58.2pt">
            <v:stroke endarrow="block"/>
          </v:line>
        </w:pict>
      </w:r>
      <w:r w:rsidR="00FE241C" w:rsidRPr="00E37534">
        <w:t>Liver damage</w:t>
      </w:r>
      <w:r w:rsidR="00FE241C" w:rsidRPr="00E37534">
        <w:tab/>
      </w:r>
      <w:r w:rsidR="00FE241C" w:rsidRPr="00E37534">
        <w:tab/>
      </w:r>
      <w:r w:rsidR="00FE241C" w:rsidRPr="00E37534">
        <w:tab/>
      </w:r>
      <w:r w:rsidR="00FE241C" w:rsidRPr="00E37534">
        <w:tab/>
      </w:r>
      <w:r w:rsidR="00FE241C" w:rsidRPr="00E37534">
        <w:tab/>
      </w:r>
      <w:r w:rsidR="00FE241C" w:rsidRPr="00E37534">
        <w:tab/>
      </w:r>
      <w:r w:rsidR="00FE241C" w:rsidRPr="00E37534">
        <w:tab/>
        <w:t xml:space="preserve">     DIC</w:t>
      </w:r>
      <w:r w:rsidR="00FE241C" w:rsidRPr="00E37534">
        <w:tab/>
      </w:r>
      <w:r w:rsidR="00FE241C" w:rsidRPr="00E37534">
        <w:tab/>
        <w:t>immune</w:t>
      </w:r>
    </w:p>
    <w:p w:rsidR="00FE241C" w:rsidRPr="00E37534" w:rsidRDefault="00C61659" w:rsidP="00FE241C">
      <w:pPr>
        <w:tabs>
          <w:tab w:val="left" w:pos="540"/>
        </w:tabs>
      </w:pPr>
      <w:r>
        <w:rPr>
          <w:noProof/>
        </w:rPr>
        <w:pict>
          <v:line id="_x0000_s1119" style="position:absolute;z-index:47" from="27pt,1.85pt" to="1in,73.85pt">
            <v:stroke endarrow="block"/>
          </v:line>
        </w:pict>
      </w:r>
      <w:r>
        <w:rPr>
          <w:noProof/>
        </w:rPr>
        <w:pict>
          <v:line id="_x0000_s1110" style="position:absolute;z-index:46" from="36pt,2.4pt" to="270pt,152.4pt">
            <v:stroke endarrow="block"/>
          </v:line>
        </w:pict>
      </w:r>
      <w:r>
        <w:rPr>
          <w:noProof/>
        </w:rPr>
        <w:pict>
          <v:line id="_x0000_s1103" style="position:absolute;z-index:39" from="54pt,8.4pt" to="2in,44.4pt">
            <v:stroke endarrow="block"/>
          </v:line>
        </w:pict>
      </w:r>
      <w:r>
        <w:rPr>
          <w:noProof/>
        </w:rPr>
        <w:pict>
          <v:line id="_x0000_s1092" style="position:absolute;flip:x;z-index:28" from="9pt,2.4pt" to="9pt,46.85pt">
            <v:stroke endarrow="block"/>
          </v:line>
        </w:pict>
      </w:r>
      <w:r w:rsidR="00FE241C" w:rsidRPr="00E37534">
        <w:tab/>
      </w:r>
      <w:r w:rsidR="00FE241C" w:rsidRPr="00E37534">
        <w:tab/>
      </w:r>
      <w:r w:rsidR="00FE241C" w:rsidRPr="00E37534">
        <w:tab/>
      </w:r>
      <w:r w:rsidR="00FE241C" w:rsidRPr="00E37534">
        <w:tab/>
      </w:r>
      <w:r w:rsidR="00FE241C" w:rsidRPr="00E37534">
        <w:tab/>
      </w:r>
      <w:r w:rsidR="00FE241C" w:rsidRPr="00E37534">
        <w:tab/>
      </w:r>
      <w:r w:rsidR="00FE241C" w:rsidRPr="00E37534">
        <w:tab/>
        <w:t>Vasodilatation</w:t>
      </w:r>
      <w:r w:rsidR="00FE241C" w:rsidRPr="00E37534">
        <w:tab/>
      </w:r>
      <w:r w:rsidR="00FE241C" w:rsidRPr="00E37534">
        <w:tab/>
      </w:r>
      <w:r w:rsidR="00FE241C" w:rsidRPr="00E37534">
        <w:tab/>
        <w:t>complex</w:t>
      </w:r>
    </w:p>
    <w:p w:rsidR="00FE241C" w:rsidRPr="00E37534" w:rsidRDefault="00C61659" w:rsidP="00FE241C">
      <w:pPr>
        <w:tabs>
          <w:tab w:val="left" w:pos="540"/>
        </w:tabs>
      </w:pPr>
      <w:r>
        <w:rPr>
          <w:noProof/>
        </w:rPr>
        <w:pict>
          <v:line id="_x0000_s1089" style="position:absolute;z-index:25" from="252pt,3.6pt" to="270pt,30.6pt">
            <v:stroke endarrow="block"/>
          </v:line>
        </w:pict>
      </w:r>
      <w:r>
        <w:rPr>
          <w:noProof/>
        </w:rPr>
        <w:pict>
          <v:line id="_x0000_s1084" style="position:absolute;flip:x;z-index:20" from="378pt,2.45pt" to="378pt,98.45pt">
            <v:stroke endarrow="block"/>
          </v:line>
        </w:pict>
      </w:r>
    </w:p>
    <w:p w:rsidR="00FE241C" w:rsidRPr="00E37534" w:rsidRDefault="00FE241C" w:rsidP="00FE241C">
      <w:pPr>
        <w:tabs>
          <w:tab w:val="left" w:pos="540"/>
        </w:tabs>
      </w:pPr>
    </w:p>
    <w:p w:rsidR="00FE241C" w:rsidRPr="00E37534" w:rsidRDefault="00FE241C" w:rsidP="00FE241C">
      <w:pPr>
        <w:tabs>
          <w:tab w:val="left" w:pos="540"/>
        </w:tabs>
      </w:pPr>
      <w:r w:rsidRPr="00E37534">
        <w:t>Jaundice</w:t>
      </w:r>
      <w:r w:rsidRPr="00E37534">
        <w:tab/>
      </w:r>
      <w:r w:rsidRPr="00E37534">
        <w:tab/>
      </w:r>
      <w:r w:rsidRPr="00E37534">
        <w:tab/>
      </w:r>
      <w:r w:rsidR="00A439DB" w:rsidRPr="00E37534">
        <w:t>↓</w:t>
      </w:r>
      <w:r w:rsidR="00EE1EC3" w:rsidRPr="00E37534">
        <w:t>albumin</w:t>
      </w:r>
      <w:r w:rsidR="00EE1EC3" w:rsidRPr="00E37534">
        <w:tab/>
        <w:t xml:space="preserve">   </w:t>
      </w:r>
      <w:r w:rsidRPr="00E37534">
        <w:t>Hypotension</w:t>
      </w:r>
    </w:p>
    <w:p w:rsidR="00FE241C" w:rsidRPr="00E37534" w:rsidRDefault="00C61659" w:rsidP="00FE241C">
      <w:pPr>
        <w:tabs>
          <w:tab w:val="left" w:pos="540"/>
        </w:tabs>
      </w:pPr>
      <w:r>
        <w:rPr>
          <w:noProof/>
        </w:rPr>
        <w:pict>
          <v:line id="_x0000_s1099" style="position:absolute;flip:x;z-index:35" from="99pt,3pt" to="162pt,93pt">
            <v:stroke endarrow="block"/>
          </v:line>
        </w:pict>
      </w:r>
      <w:r>
        <w:rPr>
          <w:noProof/>
        </w:rPr>
        <w:pict>
          <v:line id="_x0000_s1093" style="position:absolute;flip:x;z-index:29" from="198pt,3pt" to="270pt,138pt">
            <v:stroke endarrow="block"/>
          </v:line>
        </w:pict>
      </w:r>
    </w:p>
    <w:p w:rsidR="00FE241C" w:rsidRPr="00E37534" w:rsidRDefault="00FE241C" w:rsidP="00FE241C">
      <w:pPr>
        <w:tabs>
          <w:tab w:val="left" w:pos="540"/>
        </w:tabs>
        <w:outlineLvl w:val="0"/>
      </w:pPr>
      <w:r w:rsidRPr="00E37534">
        <w:tab/>
        <w:t>Liver damage</w:t>
      </w:r>
    </w:p>
    <w:p w:rsidR="00FE241C" w:rsidRPr="00E37534" w:rsidRDefault="00C61659" w:rsidP="00FE241C">
      <w:pPr>
        <w:tabs>
          <w:tab w:val="left" w:pos="540"/>
        </w:tabs>
      </w:pPr>
      <w:r>
        <w:rPr>
          <w:noProof/>
        </w:rPr>
        <w:pict>
          <v:line id="_x0000_s1095" style="position:absolute;flip:x;z-index:31" from="81pt,2.45pt" to="81pt,56.45pt">
            <v:stroke endarrow="block"/>
          </v:line>
        </w:pict>
      </w:r>
    </w:p>
    <w:p w:rsidR="00FE241C" w:rsidRPr="00E37534" w:rsidRDefault="00FE241C" w:rsidP="00FE241C">
      <w:pPr>
        <w:tabs>
          <w:tab w:val="left" w:pos="540"/>
        </w:tabs>
      </w:pPr>
    </w:p>
    <w:p w:rsidR="00FE241C" w:rsidRPr="00E37534" w:rsidRDefault="00FE241C" w:rsidP="00FE241C">
      <w:pPr>
        <w:tabs>
          <w:tab w:val="left" w:pos="540"/>
        </w:tabs>
      </w:pPr>
      <w:r w:rsidRPr="00E37534">
        <w:tab/>
      </w:r>
      <w:r w:rsidRPr="00E37534">
        <w:tab/>
      </w:r>
      <w:r w:rsidRPr="00E37534">
        <w:tab/>
      </w:r>
      <w:r w:rsidRPr="00E37534">
        <w:tab/>
      </w:r>
      <w:r w:rsidRPr="00E37534">
        <w:tab/>
      </w:r>
      <w:r w:rsidRPr="00E37534">
        <w:tab/>
      </w:r>
      <w:r w:rsidRPr="00E37534">
        <w:tab/>
      </w:r>
      <w:r w:rsidRPr="00E37534">
        <w:tab/>
      </w:r>
      <w:r w:rsidRPr="00E37534">
        <w:tab/>
      </w:r>
      <w:r w:rsidRPr="00E37534">
        <w:tab/>
      </w:r>
      <w:r w:rsidRPr="00E37534">
        <w:tab/>
        <w:t>Immune</w:t>
      </w:r>
    </w:p>
    <w:p w:rsidR="00FE241C" w:rsidRPr="00E37534" w:rsidRDefault="00FE241C" w:rsidP="00FE241C">
      <w:pPr>
        <w:tabs>
          <w:tab w:val="left" w:pos="540"/>
        </w:tabs>
      </w:pPr>
      <w:r w:rsidRPr="00E37534">
        <w:tab/>
      </w:r>
      <w:r w:rsidRPr="00E37534">
        <w:tab/>
      </w:r>
      <w:r w:rsidRPr="00E37534">
        <w:tab/>
      </w:r>
      <w:r w:rsidRPr="00E37534">
        <w:tab/>
      </w:r>
      <w:r w:rsidRPr="00E37534">
        <w:tab/>
      </w:r>
      <w:r w:rsidRPr="00E37534">
        <w:tab/>
      </w:r>
      <w:r w:rsidRPr="00E37534">
        <w:tab/>
      </w:r>
      <w:r w:rsidRPr="00E37534">
        <w:tab/>
      </w:r>
      <w:r w:rsidRPr="00E37534">
        <w:tab/>
      </w:r>
      <w:r w:rsidRPr="00E37534">
        <w:tab/>
      </w:r>
      <w:r w:rsidRPr="00E37534">
        <w:tab/>
        <w:t>Complex</w:t>
      </w:r>
    </w:p>
    <w:p w:rsidR="00FE241C" w:rsidRPr="00E37534" w:rsidRDefault="00EE1EC3" w:rsidP="00FE241C">
      <w:pPr>
        <w:tabs>
          <w:tab w:val="left" w:pos="540"/>
        </w:tabs>
      </w:pPr>
      <w:r w:rsidRPr="00E37534">
        <w:tab/>
      </w:r>
      <w:r w:rsidRPr="00E37534">
        <w:tab/>
      </w:r>
      <w:r w:rsidRPr="00E37534">
        <w:tab/>
      </w:r>
      <w:r w:rsidRPr="00E37534">
        <w:tab/>
      </w:r>
      <w:r w:rsidRPr="00E37534">
        <w:tab/>
      </w:r>
      <w:r w:rsidRPr="00E37534">
        <w:tab/>
      </w:r>
      <w:r w:rsidRPr="00E37534">
        <w:tab/>
      </w:r>
      <w:r w:rsidRPr="00E37534">
        <w:tab/>
      </w:r>
      <w:r w:rsidRPr="00E37534">
        <w:tab/>
      </w:r>
      <w:r w:rsidRPr="00E37534">
        <w:tab/>
      </w:r>
      <w:r w:rsidRPr="00E37534">
        <w:tab/>
        <w:t>Nep</w:t>
      </w:r>
      <w:r w:rsidR="00FE241C" w:rsidRPr="00E37534">
        <w:t>hritis</w:t>
      </w:r>
    </w:p>
    <w:p w:rsidR="00FE241C" w:rsidRPr="00E37534" w:rsidRDefault="00C61659" w:rsidP="00FE241C">
      <w:pPr>
        <w:tabs>
          <w:tab w:val="left" w:pos="540"/>
        </w:tabs>
      </w:pPr>
      <w:r>
        <w:rPr>
          <w:noProof/>
        </w:rPr>
        <w:pict>
          <v:line id="_x0000_s1096" style="position:absolute;flip:x;z-index:32" from="378pt,5.45pt" to="378pt,131.45pt">
            <v:stroke endarrow="block"/>
          </v:line>
        </w:pict>
      </w:r>
      <w:r w:rsidR="00FE241C" w:rsidRPr="00E37534">
        <w:tab/>
      </w:r>
      <w:r w:rsidR="00FE241C" w:rsidRPr="00E37534">
        <w:tab/>
      </w:r>
      <w:r w:rsidR="00FE241C" w:rsidRPr="00E37534">
        <w:tab/>
        <w:t xml:space="preserve">Volume </w:t>
      </w:r>
      <w:r w:rsidR="00FE241C" w:rsidRPr="00E37534">
        <w:tab/>
      </w:r>
      <w:r w:rsidR="00FE241C" w:rsidRPr="00E37534">
        <w:tab/>
      </w:r>
      <w:r w:rsidR="00FE241C" w:rsidRPr="00E37534">
        <w:tab/>
      </w:r>
      <w:r w:rsidR="00FE241C" w:rsidRPr="00E37534">
        <w:tab/>
        <w:t>Haemorrhage</w:t>
      </w:r>
    </w:p>
    <w:p w:rsidR="00FE241C" w:rsidRPr="00E37534" w:rsidRDefault="00C61659" w:rsidP="00FE241C">
      <w:pPr>
        <w:tabs>
          <w:tab w:val="left" w:pos="540"/>
        </w:tabs>
      </w:pPr>
      <w:r>
        <w:rPr>
          <w:noProof/>
        </w:rPr>
        <w:pict>
          <v:line id="_x0000_s1102" style="position:absolute;flip:x;z-index:38" from="207pt,.65pt" to="4in,153.65pt">
            <v:stroke endarrow="block"/>
          </v:line>
        </w:pict>
      </w:r>
      <w:r w:rsidR="00FE241C" w:rsidRPr="00E37534">
        <w:tab/>
      </w:r>
      <w:r w:rsidR="00FE241C" w:rsidRPr="00E37534">
        <w:tab/>
      </w:r>
      <w:r w:rsidR="00FE241C" w:rsidRPr="00E37534">
        <w:tab/>
        <w:t>Overload</w:t>
      </w:r>
    </w:p>
    <w:p w:rsidR="00FE241C" w:rsidRPr="00E37534" w:rsidRDefault="00C61659" w:rsidP="00FE241C">
      <w:pPr>
        <w:tabs>
          <w:tab w:val="left" w:pos="540"/>
        </w:tabs>
      </w:pPr>
      <w:r>
        <w:rPr>
          <w:noProof/>
        </w:rPr>
        <w:pict>
          <v:line id="_x0000_s1098" style="position:absolute;flip:x;z-index:34" from="36pt,4.85pt" to="81pt,40.85pt">
            <v:stroke endarrow="block"/>
          </v:line>
        </w:pict>
      </w:r>
      <w:r>
        <w:rPr>
          <w:noProof/>
        </w:rPr>
        <w:pict>
          <v:line id="_x0000_s1097" style="position:absolute;z-index:33" from="90pt,4.85pt" to="126pt,40.85pt">
            <v:stroke endarrow="block"/>
          </v:line>
        </w:pict>
      </w:r>
    </w:p>
    <w:p w:rsidR="00FE241C" w:rsidRPr="00E37534" w:rsidRDefault="00FE241C" w:rsidP="00FE241C">
      <w:pPr>
        <w:tabs>
          <w:tab w:val="left" w:pos="540"/>
        </w:tabs>
      </w:pPr>
      <w:r w:rsidRPr="00E37534">
        <w:tab/>
      </w:r>
      <w:r w:rsidRPr="00E37534">
        <w:tab/>
      </w:r>
      <w:r w:rsidRPr="00E37534">
        <w:tab/>
      </w:r>
      <w:r w:rsidRPr="00E37534">
        <w:tab/>
      </w:r>
      <w:r w:rsidRPr="00E37534">
        <w:tab/>
      </w:r>
      <w:r w:rsidRPr="00E37534">
        <w:tab/>
        <w:t>Acute</w:t>
      </w:r>
    </w:p>
    <w:p w:rsidR="00FE241C" w:rsidRPr="00E37534" w:rsidRDefault="00FE241C" w:rsidP="00FE241C">
      <w:pPr>
        <w:tabs>
          <w:tab w:val="left" w:pos="540"/>
        </w:tabs>
      </w:pPr>
      <w:r w:rsidRPr="00E37534">
        <w:tab/>
      </w:r>
      <w:r w:rsidRPr="00E37534">
        <w:tab/>
      </w:r>
      <w:r w:rsidRPr="00E37534">
        <w:tab/>
      </w:r>
      <w:r w:rsidRPr="00E37534">
        <w:tab/>
      </w:r>
      <w:r w:rsidRPr="00E37534">
        <w:tab/>
      </w:r>
      <w:r w:rsidRPr="00E37534">
        <w:tab/>
        <w:t>Tubular</w:t>
      </w:r>
    </w:p>
    <w:p w:rsidR="00FE241C" w:rsidRPr="00E37534" w:rsidRDefault="00FE241C" w:rsidP="00FE241C">
      <w:pPr>
        <w:tabs>
          <w:tab w:val="left" w:pos="540"/>
        </w:tabs>
      </w:pPr>
      <w:r w:rsidRPr="00E37534">
        <w:t>Pulmonary</w:t>
      </w:r>
      <w:r w:rsidRPr="00E37534">
        <w:tab/>
      </w:r>
      <w:r w:rsidRPr="00E37534">
        <w:tab/>
        <w:t>Cerebral</w:t>
      </w:r>
      <w:r w:rsidRPr="00E37534">
        <w:tab/>
        <w:t>necrosis</w:t>
      </w:r>
    </w:p>
    <w:p w:rsidR="00FE241C" w:rsidRPr="00E37534" w:rsidRDefault="00C61659" w:rsidP="00FE241C">
      <w:pPr>
        <w:tabs>
          <w:tab w:val="left" w:pos="540"/>
        </w:tabs>
      </w:pPr>
      <w:r>
        <w:rPr>
          <w:noProof/>
        </w:rPr>
        <w:pict>
          <v:line id="_x0000_s1107" style="position:absolute;z-index:43" from="198pt,3.65pt" to="351pt,66.65pt">
            <v:stroke endarrow="block"/>
          </v:line>
        </w:pict>
      </w:r>
      <w:r>
        <w:rPr>
          <w:noProof/>
        </w:rPr>
        <w:pict>
          <v:line id="_x0000_s1105" style="position:absolute;z-index:41" from="45pt,3.65pt" to="171pt,87.65pt">
            <v:stroke endarrow="block"/>
          </v:line>
        </w:pict>
      </w:r>
      <w:r w:rsidR="00FE241C" w:rsidRPr="00E37534">
        <w:t>Oedema</w:t>
      </w:r>
      <w:r w:rsidR="00FE241C" w:rsidRPr="00E37534">
        <w:tab/>
      </w:r>
      <w:r w:rsidR="00FE241C" w:rsidRPr="00E37534">
        <w:tab/>
        <w:t>oedema</w:t>
      </w:r>
    </w:p>
    <w:p w:rsidR="00FE241C" w:rsidRPr="00E37534" w:rsidRDefault="00C61659" w:rsidP="00FE241C">
      <w:pPr>
        <w:tabs>
          <w:tab w:val="left" w:pos="540"/>
        </w:tabs>
      </w:pPr>
      <w:r>
        <w:rPr>
          <w:noProof/>
        </w:rPr>
        <w:pict>
          <v:line id="_x0000_s1104" style="position:absolute;z-index:40" from="2in,1.85pt" to="189pt,64.85pt">
            <v:stroke endarrow="block"/>
          </v:line>
        </w:pict>
      </w:r>
    </w:p>
    <w:p w:rsidR="00FE241C" w:rsidRPr="00E37534" w:rsidRDefault="00FE241C" w:rsidP="00FE241C">
      <w:pPr>
        <w:tabs>
          <w:tab w:val="left" w:pos="540"/>
        </w:tabs>
      </w:pPr>
    </w:p>
    <w:p w:rsidR="00FE241C" w:rsidRPr="00E37534" w:rsidRDefault="00FE241C" w:rsidP="00FE241C">
      <w:pPr>
        <w:tabs>
          <w:tab w:val="left" w:pos="540"/>
        </w:tabs>
      </w:pPr>
    </w:p>
    <w:p w:rsidR="00FE241C" w:rsidRPr="00E37534" w:rsidRDefault="00FE241C" w:rsidP="00FE241C">
      <w:pPr>
        <w:tabs>
          <w:tab w:val="left" w:pos="540"/>
        </w:tabs>
      </w:pPr>
      <w:r w:rsidRPr="00E37534">
        <w:t>Drug</w:t>
      </w:r>
      <w:r w:rsidRPr="00E37534">
        <w:tab/>
      </w:r>
      <w:r w:rsidRPr="00E37534">
        <w:tab/>
      </w:r>
      <w:r w:rsidRPr="00E37534">
        <w:tab/>
      </w:r>
      <w:r w:rsidRPr="00E37534">
        <w:tab/>
      </w:r>
      <w:r w:rsidRPr="00E37534">
        <w:tab/>
      </w:r>
      <w:r w:rsidRPr="00E37534">
        <w:tab/>
      </w:r>
      <w:r w:rsidRPr="00E37534">
        <w:tab/>
      </w:r>
      <w:r w:rsidRPr="00E37534">
        <w:tab/>
      </w:r>
      <w:r w:rsidRPr="00E37534">
        <w:tab/>
      </w:r>
      <w:r w:rsidRPr="00E37534">
        <w:tab/>
      </w:r>
      <w:r w:rsidRPr="00E37534">
        <w:tab/>
        <w:t>Acute renal</w:t>
      </w:r>
    </w:p>
    <w:p w:rsidR="00FE241C" w:rsidRPr="00E37534" w:rsidRDefault="00C61659" w:rsidP="00FE241C">
      <w:pPr>
        <w:tabs>
          <w:tab w:val="left" w:pos="540"/>
        </w:tabs>
      </w:pPr>
      <w:r>
        <w:rPr>
          <w:noProof/>
        </w:rPr>
        <w:pict>
          <v:line id="_x0000_s1106" style="position:absolute;z-index:42" from="45pt,9.65pt" to="171pt,27.65pt">
            <v:stroke endarrow="block"/>
          </v:line>
        </w:pict>
      </w:r>
      <w:r w:rsidR="00FE241C" w:rsidRPr="00E37534">
        <w:t>Toxicity</w:t>
      </w:r>
      <w:r w:rsidR="00FE241C" w:rsidRPr="00E37534">
        <w:tab/>
      </w:r>
      <w:r w:rsidR="00FE241C" w:rsidRPr="00E37534">
        <w:tab/>
      </w:r>
      <w:r w:rsidR="00FE241C" w:rsidRPr="00E37534">
        <w:tab/>
      </w:r>
      <w:r w:rsidR="00FE241C" w:rsidRPr="00E37534">
        <w:tab/>
      </w:r>
      <w:r w:rsidR="00FE241C" w:rsidRPr="00E37534">
        <w:tab/>
      </w:r>
      <w:r w:rsidR="00FE241C" w:rsidRPr="00E37534">
        <w:tab/>
      </w:r>
      <w:r w:rsidR="00FE241C" w:rsidRPr="00E37534">
        <w:tab/>
      </w:r>
      <w:r w:rsidR="00FE241C" w:rsidRPr="00E37534">
        <w:tab/>
      </w:r>
      <w:r w:rsidR="00FE241C" w:rsidRPr="00E37534">
        <w:tab/>
        <w:t>insufficiency</w:t>
      </w:r>
    </w:p>
    <w:p w:rsidR="00FE241C" w:rsidRPr="00E37534" w:rsidRDefault="00EE1EC3" w:rsidP="00FE241C">
      <w:pPr>
        <w:tabs>
          <w:tab w:val="left" w:pos="540"/>
        </w:tabs>
      </w:pPr>
      <w:r w:rsidRPr="00E37534">
        <w:tab/>
      </w:r>
      <w:r w:rsidRPr="00E37534">
        <w:tab/>
      </w:r>
      <w:r w:rsidRPr="00E37534">
        <w:tab/>
      </w:r>
      <w:r w:rsidRPr="00E37534">
        <w:tab/>
      </w:r>
      <w:r w:rsidRPr="00E37534">
        <w:tab/>
        <w:t xml:space="preserve">          </w:t>
      </w:r>
      <w:r w:rsidR="00FE241C" w:rsidRPr="00E37534">
        <w:t>DEATH</w:t>
      </w:r>
    </w:p>
    <w:p w:rsidR="00FE241C" w:rsidRDefault="00FE241C" w:rsidP="00FE241C">
      <w:pPr>
        <w:tabs>
          <w:tab w:val="left" w:pos="540"/>
        </w:tabs>
      </w:pPr>
    </w:p>
    <w:p w:rsidR="00DE623C" w:rsidRDefault="00DE623C" w:rsidP="00FE241C">
      <w:pPr>
        <w:tabs>
          <w:tab w:val="left" w:pos="540"/>
        </w:tabs>
      </w:pPr>
    </w:p>
    <w:p w:rsidR="00DE623C" w:rsidRDefault="00DE623C" w:rsidP="00FE241C">
      <w:pPr>
        <w:tabs>
          <w:tab w:val="left" w:pos="540"/>
        </w:tabs>
      </w:pPr>
    </w:p>
    <w:p w:rsidR="00DE623C" w:rsidRPr="00E37534" w:rsidRDefault="00DE623C" w:rsidP="00FE241C">
      <w:pPr>
        <w:tabs>
          <w:tab w:val="left" w:pos="540"/>
        </w:tabs>
      </w:pPr>
    </w:p>
    <w:p w:rsidR="00386DCE" w:rsidRDefault="00386DCE" w:rsidP="00D17B4B">
      <w:pPr>
        <w:tabs>
          <w:tab w:val="left" w:pos="540"/>
        </w:tabs>
        <w:rPr>
          <w:b/>
          <w:bCs/>
          <w:u w:val="single"/>
        </w:rPr>
      </w:pPr>
    </w:p>
    <w:p w:rsidR="00FE241C" w:rsidRPr="00E37534" w:rsidRDefault="00386DCE" w:rsidP="00D17B4B">
      <w:pPr>
        <w:tabs>
          <w:tab w:val="left" w:pos="540"/>
        </w:tabs>
        <w:rPr>
          <w:b/>
          <w:bCs/>
          <w:u w:val="single"/>
        </w:rPr>
      </w:pPr>
      <w:r>
        <w:rPr>
          <w:b/>
          <w:bCs/>
          <w:u w:val="single"/>
        </w:rPr>
        <w:lastRenderedPageBreak/>
        <w:t>S</w:t>
      </w:r>
      <w:r w:rsidR="00FE241C" w:rsidRPr="00E37534">
        <w:rPr>
          <w:b/>
          <w:bCs/>
          <w:u w:val="single"/>
        </w:rPr>
        <w:t>ummary</w:t>
      </w:r>
    </w:p>
    <w:p w:rsidR="00FE241C" w:rsidRPr="00E37534" w:rsidRDefault="00FE241C" w:rsidP="00FE241C">
      <w:pPr>
        <w:tabs>
          <w:tab w:val="left" w:pos="540"/>
        </w:tabs>
      </w:pPr>
    </w:p>
    <w:p w:rsidR="00FE241C" w:rsidRPr="00E37534" w:rsidRDefault="00FE241C" w:rsidP="00FE241C">
      <w:pPr>
        <w:numPr>
          <w:ilvl w:val="5"/>
          <w:numId w:val="26"/>
        </w:numPr>
        <w:tabs>
          <w:tab w:val="clear" w:pos="4500"/>
          <w:tab w:val="num" w:pos="540"/>
        </w:tabs>
        <w:ind w:left="540" w:hanging="540"/>
      </w:pPr>
      <w:r w:rsidRPr="00E37534">
        <w:t xml:space="preserve">In </w:t>
      </w:r>
      <w:r w:rsidR="00DE623C" w:rsidRPr="00E37534">
        <w:t xml:space="preserve">RBC </w:t>
      </w:r>
    </w:p>
    <w:p w:rsidR="00FE241C" w:rsidRPr="00E37534" w:rsidRDefault="00FE241C" w:rsidP="00FE241C">
      <w:pPr>
        <w:numPr>
          <w:ilvl w:val="6"/>
          <w:numId w:val="26"/>
        </w:numPr>
        <w:tabs>
          <w:tab w:val="clear" w:pos="5040"/>
          <w:tab w:val="num" w:pos="900"/>
        </w:tabs>
        <w:ind w:left="900"/>
      </w:pPr>
      <w:r w:rsidRPr="00E37534">
        <w:t>Increased deformability</w:t>
      </w:r>
    </w:p>
    <w:p w:rsidR="00FE241C" w:rsidRPr="00E37534" w:rsidRDefault="00FE241C" w:rsidP="00FE241C">
      <w:pPr>
        <w:numPr>
          <w:ilvl w:val="6"/>
          <w:numId w:val="26"/>
        </w:numPr>
        <w:tabs>
          <w:tab w:val="clear" w:pos="5040"/>
          <w:tab w:val="num" w:pos="900"/>
        </w:tabs>
        <w:ind w:left="900"/>
      </w:pPr>
      <w:r w:rsidRPr="00E37534">
        <w:t>Increased adhesion</w:t>
      </w:r>
      <w:r w:rsidR="00D17B4B" w:rsidRPr="00E37534">
        <w:t>s</w:t>
      </w:r>
    </w:p>
    <w:p w:rsidR="00FE241C" w:rsidRPr="00E37534" w:rsidRDefault="00D17B4B" w:rsidP="00FE241C">
      <w:pPr>
        <w:numPr>
          <w:ilvl w:val="6"/>
          <w:numId w:val="26"/>
        </w:numPr>
        <w:tabs>
          <w:tab w:val="clear" w:pos="5040"/>
          <w:tab w:val="num" w:pos="900"/>
        </w:tabs>
        <w:ind w:left="900"/>
      </w:pPr>
      <w:r w:rsidRPr="00E37534">
        <w:t>I</w:t>
      </w:r>
      <w:r w:rsidR="00FE241C" w:rsidRPr="00E37534">
        <w:t>ncreased fragility</w:t>
      </w:r>
    </w:p>
    <w:p w:rsidR="00FE241C" w:rsidRPr="00E37534" w:rsidRDefault="00FE241C" w:rsidP="00FE241C">
      <w:pPr>
        <w:numPr>
          <w:ilvl w:val="6"/>
          <w:numId w:val="26"/>
        </w:numPr>
        <w:tabs>
          <w:tab w:val="clear" w:pos="5040"/>
          <w:tab w:val="num" w:pos="900"/>
        </w:tabs>
        <w:ind w:left="900"/>
      </w:pPr>
      <w:r w:rsidRPr="00E37534">
        <w:t>Decreased O</w:t>
      </w:r>
      <w:r w:rsidRPr="00E37534">
        <w:rPr>
          <w:vertAlign w:val="subscript"/>
        </w:rPr>
        <w:t>2</w:t>
      </w:r>
      <w:r w:rsidRPr="00E37534">
        <w:t xml:space="preserve"> transport</w:t>
      </w:r>
    </w:p>
    <w:p w:rsidR="00FE241C" w:rsidRPr="00E37534" w:rsidRDefault="00D17B4B" w:rsidP="00FE241C">
      <w:pPr>
        <w:numPr>
          <w:ilvl w:val="6"/>
          <w:numId w:val="26"/>
        </w:numPr>
        <w:tabs>
          <w:tab w:val="clear" w:pos="5040"/>
          <w:tab w:val="num" w:pos="900"/>
        </w:tabs>
        <w:ind w:left="900"/>
      </w:pPr>
      <w:r w:rsidRPr="00E37534">
        <w:t>T</w:t>
      </w:r>
      <w:r w:rsidR="00FE241C" w:rsidRPr="00E37534">
        <w:t>oxin production</w:t>
      </w:r>
    </w:p>
    <w:p w:rsidR="00FE241C" w:rsidRPr="00E37534" w:rsidRDefault="00D17B4B" w:rsidP="00FE241C">
      <w:pPr>
        <w:numPr>
          <w:ilvl w:val="6"/>
          <w:numId w:val="26"/>
        </w:numPr>
        <w:tabs>
          <w:tab w:val="clear" w:pos="5040"/>
          <w:tab w:val="num" w:pos="900"/>
        </w:tabs>
        <w:ind w:left="900"/>
      </w:pPr>
      <w:r w:rsidRPr="00E37534">
        <w:t>A</w:t>
      </w:r>
      <w:r w:rsidR="00FE241C" w:rsidRPr="00E37534">
        <w:t>ntigen release</w:t>
      </w:r>
    </w:p>
    <w:p w:rsidR="00FE241C" w:rsidRPr="00E37534" w:rsidRDefault="00FE241C" w:rsidP="00FE241C">
      <w:pPr>
        <w:ind w:left="540"/>
      </w:pPr>
    </w:p>
    <w:p w:rsidR="00FE241C" w:rsidRPr="00E37534" w:rsidRDefault="00FE241C" w:rsidP="00FE241C">
      <w:pPr>
        <w:numPr>
          <w:ilvl w:val="5"/>
          <w:numId w:val="26"/>
        </w:numPr>
        <w:tabs>
          <w:tab w:val="clear" w:pos="4500"/>
          <w:tab w:val="num" w:pos="540"/>
        </w:tabs>
        <w:ind w:left="540" w:hanging="540"/>
      </w:pPr>
      <w:r w:rsidRPr="00E37534">
        <w:t xml:space="preserve">Outside the red cell </w:t>
      </w:r>
    </w:p>
    <w:p w:rsidR="00FE241C" w:rsidRPr="00E37534" w:rsidRDefault="00FE241C" w:rsidP="00FE241C">
      <w:pPr>
        <w:numPr>
          <w:ilvl w:val="6"/>
          <w:numId w:val="26"/>
        </w:numPr>
        <w:tabs>
          <w:tab w:val="clear" w:pos="5040"/>
          <w:tab w:val="num" w:pos="900"/>
        </w:tabs>
        <w:ind w:left="900"/>
      </w:pPr>
      <w:r w:rsidRPr="00E37534">
        <w:t>Blocked capillaries (vessels)</w:t>
      </w:r>
    </w:p>
    <w:p w:rsidR="00FE241C" w:rsidRPr="00E37534" w:rsidRDefault="00FE241C" w:rsidP="00FE241C">
      <w:pPr>
        <w:numPr>
          <w:ilvl w:val="6"/>
          <w:numId w:val="26"/>
        </w:numPr>
        <w:tabs>
          <w:tab w:val="clear" w:pos="5040"/>
          <w:tab w:val="num" w:pos="900"/>
        </w:tabs>
        <w:ind w:left="900"/>
      </w:pPr>
      <w:r w:rsidRPr="00E37534">
        <w:t>Increased permeability</w:t>
      </w:r>
    </w:p>
    <w:p w:rsidR="00FE241C" w:rsidRPr="00E37534" w:rsidRDefault="00FE241C" w:rsidP="00FE241C">
      <w:pPr>
        <w:numPr>
          <w:ilvl w:val="6"/>
          <w:numId w:val="26"/>
        </w:numPr>
        <w:tabs>
          <w:tab w:val="clear" w:pos="5040"/>
          <w:tab w:val="num" w:pos="900"/>
        </w:tabs>
        <w:ind w:left="900"/>
      </w:pPr>
      <w:r w:rsidRPr="00E37534">
        <w:t>Anoxia</w:t>
      </w:r>
    </w:p>
    <w:p w:rsidR="00FE241C" w:rsidRPr="00E37534" w:rsidRDefault="00FE241C" w:rsidP="00FE241C">
      <w:pPr>
        <w:numPr>
          <w:ilvl w:val="6"/>
          <w:numId w:val="26"/>
        </w:numPr>
        <w:tabs>
          <w:tab w:val="clear" w:pos="5040"/>
          <w:tab w:val="num" w:pos="900"/>
        </w:tabs>
        <w:ind w:left="900"/>
      </w:pPr>
      <w:r w:rsidRPr="00E37534">
        <w:t>Anaemia</w:t>
      </w:r>
    </w:p>
    <w:p w:rsidR="00FE241C" w:rsidRPr="00E37534" w:rsidRDefault="00FE241C" w:rsidP="00FE241C">
      <w:pPr>
        <w:numPr>
          <w:ilvl w:val="6"/>
          <w:numId w:val="26"/>
        </w:numPr>
        <w:tabs>
          <w:tab w:val="clear" w:pos="5040"/>
          <w:tab w:val="num" w:pos="900"/>
        </w:tabs>
        <w:ind w:left="900"/>
      </w:pPr>
      <w:r w:rsidRPr="00E37534">
        <w:t>Intravascular haemolysis</w:t>
      </w:r>
    </w:p>
    <w:p w:rsidR="00FE241C" w:rsidRPr="00E37534" w:rsidRDefault="00FE241C" w:rsidP="00FE241C">
      <w:pPr>
        <w:numPr>
          <w:ilvl w:val="6"/>
          <w:numId w:val="26"/>
        </w:numPr>
        <w:tabs>
          <w:tab w:val="clear" w:pos="5040"/>
          <w:tab w:val="num" w:pos="900"/>
        </w:tabs>
        <w:ind w:left="900"/>
      </w:pPr>
      <w:r w:rsidRPr="00E37534">
        <w:t>Haemoglobinuria (Black water fever)</w:t>
      </w:r>
    </w:p>
    <w:p w:rsidR="00FE241C" w:rsidRPr="00E37534" w:rsidRDefault="00FE241C" w:rsidP="00FE241C">
      <w:pPr>
        <w:numPr>
          <w:ilvl w:val="6"/>
          <w:numId w:val="26"/>
        </w:numPr>
        <w:tabs>
          <w:tab w:val="clear" w:pos="5040"/>
          <w:tab w:val="num" w:pos="900"/>
        </w:tabs>
        <w:ind w:left="900"/>
      </w:pPr>
      <w:r w:rsidRPr="00E37534">
        <w:t>Immune complex formation</w:t>
      </w:r>
    </w:p>
    <w:p w:rsidR="00FE241C" w:rsidRPr="00E37534" w:rsidRDefault="00FE241C" w:rsidP="00FE241C">
      <w:pPr>
        <w:numPr>
          <w:ilvl w:val="6"/>
          <w:numId w:val="26"/>
        </w:numPr>
        <w:tabs>
          <w:tab w:val="clear" w:pos="5040"/>
          <w:tab w:val="num" w:pos="900"/>
        </w:tabs>
        <w:ind w:left="900"/>
      </w:pPr>
      <w:r w:rsidRPr="00E37534">
        <w:t>Complement depletion</w:t>
      </w:r>
    </w:p>
    <w:p w:rsidR="00FE241C" w:rsidRPr="00E37534" w:rsidRDefault="00FE241C" w:rsidP="00FE241C">
      <w:pPr>
        <w:numPr>
          <w:ilvl w:val="6"/>
          <w:numId w:val="26"/>
        </w:numPr>
        <w:tabs>
          <w:tab w:val="clear" w:pos="5040"/>
          <w:tab w:val="num" w:pos="900"/>
        </w:tabs>
        <w:ind w:left="900"/>
      </w:pPr>
      <w:r w:rsidRPr="00E37534">
        <w:t>Disseminated intravascular coagulation</w:t>
      </w:r>
    </w:p>
    <w:p w:rsidR="00FE241C" w:rsidRPr="00E37534" w:rsidRDefault="00FE241C" w:rsidP="00FE241C">
      <w:pPr>
        <w:numPr>
          <w:ilvl w:val="6"/>
          <w:numId w:val="26"/>
        </w:numPr>
        <w:tabs>
          <w:tab w:val="clear" w:pos="5040"/>
          <w:tab w:val="num" w:pos="900"/>
        </w:tabs>
        <w:ind w:left="900"/>
      </w:pPr>
      <w:r w:rsidRPr="00E37534">
        <w:t>Liver damage</w:t>
      </w:r>
    </w:p>
    <w:p w:rsidR="00FE241C" w:rsidRPr="00E37534" w:rsidRDefault="00FE241C" w:rsidP="00FE241C">
      <w:pPr>
        <w:numPr>
          <w:ilvl w:val="6"/>
          <w:numId w:val="26"/>
        </w:numPr>
        <w:tabs>
          <w:tab w:val="clear" w:pos="5040"/>
          <w:tab w:val="num" w:pos="900"/>
        </w:tabs>
        <w:ind w:left="900"/>
      </w:pPr>
      <w:r w:rsidRPr="00E37534">
        <w:t>Increased Na</w:t>
      </w:r>
      <w:r w:rsidRPr="00E37534">
        <w:rPr>
          <w:vertAlign w:val="superscript"/>
        </w:rPr>
        <w:t>+</w:t>
      </w:r>
      <w:r w:rsidRPr="00E37534">
        <w:t xml:space="preserve"> and K</w:t>
      </w:r>
      <w:r w:rsidRPr="00E37534">
        <w:rPr>
          <w:vertAlign w:val="superscript"/>
        </w:rPr>
        <w:t>+</w:t>
      </w:r>
      <w:r w:rsidRPr="00E37534">
        <w:t xml:space="preserve"> ratio</w:t>
      </w:r>
    </w:p>
    <w:p w:rsidR="00FE241C" w:rsidRPr="00E37534" w:rsidRDefault="00FE241C" w:rsidP="00FE241C">
      <w:pPr>
        <w:numPr>
          <w:ilvl w:val="6"/>
          <w:numId w:val="26"/>
        </w:numPr>
        <w:tabs>
          <w:tab w:val="clear" w:pos="5040"/>
          <w:tab w:val="num" w:pos="900"/>
        </w:tabs>
        <w:ind w:left="900"/>
      </w:pPr>
      <w:r w:rsidRPr="00E37534">
        <w:t>Decreased albumin</w:t>
      </w:r>
    </w:p>
    <w:p w:rsidR="00FE241C" w:rsidRPr="00E37534" w:rsidRDefault="00FE241C" w:rsidP="00FE241C">
      <w:pPr>
        <w:numPr>
          <w:ilvl w:val="6"/>
          <w:numId w:val="26"/>
        </w:numPr>
        <w:tabs>
          <w:tab w:val="clear" w:pos="5040"/>
          <w:tab w:val="num" w:pos="900"/>
        </w:tabs>
        <w:ind w:left="900"/>
      </w:pPr>
      <w:r w:rsidRPr="00E37534">
        <w:t>Increased plasma volume</w:t>
      </w:r>
    </w:p>
    <w:p w:rsidR="00FE241C" w:rsidRPr="00E37534" w:rsidRDefault="00FE241C" w:rsidP="00FE241C">
      <w:pPr>
        <w:numPr>
          <w:ilvl w:val="6"/>
          <w:numId w:val="26"/>
        </w:numPr>
        <w:tabs>
          <w:tab w:val="clear" w:pos="5040"/>
          <w:tab w:val="num" w:pos="900"/>
        </w:tabs>
        <w:ind w:left="900"/>
      </w:pPr>
      <w:r w:rsidRPr="00E37534">
        <w:t>Orthostatic hypotension</w:t>
      </w:r>
    </w:p>
    <w:p w:rsidR="00FE241C" w:rsidRPr="00E37534" w:rsidRDefault="00FE241C" w:rsidP="00FE241C">
      <w:pPr>
        <w:numPr>
          <w:ilvl w:val="6"/>
          <w:numId w:val="26"/>
        </w:numPr>
        <w:tabs>
          <w:tab w:val="clear" w:pos="5040"/>
          <w:tab w:val="num" w:pos="900"/>
        </w:tabs>
        <w:ind w:left="900"/>
      </w:pPr>
      <w:r w:rsidRPr="00E37534">
        <w:t>Bone marrow depression</w:t>
      </w:r>
    </w:p>
    <w:p w:rsidR="00FE241C" w:rsidRPr="00E37534" w:rsidRDefault="00FE241C" w:rsidP="00FE241C">
      <w:pPr>
        <w:numPr>
          <w:ilvl w:val="6"/>
          <w:numId w:val="26"/>
        </w:numPr>
        <w:tabs>
          <w:tab w:val="clear" w:pos="5040"/>
          <w:tab w:val="num" w:pos="900"/>
        </w:tabs>
        <w:ind w:left="900"/>
      </w:pPr>
      <w:r w:rsidRPr="00E37534">
        <w:t>Reticulo endothelial cell hyperplasia</w:t>
      </w:r>
    </w:p>
    <w:p w:rsidR="00FE241C" w:rsidRPr="00E37534" w:rsidRDefault="00FE241C" w:rsidP="00AD0622">
      <w:pPr>
        <w:numPr>
          <w:ilvl w:val="6"/>
          <w:numId w:val="26"/>
        </w:numPr>
        <w:tabs>
          <w:tab w:val="clear" w:pos="5040"/>
          <w:tab w:val="num" w:pos="900"/>
        </w:tabs>
        <w:ind w:left="900"/>
      </w:pPr>
      <w:r w:rsidRPr="00E37534">
        <w:t>Platelet depletion.</w:t>
      </w:r>
    </w:p>
    <w:p w:rsidR="00FE241C" w:rsidRPr="00E37534" w:rsidRDefault="00FE241C" w:rsidP="00FE241C">
      <w:pPr>
        <w:numPr>
          <w:ilvl w:val="5"/>
          <w:numId w:val="26"/>
        </w:numPr>
        <w:tabs>
          <w:tab w:val="clear" w:pos="4500"/>
          <w:tab w:val="num" w:pos="540"/>
        </w:tabs>
        <w:ind w:left="540" w:hanging="540"/>
      </w:pPr>
      <w:r w:rsidRPr="00E37534">
        <w:t>Organ damage</w:t>
      </w:r>
    </w:p>
    <w:p w:rsidR="00AD0622" w:rsidRPr="00E37534" w:rsidRDefault="00D17B4B" w:rsidP="00FE241C">
      <w:pPr>
        <w:tabs>
          <w:tab w:val="left" w:pos="540"/>
        </w:tabs>
        <w:ind w:left="540"/>
      </w:pPr>
      <w:r w:rsidRPr="00E37534">
        <w:t xml:space="preserve">1.  Liver failure </w:t>
      </w:r>
    </w:p>
    <w:p w:rsidR="00FE241C" w:rsidRPr="00E37534" w:rsidRDefault="00AD0622" w:rsidP="00FE241C">
      <w:pPr>
        <w:tabs>
          <w:tab w:val="left" w:pos="540"/>
        </w:tabs>
        <w:ind w:left="540"/>
      </w:pPr>
      <w:r w:rsidRPr="00E37534">
        <w:t xml:space="preserve">                         </w:t>
      </w:r>
      <w:r w:rsidR="00D17B4B" w:rsidRPr="00E37534">
        <w:t>- Jaundice</w:t>
      </w:r>
    </w:p>
    <w:p w:rsidR="00FE241C" w:rsidRPr="00E37534" w:rsidRDefault="00D17B4B" w:rsidP="00D17B4B">
      <w:pPr>
        <w:tabs>
          <w:tab w:val="left" w:pos="540"/>
        </w:tabs>
        <w:ind w:left="540"/>
      </w:pPr>
      <w:r w:rsidRPr="00E37534">
        <w:tab/>
      </w:r>
      <w:r w:rsidRPr="00E37534">
        <w:tab/>
        <w:t xml:space="preserve">          </w:t>
      </w:r>
      <w:r w:rsidR="00FE241C" w:rsidRPr="00E37534">
        <w:t>-  Coagulation defects</w:t>
      </w:r>
    </w:p>
    <w:p w:rsidR="00FE241C" w:rsidRPr="00E37534" w:rsidRDefault="00FE241C" w:rsidP="00FE241C">
      <w:pPr>
        <w:numPr>
          <w:ilvl w:val="3"/>
          <w:numId w:val="26"/>
        </w:numPr>
        <w:tabs>
          <w:tab w:val="clear" w:pos="2880"/>
          <w:tab w:val="num" w:pos="340"/>
          <w:tab w:val="left" w:pos="540"/>
          <w:tab w:val="num" w:pos="900"/>
        </w:tabs>
        <w:ind w:left="900" w:hanging="340"/>
      </w:pPr>
      <w:r w:rsidRPr="00E37534">
        <w:t>Pulmonary disease</w:t>
      </w:r>
    </w:p>
    <w:p w:rsidR="00FE241C" w:rsidRPr="00E37534" w:rsidRDefault="00FE241C" w:rsidP="00FE241C">
      <w:pPr>
        <w:numPr>
          <w:ilvl w:val="1"/>
          <w:numId w:val="26"/>
        </w:numPr>
        <w:tabs>
          <w:tab w:val="left" w:pos="540"/>
        </w:tabs>
      </w:pPr>
      <w:r w:rsidRPr="00E37534">
        <w:t>Pulmonary oedema</w:t>
      </w:r>
    </w:p>
    <w:p w:rsidR="00FE241C" w:rsidRPr="00E37534" w:rsidRDefault="00FE241C" w:rsidP="00D17B4B">
      <w:pPr>
        <w:numPr>
          <w:ilvl w:val="1"/>
          <w:numId w:val="26"/>
        </w:numPr>
        <w:tabs>
          <w:tab w:val="left" w:pos="540"/>
        </w:tabs>
      </w:pPr>
      <w:r w:rsidRPr="00E37534">
        <w:t>Acute respiratory distress syndrome</w:t>
      </w:r>
    </w:p>
    <w:p w:rsidR="00FE241C" w:rsidRPr="00E37534" w:rsidRDefault="00FE241C" w:rsidP="00FE241C">
      <w:pPr>
        <w:numPr>
          <w:ilvl w:val="0"/>
          <w:numId w:val="50"/>
        </w:numPr>
        <w:tabs>
          <w:tab w:val="left" w:pos="540"/>
        </w:tabs>
      </w:pPr>
      <w:r w:rsidRPr="00E37534">
        <w:t>Cerebral Disease</w:t>
      </w:r>
    </w:p>
    <w:p w:rsidR="00FE241C" w:rsidRPr="00E37534" w:rsidRDefault="00FE241C" w:rsidP="00AD0622">
      <w:pPr>
        <w:numPr>
          <w:ilvl w:val="2"/>
          <w:numId w:val="207"/>
        </w:numPr>
        <w:tabs>
          <w:tab w:val="left" w:pos="540"/>
        </w:tabs>
      </w:pPr>
      <w:r w:rsidRPr="00E37534">
        <w:t>Coma</w:t>
      </w:r>
    </w:p>
    <w:p w:rsidR="00FE241C" w:rsidRPr="00E37534" w:rsidRDefault="00FE241C" w:rsidP="00AD0622">
      <w:pPr>
        <w:numPr>
          <w:ilvl w:val="2"/>
          <w:numId w:val="207"/>
        </w:numPr>
        <w:tabs>
          <w:tab w:val="left" w:pos="540"/>
        </w:tabs>
      </w:pPr>
      <w:r w:rsidRPr="00E37534">
        <w:t>Convulsions</w:t>
      </w:r>
    </w:p>
    <w:p w:rsidR="00FE241C" w:rsidRPr="00E37534" w:rsidRDefault="00C61659" w:rsidP="00AD0622">
      <w:pPr>
        <w:numPr>
          <w:ilvl w:val="2"/>
          <w:numId w:val="207"/>
        </w:numPr>
        <w:tabs>
          <w:tab w:val="left" w:pos="540"/>
        </w:tabs>
      </w:pPr>
      <w:r>
        <w:rPr>
          <w:noProof/>
        </w:rPr>
        <w:pict>
          <v:shape id="_x0000_s1123" type="#_x0000_t202" style="position:absolute;left:0;text-align:left;margin-left:207pt;margin-top:8.75pt;width:225pt;height:99pt;z-index:49">
            <v:textbox style="mso-next-textbox:#_x0000_s1123">
              <w:txbxContent>
                <w:p w:rsidR="009C4FD3" w:rsidRPr="00AD0622" w:rsidRDefault="009C4FD3">
                  <w:pPr>
                    <w:rPr>
                      <w:b/>
                      <w:bCs/>
                      <w:u w:val="single"/>
                    </w:rPr>
                  </w:pPr>
                  <w:r w:rsidRPr="00AD0622">
                    <w:rPr>
                      <w:b/>
                      <w:bCs/>
                      <w:u w:val="single"/>
                    </w:rPr>
                    <w:t>Oligosuria and Isosthenuria is due to;</w:t>
                  </w:r>
                </w:p>
                <w:p w:rsidR="009C4FD3" w:rsidRPr="00AD0622" w:rsidRDefault="009C4FD3">
                  <w:pPr>
                    <w:rPr>
                      <w:lang w:val="fr-FR"/>
                    </w:rPr>
                  </w:pPr>
                  <w:r w:rsidRPr="00AD0622">
                    <w:rPr>
                      <w:lang w:val="fr-FR"/>
                    </w:rPr>
                    <w:t>-  Immunie complex nephritis</w:t>
                  </w:r>
                </w:p>
                <w:p w:rsidR="009C4FD3" w:rsidRPr="00AD0622" w:rsidRDefault="009C4FD3">
                  <w:pPr>
                    <w:rPr>
                      <w:lang w:val="fr-FR"/>
                    </w:rPr>
                  </w:pPr>
                  <w:r w:rsidRPr="00AD0622">
                    <w:rPr>
                      <w:lang w:val="fr-FR"/>
                    </w:rPr>
                    <w:t>-  Nephrotic syndrome</w:t>
                  </w:r>
                </w:p>
                <w:p w:rsidR="009C4FD3" w:rsidRDefault="009C4FD3" w:rsidP="00D17B4B">
                  <w:pPr>
                    <w:tabs>
                      <w:tab w:val="left" w:pos="540"/>
                    </w:tabs>
                  </w:pPr>
                  <w:r>
                    <w:t>-  Renal cortical necrosis</w:t>
                  </w:r>
                </w:p>
                <w:p w:rsidR="009C4FD3" w:rsidRDefault="009C4FD3" w:rsidP="00D17B4B">
                  <w:pPr>
                    <w:tabs>
                      <w:tab w:val="left" w:pos="540"/>
                    </w:tabs>
                  </w:pPr>
                  <w:r>
                    <w:t>-  Acute tubular necrosis</w:t>
                  </w:r>
                </w:p>
                <w:p w:rsidR="009C4FD3" w:rsidRDefault="009C4FD3" w:rsidP="00D17B4B">
                  <w:r>
                    <w:t>-  Tubular blockage</w:t>
                  </w:r>
                </w:p>
              </w:txbxContent>
            </v:textbox>
          </v:shape>
        </w:pict>
      </w:r>
      <w:r w:rsidR="00FE241C" w:rsidRPr="00E37534">
        <w:t>Delirium</w:t>
      </w:r>
    </w:p>
    <w:p w:rsidR="00FE241C" w:rsidRPr="00E37534" w:rsidRDefault="00FE241C" w:rsidP="00FE241C">
      <w:pPr>
        <w:numPr>
          <w:ilvl w:val="0"/>
          <w:numId w:val="50"/>
        </w:numPr>
        <w:tabs>
          <w:tab w:val="left" w:pos="540"/>
        </w:tabs>
      </w:pPr>
      <w:r w:rsidRPr="00E37534">
        <w:t>Acute Renal Insufficiency</w:t>
      </w:r>
    </w:p>
    <w:p w:rsidR="00FE241C" w:rsidRPr="00E37534" w:rsidRDefault="00AD0622" w:rsidP="00AD0622">
      <w:pPr>
        <w:tabs>
          <w:tab w:val="left" w:pos="540"/>
        </w:tabs>
        <w:ind w:left="720"/>
      </w:pPr>
      <w:r w:rsidRPr="00E37534">
        <w:tab/>
        <w:t>-  Olig</w:t>
      </w:r>
      <w:r w:rsidR="00FE241C" w:rsidRPr="00E37534">
        <w:t>uria</w:t>
      </w:r>
      <w:r w:rsidR="00FE241C" w:rsidRPr="00E37534">
        <w:tab/>
      </w:r>
      <w:r w:rsidR="00FE241C" w:rsidRPr="00E37534">
        <w:tab/>
      </w:r>
    </w:p>
    <w:p w:rsidR="00FE241C" w:rsidRPr="00E37534" w:rsidRDefault="00D17B4B" w:rsidP="00AD0622">
      <w:pPr>
        <w:tabs>
          <w:tab w:val="left" w:pos="540"/>
        </w:tabs>
        <w:ind w:left="720"/>
      </w:pPr>
      <w:r w:rsidRPr="00E37534">
        <w:t xml:space="preserve">    </w:t>
      </w:r>
      <w:r w:rsidR="00AD0622" w:rsidRPr="00E37534">
        <w:t xml:space="preserve">        </w:t>
      </w:r>
      <w:r w:rsidR="00FE241C" w:rsidRPr="00E37534">
        <w:t>-  Isosthenura</w:t>
      </w:r>
      <w:r w:rsidR="00FE241C" w:rsidRPr="00E37534">
        <w:tab/>
      </w:r>
      <w:r w:rsidR="00FE241C" w:rsidRPr="00E37534">
        <w:tab/>
      </w:r>
    </w:p>
    <w:p w:rsidR="00FE241C" w:rsidRPr="00E37534" w:rsidRDefault="00FE241C" w:rsidP="00FE241C">
      <w:pPr>
        <w:numPr>
          <w:ilvl w:val="0"/>
          <w:numId w:val="50"/>
        </w:numPr>
        <w:tabs>
          <w:tab w:val="left" w:pos="540"/>
        </w:tabs>
      </w:pPr>
      <w:r w:rsidRPr="00E37534">
        <w:t>DIC</w:t>
      </w:r>
    </w:p>
    <w:p w:rsidR="00FE241C" w:rsidRPr="00E37534" w:rsidRDefault="00FE241C" w:rsidP="00FE241C">
      <w:pPr>
        <w:numPr>
          <w:ilvl w:val="1"/>
          <w:numId w:val="26"/>
        </w:numPr>
        <w:tabs>
          <w:tab w:val="left" w:pos="540"/>
        </w:tabs>
      </w:pPr>
      <w:r w:rsidRPr="00E37534">
        <w:t>Mycordial failure</w:t>
      </w:r>
    </w:p>
    <w:p w:rsidR="00FE241C" w:rsidRPr="00E37534" w:rsidRDefault="00FE241C" w:rsidP="00FE241C">
      <w:pPr>
        <w:numPr>
          <w:ilvl w:val="1"/>
          <w:numId w:val="26"/>
        </w:numPr>
        <w:tabs>
          <w:tab w:val="left" w:pos="540"/>
        </w:tabs>
      </w:pPr>
      <w:r w:rsidRPr="00E37534">
        <w:t>Bone marrow depression</w:t>
      </w:r>
    </w:p>
    <w:p w:rsidR="00FE241C" w:rsidRPr="00E37534" w:rsidRDefault="00FE241C" w:rsidP="00FE241C">
      <w:pPr>
        <w:numPr>
          <w:ilvl w:val="1"/>
          <w:numId w:val="26"/>
        </w:numPr>
        <w:tabs>
          <w:tab w:val="left" w:pos="540"/>
        </w:tabs>
      </w:pPr>
      <w:r w:rsidRPr="00E37534">
        <w:t>Still birth.</w:t>
      </w:r>
    </w:p>
    <w:p w:rsidR="00FE241C" w:rsidRPr="00E37534" w:rsidRDefault="00C61659" w:rsidP="00FE241C">
      <w:pPr>
        <w:tabs>
          <w:tab w:val="left" w:pos="540"/>
        </w:tabs>
        <w:outlineLvl w:val="0"/>
        <w:rPr>
          <w:b/>
          <w:bCs/>
          <w:u w:val="single"/>
        </w:rPr>
      </w:pPr>
      <w:r>
        <w:rPr>
          <w:noProof/>
        </w:rPr>
        <w:lastRenderedPageBreak/>
        <w:pict>
          <v:shape id="_x0000_s1138" type="#_x0000_t202" style="position:absolute;margin-left:252pt;margin-top:4.2pt;width:234pt;height:189pt;z-index:50">
            <v:textbox style="mso-next-textbox:#_x0000_s1138">
              <w:txbxContent>
                <w:p w:rsidR="009C4FD3" w:rsidRPr="00492942" w:rsidRDefault="009C4FD3" w:rsidP="00492942">
                  <w:pPr>
                    <w:tabs>
                      <w:tab w:val="num" w:pos="4320"/>
                    </w:tabs>
                    <w:rPr>
                      <w:b/>
                      <w:bCs/>
                      <w:u w:val="single"/>
                      <w:lang w:val="fr-FR"/>
                    </w:rPr>
                  </w:pPr>
                  <w:r w:rsidRPr="00492942">
                    <w:rPr>
                      <w:b/>
                      <w:bCs/>
                      <w:u w:val="single"/>
                      <w:lang w:val="fr-FR"/>
                    </w:rPr>
                    <w:t>REMEMBER</w:t>
                  </w:r>
                </w:p>
                <w:p w:rsidR="009C4FD3" w:rsidRDefault="009C4FD3" w:rsidP="00492942">
                  <w:pPr>
                    <w:tabs>
                      <w:tab w:val="left" w:pos="0"/>
                    </w:tabs>
                  </w:pPr>
                  <w:r>
                    <w:t xml:space="preserve">Two characteristics of </w:t>
                  </w:r>
                  <w:r w:rsidRPr="00492942">
                    <w:rPr>
                      <w:b/>
                      <w:bCs/>
                      <w:u w:val="single"/>
                    </w:rPr>
                    <w:t>PF</w:t>
                  </w:r>
                  <w:r>
                    <w:t xml:space="preserve"> [</w:t>
                  </w:r>
                  <w:r w:rsidRPr="00492942">
                    <w:t>Malignant tertian malaria (subtertian malignant.)</w:t>
                  </w:r>
                  <w:r>
                    <w:t>]Infection makes it particularly dangerous and more severe:-</w:t>
                  </w:r>
                </w:p>
                <w:p w:rsidR="009C4FD3" w:rsidRDefault="009C4FD3" w:rsidP="00492942">
                  <w:pPr>
                    <w:numPr>
                      <w:ilvl w:val="7"/>
                      <w:numId w:val="26"/>
                    </w:numPr>
                    <w:tabs>
                      <w:tab w:val="clear" w:pos="6300"/>
                      <w:tab w:val="num" w:pos="0"/>
                      <w:tab w:val="left" w:pos="360"/>
                      <w:tab w:val="num" w:pos="624"/>
                      <w:tab w:val="left" w:pos="900"/>
                    </w:tabs>
                    <w:ind w:left="360" w:hanging="360"/>
                  </w:pPr>
                  <w:r>
                    <w:t>Infects all ages (stages) especially young cells of RBCs and produces more merozoites.  Therefore cause severe haemolysis.</w:t>
                  </w:r>
                </w:p>
                <w:p w:rsidR="009C4FD3" w:rsidRDefault="009C4FD3" w:rsidP="00492942">
                  <w:pPr>
                    <w:numPr>
                      <w:ilvl w:val="7"/>
                      <w:numId w:val="26"/>
                    </w:numPr>
                    <w:tabs>
                      <w:tab w:val="clear" w:pos="6300"/>
                      <w:tab w:val="num" w:pos="0"/>
                      <w:tab w:val="left" w:pos="540"/>
                      <w:tab w:val="num" w:pos="624"/>
                      <w:tab w:val="left" w:pos="900"/>
                    </w:tabs>
                    <w:ind w:left="360" w:hanging="360"/>
                  </w:pPr>
                  <w:r>
                    <w:t>Causes Rbc agglutination(adherence of infected cells) and local capillary blockage –&gt; ischaemia/Anoxia</w:t>
                  </w:r>
                </w:p>
                <w:p w:rsidR="009C4FD3" w:rsidRDefault="009C4FD3" w:rsidP="00492942">
                  <w:pPr>
                    <w:tabs>
                      <w:tab w:val="left" w:pos="540"/>
                    </w:tabs>
                  </w:pPr>
                </w:p>
                <w:p w:rsidR="009C4FD3" w:rsidRDefault="009C4FD3"/>
              </w:txbxContent>
            </v:textbox>
          </v:shape>
        </w:pict>
      </w:r>
      <w:r w:rsidR="00FE241C" w:rsidRPr="00E37534">
        <w:rPr>
          <w:b/>
          <w:bCs/>
          <w:u w:val="single"/>
        </w:rPr>
        <w:t>Clinical</w:t>
      </w:r>
      <w:r w:rsidR="00BB728B" w:rsidRPr="00E37534">
        <w:rPr>
          <w:b/>
          <w:bCs/>
          <w:u w:val="single"/>
        </w:rPr>
        <w:t xml:space="preserve"> </w:t>
      </w:r>
      <w:r w:rsidR="00FE241C" w:rsidRPr="00E37534">
        <w:rPr>
          <w:b/>
          <w:bCs/>
          <w:u w:val="single"/>
        </w:rPr>
        <w:t xml:space="preserve"> S + S</w:t>
      </w:r>
    </w:p>
    <w:p w:rsidR="00FE241C" w:rsidRPr="00E37534" w:rsidRDefault="00FE241C" w:rsidP="00FE241C">
      <w:pPr>
        <w:ind w:left="540"/>
      </w:pPr>
    </w:p>
    <w:p w:rsidR="00FE241C" w:rsidRPr="00E37534" w:rsidRDefault="00492942" w:rsidP="00FE241C">
      <w:pPr>
        <w:tabs>
          <w:tab w:val="left" w:pos="540"/>
        </w:tabs>
        <w:rPr>
          <w:b/>
          <w:bCs/>
          <w:u w:val="single"/>
        </w:rPr>
      </w:pPr>
      <w:r w:rsidRPr="00E37534">
        <w:rPr>
          <w:b/>
          <w:bCs/>
          <w:u w:val="single"/>
        </w:rPr>
        <w:t>A. P.  Falciparum</w:t>
      </w:r>
    </w:p>
    <w:p w:rsidR="00FE241C" w:rsidRPr="00E37534" w:rsidRDefault="00FE241C" w:rsidP="00FE241C">
      <w:pPr>
        <w:numPr>
          <w:ilvl w:val="0"/>
          <w:numId w:val="202"/>
        </w:numPr>
        <w:tabs>
          <w:tab w:val="left" w:pos="540"/>
        </w:tabs>
      </w:pPr>
      <w:r w:rsidRPr="00E37534">
        <w:t>Incubation period 10 – 14 days</w:t>
      </w:r>
    </w:p>
    <w:p w:rsidR="00FE241C" w:rsidRPr="00E37534" w:rsidRDefault="00D028E2" w:rsidP="00D028E2">
      <w:pPr>
        <w:numPr>
          <w:ilvl w:val="0"/>
          <w:numId w:val="202"/>
        </w:numPr>
        <w:tabs>
          <w:tab w:val="left" w:pos="540"/>
        </w:tabs>
      </w:pPr>
      <w:r w:rsidRPr="00E37534">
        <w:t>Insidious progression of symptoms</w:t>
      </w:r>
    </w:p>
    <w:p w:rsidR="00FE241C" w:rsidRPr="00E37534" w:rsidRDefault="00FE241C" w:rsidP="00FE241C">
      <w:pPr>
        <w:numPr>
          <w:ilvl w:val="1"/>
          <w:numId w:val="26"/>
        </w:numPr>
        <w:tabs>
          <w:tab w:val="left" w:pos="540"/>
        </w:tabs>
      </w:pPr>
      <w:r w:rsidRPr="00E37534">
        <w:t>Malaise</w:t>
      </w:r>
    </w:p>
    <w:p w:rsidR="00FE241C" w:rsidRPr="00E37534" w:rsidRDefault="004C4684" w:rsidP="00FE241C">
      <w:pPr>
        <w:numPr>
          <w:ilvl w:val="1"/>
          <w:numId w:val="26"/>
        </w:numPr>
        <w:tabs>
          <w:tab w:val="left" w:pos="540"/>
        </w:tabs>
      </w:pPr>
      <w:r w:rsidRPr="00E37534">
        <w:t>Hotness of the body</w:t>
      </w:r>
    </w:p>
    <w:p w:rsidR="00FE241C" w:rsidRPr="00E37534" w:rsidRDefault="00FE241C" w:rsidP="00FE241C">
      <w:pPr>
        <w:numPr>
          <w:ilvl w:val="1"/>
          <w:numId w:val="26"/>
        </w:numPr>
        <w:tabs>
          <w:tab w:val="left" w:pos="540"/>
        </w:tabs>
      </w:pPr>
      <w:r w:rsidRPr="00E37534">
        <w:t>Muscle and joint pains</w:t>
      </w:r>
    </w:p>
    <w:p w:rsidR="00FE241C" w:rsidRPr="00E37534" w:rsidRDefault="00FE241C" w:rsidP="00D028E2">
      <w:pPr>
        <w:numPr>
          <w:ilvl w:val="1"/>
          <w:numId w:val="26"/>
        </w:numPr>
        <w:tabs>
          <w:tab w:val="left" w:pos="540"/>
        </w:tabs>
      </w:pPr>
      <w:r w:rsidRPr="00E37534">
        <w:t>Anorexia</w:t>
      </w:r>
    </w:p>
    <w:p w:rsidR="00FE241C" w:rsidRPr="00E37534" w:rsidRDefault="00FE241C" w:rsidP="00FE241C">
      <w:pPr>
        <w:numPr>
          <w:ilvl w:val="1"/>
          <w:numId w:val="26"/>
        </w:numPr>
        <w:tabs>
          <w:tab w:val="left" w:pos="540"/>
        </w:tabs>
      </w:pPr>
      <w:r w:rsidRPr="00E37534">
        <w:t>Increasing headache</w:t>
      </w:r>
    </w:p>
    <w:p w:rsidR="00FE241C" w:rsidRPr="00E37534" w:rsidRDefault="00FE241C" w:rsidP="00FE241C">
      <w:pPr>
        <w:numPr>
          <w:ilvl w:val="1"/>
          <w:numId w:val="26"/>
        </w:numPr>
        <w:tabs>
          <w:tab w:val="left" w:pos="540"/>
        </w:tabs>
      </w:pPr>
      <w:r w:rsidRPr="00E37534">
        <w:t>Nausea and vomiting</w:t>
      </w:r>
    </w:p>
    <w:p w:rsidR="00FE241C" w:rsidRPr="00E37534" w:rsidRDefault="00FE241C" w:rsidP="00FE241C">
      <w:pPr>
        <w:numPr>
          <w:ilvl w:val="1"/>
          <w:numId w:val="26"/>
        </w:numPr>
        <w:tabs>
          <w:tab w:val="left" w:pos="540"/>
        </w:tabs>
      </w:pPr>
      <w:r w:rsidRPr="00E37534">
        <w:t>Increasing joint pains</w:t>
      </w:r>
    </w:p>
    <w:p w:rsidR="00D028E2" w:rsidRPr="00E37534" w:rsidRDefault="00D028E2" w:rsidP="00FE241C">
      <w:pPr>
        <w:numPr>
          <w:ilvl w:val="1"/>
          <w:numId w:val="26"/>
        </w:numPr>
        <w:tabs>
          <w:tab w:val="left" w:pos="540"/>
        </w:tabs>
      </w:pPr>
      <w:r w:rsidRPr="00E37534">
        <w:t>Cough</w:t>
      </w:r>
    </w:p>
    <w:p w:rsidR="00D028E2" w:rsidRPr="00E37534" w:rsidRDefault="00D028E2" w:rsidP="00D028E2">
      <w:pPr>
        <w:numPr>
          <w:ilvl w:val="1"/>
          <w:numId w:val="26"/>
        </w:numPr>
        <w:tabs>
          <w:tab w:val="left" w:pos="540"/>
        </w:tabs>
      </w:pPr>
      <w:r w:rsidRPr="00E37534">
        <w:t>Diarrhoea</w:t>
      </w:r>
    </w:p>
    <w:p w:rsidR="00FE241C" w:rsidRPr="00E37534" w:rsidRDefault="00D028E2" w:rsidP="008E7F4A">
      <w:pPr>
        <w:numPr>
          <w:ilvl w:val="1"/>
          <w:numId w:val="26"/>
        </w:numPr>
        <w:tabs>
          <w:tab w:val="left" w:pos="540"/>
        </w:tabs>
      </w:pPr>
      <w:r w:rsidRPr="00E37534">
        <w:t xml:space="preserve">Chills with gradual increase in temperature over 10-24 hours </w:t>
      </w:r>
    </w:p>
    <w:p w:rsidR="00D028E2" w:rsidRPr="00E37534" w:rsidRDefault="00D028E2" w:rsidP="00D028E2">
      <w:pPr>
        <w:tabs>
          <w:tab w:val="left" w:pos="540"/>
        </w:tabs>
        <w:ind w:left="1080"/>
      </w:pPr>
    </w:p>
    <w:p w:rsidR="00FE241C" w:rsidRPr="00E37534" w:rsidRDefault="008E7F4A" w:rsidP="008E7F4A">
      <w:pPr>
        <w:tabs>
          <w:tab w:val="left" w:pos="540"/>
        </w:tabs>
        <w:ind w:left="1080" w:hanging="540"/>
        <w:rPr>
          <w:b/>
          <w:bCs/>
          <w:u w:val="single"/>
        </w:rPr>
      </w:pPr>
      <w:r w:rsidRPr="00E37534">
        <w:rPr>
          <w:b/>
          <w:bCs/>
          <w:u w:val="single"/>
        </w:rPr>
        <w:t>On Examination</w:t>
      </w:r>
    </w:p>
    <w:p w:rsidR="00D028E2" w:rsidRPr="00E37534" w:rsidRDefault="00D028E2" w:rsidP="008E7F4A">
      <w:pPr>
        <w:numPr>
          <w:ilvl w:val="0"/>
          <w:numId w:val="208"/>
        </w:numPr>
        <w:tabs>
          <w:tab w:val="left" w:pos="540"/>
        </w:tabs>
      </w:pPr>
      <w:r w:rsidRPr="00E37534">
        <w:t xml:space="preserve">Fever – have no particular pattern. May be persistent, </w:t>
      </w:r>
      <w:r w:rsidR="007E3838" w:rsidRPr="00E37534">
        <w:t>a times</w:t>
      </w:r>
      <w:r w:rsidRPr="00E37534">
        <w:t xml:space="preserve"> it may be a periodic or a spiking fever.</w:t>
      </w:r>
    </w:p>
    <w:p w:rsidR="00BB728B" w:rsidRPr="00E37534" w:rsidRDefault="007E3838" w:rsidP="008E7F4A">
      <w:pPr>
        <w:numPr>
          <w:ilvl w:val="0"/>
          <w:numId w:val="208"/>
        </w:numPr>
        <w:tabs>
          <w:tab w:val="left" w:pos="540"/>
        </w:tabs>
      </w:pPr>
      <w:r w:rsidRPr="00E37534">
        <w:t>Jaundice – Due to Haemolysis RBC. Therefore the main features are those of Haemolytic anaemia.</w:t>
      </w:r>
    </w:p>
    <w:p w:rsidR="007E3838" w:rsidRPr="00E37534" w:rsidRDefault="007E3838" w:rsidP="008E7F4A">
      <w:pPr>
        <w:numPr>
          <w:ilvl w:val="0"/>
          <w:numId w:val="208"/>
        </w:numPr>
        <w:tabs>
          <w:tab w:val="left" w:pos="540"/>
        </w:tabs>
      </w:pPr>
      <w:r w:rsidRPr="00E37534">
        <w:t>Pale –</w:t>
      </w:r>
      <w:r w:rsidR="008E7F4A" w:rsidRPr="00E37534">
        <w:t xml:space="preserve"> because of a</w:t>
      </w:r>
      <w:r w:rsidRPr="00E37534">
        <w:t>naemia</w:t>
      </w:r>
      <w:r w:rsidR="008E7F4A" w:rsidRPr="00E37534">
        <w:t>. Anaemia due to haemolysis.</w:t>
      </w:r>
    </w:p>
    <w:p w:rsidR="007E3838" w:rsidRPr="00E37534" w:rsidRDefault="007E3838" w:rsidP="008E7F4A">
      <w:pPr>
        <w:numPr>
          <w:ilvl w:val="0"/>
          <w:numId w:val="208"/>
        </w:numPr>
        <w:tabs>
          <w:tab w:val="left" w:pos="540"/>
        </w:tabs>
      </w:pPr>
      <w:r w:rsidRPr="00E37534">
        <w:t xml:space="preserve">Splenomegaly – tender </w:t>
      </w:r>
    </w:p>
    <w:p w:rsidR="008E7F4A" w:rsidRPr="00E37534" w:rsidRDefault="008E7F4A" w:rsidP="008E7F4A">
      <w:pPr>
        <w:tabs>
          <w:tab w:val="left" w:pos="540"/>
        </w:tabs>
        <w:ind w:left="540"/>
      </w:pPr>
      <w:r w:rsidRPr="00E37534">
        <w:t xml:space="preserve">                             -   ↓Platelets,    ↓immunity,    ↑infections.</w:t>
      </w:r>
    </w:p>
    <w:p w:rsidR="007E3838" w:rsidRPr="00E37534" w:rsidRDefault="007E3838" w:rsidP="008E7F4A">
      <w:pPr>
        <w:numPr>
          <w:ilvl w:val="0"/>
          <w:numId w:val="208"/>
        </w:numPr>
        <w:tabs>
          <w:tab w:val="left" w:pos="540"/>
        </w:tabs>
      </w:pPr>
      <w:r w:rsidRPr="00E37534">
        <w:t xml:space="preserve">Hepatomegally </w:t>
      </w:r>
      <w:r w:rsidR="004858B1" w:rsidRPr="00E37534">
        <w:t>–</w:t>
      </w:r>
      <w:r w:rsidRPr="00E37534">
        <w:t xml:space="preserve"> tender</w:t>
      </w:r>
    </w:p>
    <w:p w:rsidR="004858B1" w:rsidRPr="00E37534" w:rsidRDefault="004858B1" w:rsidP="008E7F4A">
      <w:pPr>
        <w:numPr>
          <w:ilvl w:val="0"/>
          <w:numId w:val="208"/>
        </w:numPr>
        <w:tabs>
          <w:tab w:val="left" w:pos="540"/>
        </w:tabs>
      </w:pPr>
      <w:r w:rsidRPr="00E37534">
        <w:t>± Other features of complicated/severe malaria. Cerebral malaria is the most serious complication.</w:t>
      </w:r>
    </w:p>
    <w:p w:rsidR="007F1062" w:rsidRPr="00E37534" w:rsidRDefault="007F1062" w:rsidP="00341379">
      <w:pPr>
        <w:outlineLvl w:val="0"/>
        <w:rPr>
          <w:b/>
          <w:bCs/>
          <w:color w:val="0000FF"/>
          <w:u w:val="single"/>
        </w:rPr>
      </w:pPr>
    </w:p>
    <w:p w:rsidR="00FE241C" w:rsidRPr="00E37534" w:rsidRDefault="00BB728B" w:rsidP="00FE241C">
      <w:pPr>
        <w:tabs>
          <w:tab w:val="left" w:pos="540"/>
        </w:tabs>
        <w:outlineLvl w:val="0"/>
        <w:rPr>
          <w:b/>
          <w:bCs/>
          <w:u w:val="single"/>
        </w:rPr>
      </w:pPr>
      <w:r w:rsidRPr="00E37534">
        <w:rPr>
          <w:b/>
          <w:bCs/>
          <w:u w:val="single"/>
        </w:rPr>
        <w:t>STAGES OF FEVER IN MALARIA</w:t>
      </w:r>
    </w:p>
    <w:p w:rsidR="00FE241C" w:rsidRPr="00E37534" w:rsidRDefault="008E7F4A" w:rsidP="00FE241C">
      <w:pPr>
        <w:numPr>
          <w:ilvl w:val="3"/>
          <w:numId w:val="26"/>
        </w:numPr>
        <w:tabs>
          <w:tab w:val="clear" w:pos="2880"/>
          <w:tab w:val="num" w:pos="340"/>
          <w:tab w:val="left" w:pos="540"/>
        </w:tabs>
        <w:ind w:left="540" w:hanging="540"/>
      </w:pPr>
      <w:r w:rsidRPr="00E37534">
        <w:t>Cold stage – V</w:t>
      </w:r>
      <w:r w:rsidR="00FE241C" w:rsidRPr="00E37534">
        <w:t>asoconstriction –</w:t>
      </w:r>
      <w:r w:rsidRPr="00E37534">
        <w:t>&gt; shivering. May last up to half an</w:t>
      </w:r>
      <w:r w:rsidR="00FE241C" w:rsidRPr="00E37534">
        <w:t xml:space="preserve"> hour</w:t>
      </w:r>
      <w:r w:rsidRPr="00E37534">
        <w:t>.</w:t>
      </w:r>
    </w:p>
    <w:p w:rsidR="00FE241C" w:rsidRPr="00E37534" w:rsidRDefault="00FE241C" w:rsidP="00FE241C">
      <w:pPr>
        <w:numPr>
          <w:ilvl w:val="3"/>
          <w:numId w:val="26"/>
        </w:numPr>
        <w:tabs>
          <w:tab w:val="clear" w:pos="2880"/>
          <w:tab w:val="num" w:pos="340"/>
          <w:tab w:val="left" w:pos="540"/>
        </w:tabs>
        <w:ind w:left="540" w:hanging="540"/>
      </w:pPr>
      <w:r w:rsidRPr="00E37534">
        <w:t xml:space="preserve">Hot stage – temperature </w:t>
      </w:r>
      <w:r w:rsidR="007E3838" w:rsidRPr="00E37534">
        <w:t>-</w:t>
      </w:r>
      <w:r w:rsidRPr="00E37534">
        <w:t xml:space="preserve">  </w:t>
      </w:r>
      <w:r w:rsidR="007E3838" w:rsidRPr="00E37534">
        <w:t>↑</w:t>
      </w:r>
      <w:r w:rsidRPr="00E37534">
        <w:t>40</w:t>
      </w:r>
      <w:r w:rsidRPr="00E37534">
        <w:rPr>
          <w:vertAlign w:val="superscript"/>
        </w:rPr>
        <w:t>0</w:t>
      </w:r>
      <w:r w:rsidR="007E3838" w:rsidRPr="00E37534">
        <w:t>C</w:t>
      </w:r>
    </w:p>
    <w:p w:rsidR="00FE241C" w:rsidRPr="00E37534" w:rsidRDefault="007E3838" w:rsidP="00FE241C">
      <w:pPr>
        <w:numPr>
          <w:ilvl w:val="3"/>
          <w:numId w:val="26"/>
        </w:numPr>
        <w:tabs>
          <w:tab w:val="clear" w:pos="2880"/>
          <w:tab w:val="num" w:pos="340"/>
          <w:tab w:val="left" w:pos="540"/>
        </w:tabs>
        <w:ind w:left="540" w:hanging="540"/>
      </w:pPr>
      <w:r w:rsidRPr="00E37534">
        <w:t>Delirium</w:t>
      </w:r>
      <w:r w:rsidR="008E7F4A" w:rsidRPr="00E37534">
        <w:t xml:space="preserve"> – L</w:t>
      </w:r>
      <w:r w:rsidR="00FE241C" w:rsidRPr="00E37534">
        <w:t>ast</w:t>
      </w:r>
      <w:r w:rsidR="008E7F4A" w:rsidRPr="00E37534">
        <w:t>s</w:t>
      </w:r>
      <w:r w:rsidR="00FE241C" w:rsidRPr="00E37534">
        <w:t xml:space="preserve"> 2 – 6 hrs – Not able to think or speak clearly</w:t>
      </w:r>
    </w:p>
    <w:p w:rsidR="00FE241C" w:rsidRPr="00E37534" w:rsidRDefault="008010DA" w:rsidP="008E7F4A">
      <w:pPr>
        <w:numPr>
          <w:ilvl w:val="1"/>
          <w:numId w:val="26"/>
        </w:numPr>
        <w:tabs>
          <w:tab w:val="left" w:pos="540"/>
        </w:tabs>
        <w:rPr>
          <w:lang w:val="fr-FR"/>
        </w:rPr>
      </w:pPr>
      <w:r w:rsidRPr="00E37534">
        <w:rPr>
          <w:lang w:val="fr-FR"/>
        </w:rPr>
        <w:t>Delusion</w:t>
      </w:r>
      <w:r w:rsidR="00FE241C" w:rsidRPr="00E37534">
        <w:rPr>
          <w:lang w:val="fr-FR"/>
        </w:rPr>
        <w:t xml:space="preserve">, </w:t>
      </w:r>
      <w:r w:rsidR="008E7F4A" w:rsidRPr="00E37534">
        <w:rPr>
          <w:lang w:val="fr-FR"/>
        </w:rPr>
        <w:t>Dis</w:t>
      </w:r>
      <w:r w:rsidR="007E3838" w:rsidRPr="00E37534">
        <w:rPr>
          <w:lang w:val="fr-FR"/>
        </w:rPr>
        <w:t>orientation</w:t>
      </w:r>
      <w:r w:rsidR="00FE241C" w:rsidRPr="00E37534">
        <w:rPr>
          <w:lang w:val="fr-FR"/>
        </w:rPr>
        <w:t xml:space="preserve">, Hallucination, </w:t>
      </w:r>
      <w:r w:rsidR="007E3838" w:rsidRPr="00E37534">
        <w:rPr>
          <w:lang w:val="fr-FR"/>
        </w:rPr>
        <w:t>Extrême</w:t>
      </w:r>
      <w:r w:rsidR="00FE241C" w:rsidRPr="00E37534">
        <w:rPr>
          <w:lang w:val="fr-FR"/>
        </w:rPr>
        <w:t xml:space="preserve"> </w:t>
      </w:r>
      <w:r w:rsidR="007E3838" w:rsidRPr="00E37534">
        <w:rPr>
          <w:lang w:val="fr-FR"/>
        </w:rPr>
        <w:t>excitement</w:t>
      </w:r>
      <w:r w:rsidR="00FE241C" w:rsidRPr="00E37534">
        <w:rPr>
          <w:lang w:val="fr-FR"/>
        </w:rPr>
        <w:t>.</w:t>
      </w:r>
    </w:p>
    <w:p w:rsidR="00FE241C" w:rsidRPr="00E37534" w:rsidRDefault="00FE241C" w:rsidP="00322251">
      <w:pPr>
        <w:numPr>
          <w:ilvl w:val="0"/>
          <w:numId w:val="203"/>
        </w:numPr>
        <w:tabs>
          <w:tab w:val="clear" w:pos="900"/>
          <w:tab w:val="num" w:pos="360"/>
        </w:tabs>
        <w:ind w:left="540"/>
      </w:pPr>
      <w:r w:rsidRPr="00E37534">
        <w:t xml:space="preserve">Sweating stage – patient sweats a lot, </w:t>
      </w:r>
      <w:r w:rsidR="008E7F4A" w:rsidRPr="00E37534">
        <w:t xml:space="preserve">there is resolution of fever, patient feels </w:t>
      </w:r>
      <w:r w:rsidRPr="00E37534">
        <w:t>tired, but                       other wise well</w:t>
      </w:r>
    </w:p>
    <w:p w:rsidR="00FE241C" w:rsidRPr="00E37534" w:rsidRDefault="00FE241C" w:rsidP="00FE241C">
      <w:pPr>
        <w:tabs>
          <w:tab w:val="left" w:pos="540"/>
        </w:tabs>
      </w:pPr>
    </w:p>
    <w:p w:rsidR="00FE241C" w:rsidRPr="00E37534" w:rsidRDefault="00FE241C" w:rsidP="004C4684">
      <w:pPr>
        <w:tabs>
          <w:tab w:val="left" w:pos="540"/>
        </w:tabs>
        <w:outlineLvl w:val="0"/>
        <w:rPr>
          <w:b/>
          <w:bCs/>
          <w:u w:val="single"/>
        </w:rPr>
      </w:pPr>
      <w:r w:rsidRPr="00E37534">
        <w:rPr>
          <w:b/>
          <w:bCs/>
          <w:u w:val="single"/>
        </w:rPr>
        <w:t>Variants (</w:t>
      </w:r>
      <w:r w:rsidR="004C4684" w:rsidRPr="00E37534">
        <w:rPr>
          <w:b/>
          <w:bCs/>
          <w:u w:val="single"/>
        </w:rPr>
        <w:t>forms) of</w:t>
      </w:r>
      <w:r w:rsidRPr="00E37534">
        <w:rPr>
          <w:b/>
          <w:bCs/>
          <w:u w:val="single"/>
        </w:rPr>
        <w:t xml:space="preserve"> falciparum</w:t>
      </w:r>
    </w:p>
    <w:p w:rsidR="00FE241C" w:rsidRPr="00E37534" w:rsidRDefault="00FE241C" w:rsidP="00FE241C">
      <w:pPr>
        <w:tabs>
          <w:tab w:val="left" w:pos="540"/>
        </w:tabs>
      </w:pPr>
    </w:p>
    <w:p w:rsidR="00FE241C" w:rsidRPr="00E37534" w:rsidRDefault="00FE241C" w:rsidP="00FE241C">
      <w:pPr>
        <w:tabs>
          <w:tab w:val="left" w:pos="540"/>
        </w:tabs>
      </w:pPr>
      <w:r w:rsidRPr="00E37534">
        <w:t xml:space="preserve">1.  Billous remittent fever – </w:t>
      </w:r>
      <w:r w:rsidR="004C4684" w:rsidRPr="00E37534">
        <w:t>characterist by</w:t>
      </w:r>
      <w:r w:rsidRPr="00E37534">
        <w:t xml:space="preserve"> severe liver involvement.</w:t>
      </w:r>
    </w:p>
    <w:p w:rsidR="00FE241C" w:rsidRPr="00E37534" w:rsidRDefault="00FE241C" w:rsidP="00FE241C">
      <w:pPr>
        <w:numPr>
          <w:ilvl w:val="7"/>
          <w:numId w:val="26"/>
        </w:numPr>
        <w:tabs>
          <w:tab w:val="clear" w:pos="6300"/>
          <w:tab w:val="left" w:pos="540"/>
          <w:tab w:val="num" w:pos="624"/>
        </w:tabs>
        <w:ind w:left="680" w:hanging="510"/>
      </w:pPr>
      <w:r w:rsidRPr="00E37534">
        <w:t>Jaundice</w:t>
      </w:r>
    </w:p>
    <w:p w:rsidR="00FE241C" w:rsidRPr="00E37534" w:rsidRDefault="00FE241C" w:rsidP="00FE241C">
      <w:pPr>
        <w:numPr>
          <w:ilvl w:val="7"/>
          <w:numId w:val="26"/>
        </w:numPr>
        <w:tabs>
          <w:tab w:val="clear" w:pos="6300"/>
          <w:tab w:val="left" w:pos="540"/>
          <w:tab w:val="num" w:pos="624"/>
        </w:tabs>
        <w:ind w:left="680" w:hanging="510"/>
      </w:pPr>
      <w:r w:rsidRPr="00E37534">
        <w:t>Nausea, vomiting</w:t>
      </w:r>
    </w:p>
    <w:p w:rsidR="00FE241C" w:rsidRPr="00E37534" w:rsidRDefault="00FE241C" w:rsidP="00FE241C">
      <w:pPr>
        <w:numPr>
          <w:ilvl w:val="7"/>
          <w:numId w:val="26"/>
        </w:numPr>
        <w:tabs>
          <w:tab w:val="clear" w:pos="6300"/>
          <w:tab w:val="left" w:pos="540"/>
          <w:tab w:val="num" w:pos="624"/>
        </w:tabs>
        <w:ind w:left="680" w:hanging="510"/>
      </w:pPr>
      <w:r w:rsidRPr="00E37534">
        <w:t>Dehydration – shock</w:t>
      </w:r>
    </w:p>
    <w:p w:rsidR="00FE241C" w:rsidRPr="00E37534" w:rsidRDefault="00FE241C" w:rsidP="00FE241C">
      <w:pPr>
        <w:tabs>
          <w:tab w:val="left" w:pos="540"/>
        </w:tabs>
      </w:pPr>
    </w:p>
    <w:p w:rsidR="00FE241C" w:rsidRPr="00E37534" w:rsidRDefault="00FE241C" w:rsidP="00FE241C">
      <w:pPr>
        <w:numPr>
          <w:ilvl w:val="3"/>
          <w:numId w:val="26"/>
        </w:numPr>
        <w:tabs>
          <w:tab w:val="clear" w:pos="2880"/>
          <w:tab w:val="num" w:pos="360"/>
          <w:tab w:val="left" w:pos="540"/>
        </w:tabs>
        <w:ind w:left="360" w:hanging="340"/>
      </w:pPr>
      <w:r w:rsidRPr="00E37534">
        <w:t>Cerebral Malaria:</w:t>
      </w:r>
    </w:p>
    <w:p w:rsidR="00FE241C" w:rsidRPr="00E37534" w:rsidRDefault="00FE241C" w:rsidP="004C4684">
      <w:pPr>
        <w:numPr>
          <w:ilvl w:val="1"/>
          <w:numId w:val="26"/>
        </w:numPr>
        <w:tabs>
          <w:tab w:val="clear" w:pos="1440"/>
          <w:tab w:val="num" w:pos="540"/>
        </w:tabs>
        <w:ind w:left="540" w:hanging="180"/>
      </w:pPr>
      <w:r w:rsidRPr="00E37534">
        <w:t>Un</w:t>
      </w:r>
      <w:r w:rsidR="004C4684" w:rsidRPr="00E37534">
        <w:t xml:space="preserve"> </w:t>
      </w:r>
      <w:r w:rsidRPr="00E37534">
        <w:t xml:space="preserve">arousable coma not attributed to any other cause in a patient with plasmodium </w:t>
      </w:r>
      <w:r w:rsidR="004C4684" w:rsidRPr="00E37534">
        <w:t>Falciparum</w:t>
      </w:r>
      <w:r w:rsidRPr="00E37534">
        <w:t xml:space="preserve"> (positive blood slide for malaria)</w:t>
      </w:r>
      <w:r w:rsidR="004C4684" w:rsidRPr="00E37534">
        <w:t xml:space="preserve"> malaria</w:t>
      </w:r>
      <w:r w:rsidRPr="00E37534">
        <w:t>.</w:t>
      </w:r>
    </w:p>
    <w:p w:rsidR="00FE241C" w:rsidRPr="00E37534" w:rsidRDefault="00E735C7" w:rsidP="00FE241C">
      <w:pPr>
        <w:numPr>
          <w:ilvl w:val="1"/>
          <w:numId w:val="26"/>
        </w:numPr>
        <w:tabs>
          <w:tab w:val="clear" w:pos="1440"/>
          <w:tab w:val="num" w:pos="540"/>
        </w:tabs>
        <w:ind w:left="540" w:hanging="180"/>
      </w:pPr>
      <w:r w:rsidRPr="00E37534">
        <w:lastRenderedPageBreak/>
        <w:t>The progress is a</w:t>
      </w:r>
      <w:r w:rsidR="00FE241C" w:rsidRPr="00E37534">
        <w:t>s follows:</w:t>
      </w:r>
    </w:p>
    <w:p w:rsidR="00FE241C" w:rsidRPr="00E37534" w:rsidRDefault="00FE241C" w:rsidP="004C4684">
      <w:pPr>
        <w:numPr>
          <w:ilvl w:val="7"/>
          <w:numId w:val="26"/>
        </w:numPr>
        <w:tabs>
          <w:tab w:val="clear" w:pos="6300"/>
          <w:tab w:val="left" w:pos="540"/>
          <w:tab w:val="num" w:pos="994"/>
        </w:tabs>
        <w:ind w:left="1050" w:hanging="510"/>
      </w:pPr>
      <w:r w:rsidRPr="00E37534">
        <w:t>Usually there is progressive severe headache</w:t>
      </w:r>
    </w:p>
    <w:p w:rsidR="00FE241C" w:rsidRPr="00E37534" w:rsidRDefault="00FE241C" w:rsidP="004C4684">
      <w:pPr>
        <w:numPr>
          <w:ilvl w:val="7"/>
          <w:numId w:val="26"/>
        </w:numPr>
        <w:tabs>
          <w:tab w:val="clear" w:pos="6300"/>
          <w:tab w:val="left" w:pos="540"/>
          <w:tab w:val="num" w:pos="994"/>
        </w:tabs>
        <w:ind w:left="1050" w:hanging="510"/>
      </w:pPr>
      <w:r w:rsidRPr="00E37534">
        <w:t>Confusion, hallucination, psychosis</w:t>
      </w:r>
    </w:p>
    <w:p w:rsidR="00FE241C" w:rsidRPr="00E37534" w:rsidRDefault="00FE241C" w:rsidP="004C4684">
      <w:pPr>
        <w:numPr>
          <w:ilvl w:val="7"/>
          <w:numId w:val="26"/>
        </w:numPr>
        <w:tabs>
          <w:tab w:val="clear" w:pos="6300"/>
          <w:tab w:val="left" w:pos="540"/>
          <w:tab w:val="num" w:pos="994"/>
        </w:tabs>
        <w:ind w:left="1050" w:hanging="510"/>
        <w:rPr>
          <w:lang w:val="it-IT"/>
        </w:rPr>
      </w:pPr>
      <w:r w:rsidRPr="00E37534">
        <w:rPr>
          <w:lang w:val="it-IT"/>
        </w:rPr>
        <w:t>Coma – (</w:t>
      </w:r>
      <w:r w:rsidR="004C4684" w:rsidRPr="00E37534">
        <w:rPr>
          <w:lang w:val="it-IT"/>
        </w:rPr>
        <w:t xml:space="preserve">Due to </w:t>
      </w:r>
      <w:r w:rsidRPr="00E37534">
        <w:rPr>
          <w:lang w:val="it-IT"/>
        </w:rPr>
        <w:t>Ischaemia, anoxia, hypoglycarmia + oedema)</w:t>
      </w:r>
    </w:p>
    <w:p w:rsidR="00FE241C" w:rsidRPr="00E37534" w:rsidRDefault="004C4684" w:rsidP="004C4684">
      <w:pPr>
        <w:numPr>
          <w:ilvl w:val="7"/>
          <w:numId w:val="26"/>
        </w:numPr>
        <w:tabs>
          <w:tab w:val="clear" w:pos="6300"/>
          <w:tab w:val="left" w:pos="540"/>
          <w:tab w:val="num" w:pos="994"/>
        </w:tabs>
        <w:ind w:left="1050" w:hanging="510"/>
        <w:rPr>
          <w:lang w:val="nl-NL"/>
        </w:rPr>
      </w:pPr>
      <w:r w:rsidRPr="00E37534">
        <w:rPr>
          <w:lang w:val="nl-NL"/>
        </w:rPr>
        <w:t>Seizures</w:t>
      </w:r>
      <w:r w:rsidR="00FE241C" w:rsidRPr="00E37534">
        <w:rPr>
          <w:lang w:val="nl-NL"/>
        </w:rPr>
        <w:t xml:space="preserve"> /convulsions.</w:t>
      </w:r>
    </w:p>
    <w:p w:rsidR="00FE241C" w:rsidRPr="00E37534" w:rsidRDefault="004858B1" w:rsidP="004C4684">
      <w:pPr>
        <w:tabs>
          <w:tab w:val="left" w:pos="540"/>
        </w:tabs>
        <w:ind w:left="370"/>
      </w:pPr>
      <w:r w:rsidRPr="00E37534">
        <w:t xml:space="preserve">                   NB – children die rapidly without any special symptoms other than fever.</w:t>
      </w:r>
    </w:p>
    <w:p w:rsidR="00FE241C" w:rsidRPr="00E37534" w:rsidRDefault="00FE241C" w:rsidP="00FE241C">
      <w:pPr>
        <w:tabs>
          <w:tab w:val="left" w:pos="540"/>
        </w:tabs>
        <w:ind w:left="170"/>
      </w:pPr>
      <w:r w:rsidRPr="00E37534">
        <w:t>3.  Black water fever:-</w:t>
      </w:r>
    </w:p>
    <w:p w:rsidR="00FE241C" w:rsidRPr="00E37534" w:rsidRDefault="00FE241C" w:rsidP="004C4684">
      <w:pPr>
        <w:tabs>
          <w:tab w:val="left" w:pos="540"/>
        </w:tabs>
        <w:ind w:left="170"/>
      </w:pPr>
      <w:r w:rsidRPr="00E37534">
        <w:tab/>
        <w:t>-  There is renal failure characterized by:-</w:t>
      </w:r>
    </w:p>
    <w:p w:rsidR="00FE241C" w:rsidRPr="00E37534" w:rsidRDefault="00FE241C" w:rsidP="00322251">
      <w:pPr>
        <w:numPr>
          <w:ilvl w:val="0"/>
          <w:numId w:val="204"/>
        </w:numPr>
        <w:tabs>
          <w:tab w:val="left" w:pos="540"/>
        </w:tabs>
        <w:ind w:left="1440"/>
      </w:pPr>
      <w:r w:rsidRPr="00E37534">
        <w:t xml:space="preserve">Severe haemolysis and Haeoglobinuria </w:t>
      </w:r>
    </w:p>
    <w:p w:rsidR="00FE241C" w:rsidRPr="00E37534" w:rsidRDefault="00FE241C" w:rsidP="00322251">
      <w:pPr>
        <w:numPr>
          <w:ilvl w:val="0"/>
          <w:numId w:val="204"/>
        </w:numPr>
        <w:tabs>
          <w:tab w:val="left" w:pos="540"/>
        </w:tabs>
        <w:ind w:left="1440"/>
      </w:pPr>
      <w:r w:rsidRPr="00E37534">
        <w:t>Acute renal failure – Urine output less 400mls/24hrs</w:t>
      </w:r>
    </w:p>
    <w:p w:rsidR="00FE241C" w:rsidRPr="00E37534" w:rsidRDefault="004C4684" w:rsidP="004C4684">
      <w:pPr>
        <w:tabs>
          <w:tab w:val="left" w:pos="540"/>
          <w:tab w:val="num" w:pos="720"/>
        </w:tabs>
        <w:ind w:left="720"/>
      </w:pPr>
      <w:r w:rsidRPr="00E37534">
        <w:tab/>
      </w:r>
      <w:r w:rsidRPr="00E37534">
        <w:tab/>
      </w:r>
      <w:r w:rsidRPr="00E37534">
        <w:tab/>
        <w:t xml:space="preserve"> </w:t>
      </w:r>
      <w:r w:rsidR="00FE241C" w:rsidRPr="00E37534">
        <w:t>-  in children &lt; 12mls/kg/24hrs</w:t>
      </w:r>
    </w:p>
    <w:p w:rsidR="00FE241C" w:rsidRPr="00E37534" w:rsidRDefault="004C4684" w:rsidP="00322251">
      <w:pPr>
        <w:numPr>
          <w:ilvl w:val="0"/>
          <w:numId w:val="204"/>
        </w:numPr>
        <w:tabs>
          <w:tab w:val="left" w:pos="540"/>
        </w:tabs>
        <w:ind w:left="1440"/>
      </w:pPr>
      <w:r w:rsidRPr="00E37534">
        <w:t xml:space="preserve"> </w:t>
      </w:r>
      <w:r w:rsidR="00FE241C" w:rsidRPr="00E37534">
        <w:t>Ol</w:t>
      </w:r>
      <w:r w:rsidRPr="00E37534">
        <w:t xml:space="preserve">iguria – small volume of urine  or </w:t>
      </w:r>
      <w:r w:rsidR="00FE241C" w:rsidRPr="00E37534">
        <w:t>Anuria – failure of kidney to produce urine</w:t>
      </w:r>
    </w:p>
    <w:p w:rsidR="00FE241C" w:rsidRPr="00DE623C" w:rsidRDefault="00FE241C" w:rsidP="00FE241C">
      <w:pPr>
        <w:tabs>
          <w:tab w:val="left" w:pos="540"/>
        </w:tabs>
        <w:rPr>
          <w:sz w:val="4"/>
        </w:rPr>
      </w:pPr>
    </w:p>
    <w:p w:rsidR="00FE241C" w:rsidRPr="00E37534" w:rsidRDefault="00FE241C" w:rsidP="00FE241C">
      <w:pPr>
        <w:tabs>
          <w:tab w:val="left" w:pos="540"/>
        </w:tabs>
        <w:outlineLvl w:val="0"/>
        <w:rPr>
          <w:b/>
          <w:bCs/>
          <w:u w:val="single"/>
        </w:rPr>
      </w:pPr>
      <w:r w:rsidRPr="00E37534">
        <w:rPr>
          <w:b/>
          <w:bCs/>
          <w:u w:val="single"/>
        </w:rPr>
        <w:t>NB</w:t>
      </w:r>
    </w:p>
    <w:p w:rsidR="00FE241C" w:rsidRPr="00E37534" w:rsidRDefault="00FE241C" w:rsidP="00FE241C">
      <w:pPr>
        <w:tabs>
          <w:tab w:val="left" w:pos="540"/>
        </w:tabs>
      </w:pPr>
      <w:r w:rsidRPr="00E37534">
        <w:t>It is said to be black water fever because patients pass dark-brown-black urine owing to intravascular haemolysis caused by P.falciparum.</w:t>
      </w:r>
    </w:p>
    <w:p w:rsidR="00FE241C" w:rsidRPr="00E37534" w:rsidRDefault="00FE241C" w:rsidP="00FE241C">
      <w:pPr>
        <w:tabs>
          <w:tab w:val="left" w:pos="540"/>
        </w:tabs>
      </w:pPr>
      <w:r w:rsidRPr="00E37534">
        <w:t>-  may be precipitated by small amounts of quinine</w:t>
      </w:r>
    </w:p>
    <w:p w:rsidR="00FE241C" w:rsidRPr="00E37534" w:rsidRDefault="00FE241C" w:rsidP="00FE241C">
      <w:pPr>
        <w:tabs>
          <w:tab w:val="left" w:pos="540"/>
        </w:tabs>
      </w:pPr>
      <w:r w:rsidRPr="00E37534">
        <w:t>-  There is abrupt onset of fever, marked haemolysis</w:t>
      </w:r>
      <w:r w:rsidR="004C4684" w:rsidRPr="00E37534">
        <w:t>, haemoglobinuria</w:t>
      </w:r>
      <w:r w:rsidRPr="00E37534">
        <w:t>, hyperbilirubinaemia, vomiting, circulatory collapse and acute renal failure.</w:t>
      </w:r>
    </w:p>
    <w:p w:rsidR="00FE241C" w:rsidRPr="00DE623C" w:rsidRDefault="00FE241C" w:rsidP="00FE241C">
      <w:pPr>
        <w:tabs>
          <w:tab w:val="left" w:pos="540"/>
        </w:tabs>
        <w:rPr>
          <w:sz w:val="4"/>
        </w:rPr>
      </w:pPr>
    </w:p>
    <w:p w:rsidR="00FE241C" w:rsidRPr="00E37534" w:rsidRDefault="00FE241C" w:rsidP="00FE241C">
      <w:pPr>
        <w:tabs>
          <w:tab w:val="left" w:pos="540"/>
        </w:tabs>
        <w:outlineLvl w:val="0"/>
      </w:pPr>
      <w:r w:rsidRPr="00E37534">
        <w:t>B/S – MP</w:t>
      </w:r>
      <w:r w:rsidRPr="00E37534">
        <w:rPr>
          <w:vertAlign w:val="superscript"/>
        </w:rPr>
        <w:t>s</w:t>
      </w:r>
      <w:r w:rsidRPr="00E37534">
        <w:t xml:space="preserve"> negative.</w:t>
      </w:r>
    </w:p>
    <w:p w:rsidR="00FE241C" w:rsidRPr="00DE623C" w:rsidRDefault="00FE241C" w:rsidP="00FE241C">
      <w:pPr>
        <w:tabs>
          <w:tab w:val="left" w:pos="540"/>
        </w:tabs>
        <w:rPr>
          <w:sz w:val="4"/>
        </w:rPr>
      </w:pPr>
    </w:p>
    <w:p w:rsidR="00FE241C" w:rsidRPr="00E37534" w:rsidRDefault="00FE241C" w:rsidP="00FE241C">
      <w:pPr>
        <w:tabs>
          <w:tab w:val="left" w:pos="540"/>
        </w:tabs>
      </w:pPr>
      <w:r w:rsidRPr="00E37534">
        <w:t>4.  Algid malaria (severe GIT involvement)</w:t>
      </w:r>
    </w:p>
    <w:p w:rsidR="00FE241C" w:rsidRPr="00E37534" w:rsidRDefault="00FE241C" w:rsidP="00FE241C">
      <w:pPr>
        <w:tabs>
          <w:tab w:val="left" w:pos="540"/>
        </w:tabs>
      </w:pPr>
      <w:r w:rsidRPr="00E37534">
        <w:tab/>
        <w:t xml:space="preserve">-  This is due to ischaemia of mesenteric </w:t>
      </w:r>
      <w:r w:rsidR="004C4684" w:rsidRPr="00E37534">
        <w:t>capillaries</w:t>
      </w:r>
      <w:r w:rsidRPr="00E37534">
        <w:t>.</w:t>
      </w:r>
    </w:p>
    <w:p w:rsidR="00FE241C" w:rsidRPr="00E37534" w:rsidRDefault="00C61659" w:rsidP="00FE241C">
      <w:pPr>
        <w:tabs>
          <w:tab w:val="left" w:pos="540"/>
        </w:tabs>
      </w:pPr>
      <w:r>
        <w:rPr>
          <w:noProof/>
        </w:rPr>
        <w:pict>
          <v:shape id="_x0000_s1141" type="#_x0000_t202" style="position:absolute;margin-left:279pt;margin-top:9.65pt;width:3in;height:99pt;z-index:51">
            <v:textbox style="mso-next-textbox:#_x0000_s1141">
              <w:txbxContent>
                <w:p w:rsidR="009C4FD3" w:rsidRPr="004858B1" w:rsidRDefault="009C4FD3" w:rsidP="004858B1">
                  <w:pPr>
                    <w:tabs>
                      <w:tab w:val="left" w:pos="540"/>
                    </w:tabs>
                    <w:outlineLvl w:val="0"/>
                    <w:rPr>
                      <w:b/>
                      <w:bCs/>
                      <w:u w:val="single"/>
                    </w:rPr>
                  </w:pPr>
                  <w:r w:rsidRPr="004858B1">
                    <w:rPr>
                      <w:b/>
                      <w:bCs/>
                      <w:u w:val="single"/>
                    </w:rPr>
                    <w:t>Fever in malaria could be</w:t>
                  </w:r>
                </w:p>
                <w:p w:rsidR="009C4FD3" w:rsidRDefault="009C4FD3" w:rsidP="004858B1">
                  <w:pPr>
                    <w:numPr>
                      <w:ilvl w:val="1"/>
                      <w:numId w:val="26"/>
                    </w:numPr>
                    <w:tabs>
                      <w:tab w:val="left" w:pos="540"/>
                    </w:tabs>
                    <w:ind w:hanging="1260"/>
                  </w:pPr>
                  <w:r>
                    <w:t>Continuous – fluctuation not &gt;1</w:t>
                  </w:r>
                  <w:r w:rsidRPr="00084DF2">
                    <w:rPr>
                      <w:vertAlign w:val="superscript"/>
                    </w:rPr>
                    <w:t>0</w:t>
                  </w:r>
                  <w:r>
                    <w:t>c</w:t>
                  </w:r>
                </w:p>
                <w:p w:rsidR="009C4FD3" w:rsidRDefault="009C4FD3" w:rsidP="004858B1">
                  <w:pPr>
                    <w:numPr>
                      <w:ilvl w:val="1"/>
                      <w:numId w:val="26"/>
                    </w:numPr>
                    <w:tabs>
                      <w:tab w:val="left" w:pos="540"/>
                    </w:tabs>
                    <w:ind w:hanging="1260"/>
                  </w:pPr>
                  <w:r>
                    <w:t>Remittent – fluctuations not &gt; 2</w:t>
                  </w:r>
                  <w:r w:rsidRPr="00084DF2">
                    <w:rPr>
                      <w:vertAlign w:val="superscript"/>
                    </w:rPr>
                    <w:t>0</w:t>
                  </w:r>
                  <w:r>
                    <w:t>c</w:t>
                  </w:r>
                </w:p>
                <w:p w:rsidR="009C4FD3" w:rsidRDefault="009C4FD3" w:rsidP="004858B1">
                  <w:pPr>
                    <w:numPr>
                      <w:ilvl w:val="1"/>
                      <w:numId w:val="26"/>
                    </w:numPr>
                    <w:tabs>
                      <w:tab w:val="left" w:pos="540"/>
                    </w:tabs>
                    <w:ind w:hanging="1260"/>
                  </w:pPr>
                  <w:r>
                    <w:t>Intermittent – several hours in a day</w:t>
                  </w:r>
                </w:p>
                <w:p w:rsidR="009C4FD3" w:rsidRDefault="009C4FD3" w:rsidP="004858B1">
                  <w:pPr>
                    <w:numPr>
                      <w:ilvl w:val="1"/>
                      <w:numId w:val="26"/>
                    </w:numPr>
                    <w:tabs>
                      <w:tab w:val="left" w:pos="540"/>
                    </w:tabs>
                    <w:ind w:hanging="1260"/>
                  </w:pPr>
                  <w:r>
                    <w:t>Quotidian – 1 day</w:t>
                  </w:r>
                </w:p>
                <w:p w:rsidR="009C4FD3" w:rsidRDefault="009C4FD3" w:rsidP="004858B1">
                  <w:pPr>
                    <w:numPr>
                      <w:ilvl w:val="1"/>
                      <w:numId w:val="26"/>
                    </w:numPr>
                    <w:tabs>
                      <w:tab w:val="left" w:pos="540"/>
                    </w:tabs>
                    <w:ind w:hanging="1260"/>
                  </w:pPr>
                  <w:r>
                    <w:t>Tertian – 2 days</w:t>
                  </w:r>
                </w:p>
                <w:p w:rsidR="009C4FD3" w:rsidRDefault="009C4FD3"/>
              </w:txbxContent>
            </v:textbox>
          </v:shape>
        </w:pict>
      </w:r>
      <w:r w:rsidR="00FE241C" w:rsidRPr="00E37534">
        <w:tab/>
        <w:t>-  There could be:</w:t>
      </w:r>
    </w:p>
    <w:p w:rsidR="00FE241C" w:rsidRPr="00E37534" w:rsidRDefault="004858B1" w:rsidP="004858B1">
      <w:pPr>
        <w:tabs>
          <w:tab w:val="left" w:pos="540"/>
        </w:tabs>
        <w:ind w:left="2160"/>
      </w:pPr>
      <w:r w:rsidRPr="00E37534">
        <w:t xml:space="preserve">(i) </w:t>
      </w:r>
      <w:r w:rsidR="00FE241C" w:rsidRPr="00E37534">
        <w:t>Vomiting/diarrh</w:t>
      </w:r>
      <w:r w:rsidR="005803BB" w:rsidRPr="00E37534">
        <w:t>o</w:t>
      </w:r>
      <w:r w:rsidR="00FE241C" w:rsidRPr="00E37534">
        <w:t>ea</w:t>
      </w:r>
    </w:p>
    <w:p w:rsidR="00FE241C" w:rsidRPr="00E37534" w:rsidRDefault="004858B1" w:rsidP="004858B1">
      <w:pPr>
        <w:tabs>
          <w:tab w:val="left" w:pos="540"/>
        </w:tabs>
        <w:ind w:left="2160"/>
        <w:rPr>
          <w:lang w:val="da-DK"/>
        </w:rPr>
      </w:pPr>
      <w:r w:rsidRPr="00E37534">
        <w:rPr>
          <w:lang w:val="da-DK"/>
        </w:rPr>
        <w:t xml:space="preserve">(ii) </w:t>
      </w:r>
      <w:r w:rsidR="00FE241C" w:rsidRPr="00E37534">
        <w:rPr>
          <w:lang w:val="da-DK"/>
        </w:rPr>
        <w:t>Dehydration</w:t>
      </w:r>
    </w:p>
    <w:p w:rsidR="00FE241C" w:rsidRPr="00E37534" w:rsidRDefault="004858B1" w:rsidP="004858B1">
      <w:pPr>
        <w:tabs>
          <w:tab w:val="left" w:pos="540"/>
        </w:tabs>
        <w:ind w:left="2160"/>
      </w:pPr>
      <w:r w:rsidRPr="00E37534">
        <w:rPr>
          <w:lang w:val="da-DK"/>
        </w:rPr>
        <w:t xml:space="preserve">(iii) </w:t>
      </w:r>
      <w:r w:rsidRPr="00E37534">
        <w:t>Shock</w:t>
      </w:r>
    </w:p>
    <w:p w:rsidR="00FE241C" w:rsidRPr="00E37534" w:rsidRDefault="004858B1" w:rsidP="00322251">
      <w:pPr>
        <w:numPr>
          <w:ilvl w:val="0"/>
          <w:numId w:val="204"/>
        </w:numPr>
        <w:tabs>
          <w:tab w:val="clear" w:pos="1080"/>
          <w:tab w:val="num" w:pos="2520"/>
        </w:tabs>
        <w:ind w:left="2700" w:hanging="540"/>
      </w:pPr>
      <w:r w:rsidRPr="00E37534">
        <w:t xml:space="preserve"> </w:t>
      </w:r>
      <w:r w:rsidR="00FE241C" w:rsidRPr="00E37534">
        <w:t>Renal failure</w:t>
      </w:r>
    </w:p>
    <w:p w:rsidR="00492942" w:rsidRPr="00DE623C" w:rsidRDefault="00492942" w:rsidP="00492942">
      <w:pPr>
        <w:tabs>
          <w:tab w:val="left" w:pos="540"/>
        </w:tabs>
        <w:rPr>
          <w:sz w:val="4"/>
        </w:rPr>
      </w:pPr>
    </w:p>
    <w:p w:rsidR="00FE241C" w:rsidRPr="00E37534" w:rsidRDefault="005803BB" w:rsidP="00FE241C">
      <w:pPr>
        <w:numPr>
          <w:ilvl w:val="0"/>
          <w:numId w:val="205"/>
        </w:numPr>
        <w:tabs>
          <w:tab w:val="left" w:pos="540"/>
        </w:tabs>
        <w:rPr>
          <w:lang w:val="fr-FR"/>
        </w:rPr>
      </w:pPr>
      <w:r w:rsidRPr="00E37534">
        <w:rPr>
          <w:lang w:val="fr-FR"/>
        </w:rPr>
        <w:t xml:space="preserve">P. Malariae </w:t>
      </w:r>
      <w:r w:rsidR="00FE241C" w:rsidRPr="00E37534">
        <w:rPr>
          <w:lang w:val="fr-FR"/>
        </w:rPr>
        <w:t>– (Quartan Malaria)</w:t>
      </w:r>
    </w:p>
    <w:p w:rsidR="00FE241C" w:rsidRPr="00E37534" w:rsidRDefault="00FE241C" w:rsidP="00FE241C">
      <w:pPr>
        <w:numPr>
          <w:ilvl w:val="1"/>
          <w:numId w:val="26"/>
        </w:numPr>
        <w:tabs>
          <w:tab w:val="left" w:pos="540"/>
        </w:tabs>
        <w:rPr>
          <w:lang w:val="fr-FR"/>
        </w:rPr>
      </w:pPr>
      <w:r w:rsidRPr="00E37534">
        <w:rPr>
          <w:lang w:val="fr-FR"/>
        </w:rPr>
        <w:t>No hypnozoites</w:t>
      </w:r>
    </w:p>
    <w:p w:rsidR="00FE241C" w:rsidRPr="00DE623C" w:rsidRDefault="00FE241C" w:rsidP="00FE241C">
      <w:pPr>
        <w:tabs>
          <w:tab w:val="left" w:pos="540"/>
        </w:tabs>
        <w:rPr>
          <w:sz w:val="4"/>
          <w:lang w:val="fr-FR"/>
        </w:rPr>
      </w:pPr>
    </w:p>
    <w:p w:rsidR="00FE241C" w:rsidRPr="00E37534" w:rsidRDefault="00FE241C" w:rsidP="00FE241C">
      <w:pPr>
        <w:tabs>
          <w:tab w:val="left" w:pos="540"/>
        </w:tabs>
      </w:pPr>
      <w:r w:rsidRPr="00E37534">
        <w:tab/>
        <w:t>S+S are less severe than P.F.</w:t>
      </w:r>
    </w:p>
    <w:p w:rsidR="00FE241C" w:rsidRPr="00E37534" w:rsidRDefault="00FE241C" w:rsidP="00FE241C">
      <w:pPr>
        <w:numPr>
          <w:ilvl w:val="3"/>
          <w:numId w:val="26"/>
        </w:numPr>
        <w:tabs>
          <w:tab w:val="clear" w:pos="2880"/>
          <w:tab w:val="num" w:pos="340"/>
          <w:tab w:val="left" w:pos="540"/>
          <w:tab w:val="num" w:pos="900"/>
        </w:tabs>
        <w:ind w:left="900" w:hanging="340"/>
      </w:pPr>
      <w:r w:rsidRPr="00E37534">
        <w:t>Parasitaemia is low because malariae infects mature (older) Rbc.</w:t>
      </w:r>
    </w:p>
    <w:p w:rsidR="00FE241C" w:rsidRPr="00E37534" w:rsidRDefault="00FE241C" w:rsidP="00FE241C">
      <w:pPr>
        <w:numPr>
          <w:ilvl w:val="1"/>
          <w:numId w:val="26"/>
        </w:numPr>
        <w:tabs>
          <w:tab w:val="left" w:pos="540"/>
        </w:tabs>
      </w:pPr>
      <w:r w:rsidRPr="00E37534">
        <w:t xml:space="preserve">I.P </w:t>
      </w:r>
      <w:r w:rsidR="005803BB" w:rsidRPr="00E37534">
        <w:t xml:space="preserve">is </w:t>
      </w:r>
      <w:r w:rsidRPr="00E37534">
        <w:t>3 – 4 weeks</w:t>
      </w:r>
    </w:p>
    <w:p w:rsidR="00FE241C" w:rsidRPr="00E37534" w:rsidRDefault="00FE241C" w:rsidP="00FE241C">
      <w:pPr>
        <w:numPr>
          <w:ilvl w:val="1"/>
          <w:numId w:val="26"/>
        </w:numPr>
        <w:tabs>
          <w:tab w:val="left" w:pos="540"/>
        </w:tabs>
      </w:pPr>
      <w:r w:rsidRPr="00E37534">
        <w:t>Prodrome as per Falciparum (malaise, mild fever, muscle &amp; joint pains, anorexia)</w:t>
      </w:r>
    </w:p>
    <w:p w:rsidR="00FE241C" w:rsidRPr="00E37534" w:rsidRDefault="00FE241C" w:rsidP="00FE241C">
      <w:pPr>
        <w:tabs>
          <w:tab w:val="left" w:pos="540"/>
        </w:tabs>
        <w:ind w:left="540"/>
      </w:pPr>
      <w:r w:rsidRPr="00E37534">
        <w:t>2.  Fever is periodic (cyclical):</w:t>
      </w:r>
    </w:p>
    <w:p w:rsidR="00FE241C" w:rsidRPr="00E37534" w:rsidRDefault="00FE241C" w:rsidP="00FE241C">
      <w:pPr>
        <w:tabs>
          <w:tab w:val="left" w:pos="540"/>
        </w:tabs>
        <w:ind w:left="540"/>
      </w:pPr>
      <w:r w:rsidRPr="00E37534">
        <w:t>-  Occurs daily at first, but spikes every 72 hours</w:t>
      </w:r>
    </w:p>
    <w:p w:rsidR="00FE241C" w:rsidRPr="00E37534" w:rsidRDefault="00FE241C" w:rsidP="00FE241C">
      <w:pPr>
        <w:tabs>
          <w:tab w:val="left" w:pos="540"/>
        </w:tabs>
        <w:ind w:left="540"/>
      </w:pPr>
      <w:r w:rsidRPr="00E37534">
        <w:t>-  Patients experiences chills – fever rises over 4-5 hours – delirium, then sweats a lot – resolution of fever, patient is tired but otherwise well.</w:t>
      </w:r>
    </w:p>
    <w:p w:rsidR="00FE241C" w:rsidRPr="00E37534" w:rsidRDefault="00FE241C" w:rsidP="00FE241C">
      <w:pPr>
        <w:tabs>
          <w:tab w:val="left" w:pos="540"/>
        </w:tabs>
        <w:ind w:left="540"/>
      </w:pPr>
      <w:r w:rsidRPr="00E37534">
        <w:t xml:space="preserve">3.  Nephrosis (proteinuria) – Nephrotic </w:t>
      </w:r>
      <w:r w:rsidR="00E430E0" w:rsidRPr="00E37534">
        <w:t>syndrome</w:t>
      </w:r>
    </w:p>
    <w:p w:rsidR="00FE241C" w:rsidRPr="00DE623C" w:rsidRDefault="00FE241C" w:rsidP="00FE241C">
      <w:pPr>
        <w:tabs>
          <w:tab w:val="left" w:pos="540"/>
        </w:tabs>
        <w:rPr>
          <w:sz w:val="12"/>
        </w:rPr>
      </w:pPr>
    </w:p>
    <w:p w:rsidR="00FE241C" w:rsidRPr="00E37534" w:rsidRDefault="00FE241C" w:rsidP="00FE241C">
      <w:pPr>
        <w:numPr>
          <w:ilvl w:val="0"/>
          <w:numId w:val="205"/>
        </w:numPr>
        <w:tabs>
          <w:tab w:val="left" w:pos="540"/>
        </w:tabs>
      </w:pPr>
      <w:r w:rsidRPr="00E37534">
        <w:t>P. Vivax (Benign tertian)</w:t>
      </w:r>
    </w:p>
    <w:p w:rsidR="00FE241C" w:rsidRPr="00E37534" w:rsidRDefault="00FE241C" w:rsidP="00FE241C">
      <w:pPr>
        <w:numPr>
          <w:ilvl w:val="1"/>
          <w:numId w:val="26"/>
        </w:numPr>
        <w:tabs>
          <w:tab w:val="left" w:pos="540"/>
        </w:tabs>
      </w:pPr>
      <w:r w:rsidRPr="00E37534">
        <w:t>The classic tertian malaria – fever spikes every 48 hours</w:t>
      </w:r>
    </w:p>
    <w:p w:rsidR="00FE241C" w:rsidRPr="00E37534" w:rsidRDefault="00FE241C" w:rsidP="00FE241C">
      <w:pPr>
        <w:numPr>
          <w:ilvl w:val="1"/>
          <w:numId w:val="26"/>
        </w:numPr>
        <w:tabs>
          <w:tab w:val="left" w:pos="540"/>
        </w:tabs>
      </w:pPr>
      <w:r w:rsidRPr="00E37534">
        <w:t>Vivax infects only reticulocytes – (single rbc infection)</w:t>
      </w:r>
    </w:p>
    <w:p w:rsidR="00FE241C" w:rsidRPr="00E37534" w:rsidRDefault="00E430E0" w:rsidP="00FE241C">
      <w:pPr>
        <w:numPr>
          <w:ilvl w:val="1"/>
          <w:numId w:val="26"/>
        </w:numPr>
        <w:tabs>
          <w:tab w:val="left" w:pos="540"/>
        </w:tabs>
      </w:pPr>
      <w:r w:rsidRPr="00E37534">
        <w:t xml:space="preserve">IP- </w:t>
      </w:r>
      <w:r w:rsidR="00FE241C" w:rsidRPr="00E37534">
        <w:t xml:space="preserve"> 12 – 15 days</w:t>
      </w:r>
    </w:p>
    <w:p w:rsidR="00FE241C" w:rsidRPr="00E37534" w:rsidRDefault="00E430E0" w:rsidP="00FE241C">
      <w:pPr>
        <w:numPr>
          <w:ilvl w:val="1"/>
          <w:numId w:val="26"/>
        </w:numPr>
        <w:tabs>
          <w:tab w:val="left" w:pos="540"/>
        </w:tabs>
      </w:pPr>
      <w:r w:rsidRPr="00E37534">
        <w:t>Prodromal s+</w:t>
      </w:r>
      <w:r w:rsidR="00FE241C" w:rsidRPr="00E37534">
        <w:t>s similar to P.</w:t>
      </w:r>
      <w:r w:rsidRPr="00E37534">
        <w:t xml:space="preserve"> </w:t>
      </w:r>
      <w:r w:rsidR="00FE241C" w:rsidRPr="00E37534">
        <w:t>malariae.</w:t>
      </w:r>
    </w:p>
    <w:p w:rsidR="00FE241C" w:rsidRPr="00E37534" w:rsidRDefault="00FE241C" w:rsidP="00FE241C">
      <w:pPr>
        <w:numPr>
          <w:ilvl w:val="0"/>
          <w:numId w:val="205"/>
        </w:numPr>
        <w:tabs>
          <w:tab w:val="left" w:pos="540"/>
        </w:tabs>
      </w:pPr>
      <w:r w:rsidRPr="00E37534">
        <w:t>P. Ovale (Ovale Tersian)</w:t>
      </w:r>
    </w:p>
    <w:p w:rsidR="00FE241C" w:rsidRPr="00E37534" w:rsidRDefault="00FE241C" w:rsidP="00FE241C">
      <w:pPr>
        <w:numPr>
          <w:ilvl w:val="1"/>
          <w:numId w:val="26"/>
        </w:numPr>
        <w:tabs>
          <w:tab w:val="left" w:pos="540"/>
        </w:tabs>
      </w:pPr>
      <w:r w:rsidRPr="00E37534">
        <w:t>Also infects only reticulocytes, only single infection of Rbcs.</w:t>
      </w:r>
    </w:p>
    <w:p w:rsidR="00FE241C" w:rsidRPr="00E37534" w:rsidRDefault="00E31080" w:rsidP="00FE241C">
      <w:pPr>
        <w:tabs>
          <w:tab w:val="left" w:pos="540"/>
        </w:tabs>
        <w:outlineLvl w:val="0"/>
        <w:rPr>
          <w:b/>
          <w:bCs/>
          <w:u w:val="single"/>
        </w:rPr>
      </w:pPr>
      <w:r w:rsidRPr="00E37534">
        <w:rPr>
          <w:b/>
          <w:bCs/>
          <w:u w:val="single"/>
        </w:rPr>
        <w:lastRenderedPageBreak/>
        <w:t>NOTE</w:t>
      </w:r>
    </w:p>
    <w:p w:rsidR="00FE241C" w:rsidRPr="00E37534" w:rsidRDefault="00FE241C" w:rsidP="00E31080">
      <w:pPr>
        <w:numPr>
          <w:ilvl w:val="5"/>
          <w:numId w:val="26"/>
        </w:numPr>
        <w:tabs>
          <w:tab w:val="clear" w:pos="4500"/>
          <w:tab w:val="left" w:pos="540"/>
          <w:tab w:val="num" w:pos="900"/>
        </w:tabs>
        <w:ind w:left="900" w:hanging="540"/>
      </w:pPr>
      <w:r w:rsidRPr="00E37534">
        <w:t>The occurrence of recurrent or chronic malaria in PF and PM is due to persistent erythrocytic phase, due to inadequate treatment.</w:t>
      </w:r>
      <w:r w:rsidR="00E31080" w:rsidRPr="00E37534">
        <w:t xml:space="preserve"> </w:t>
      </w:r>
      <w:r w:rsidRPr="00E37534">
        <w:t xml:space="preserve">While occurrence of recurrent or chronic </w:t>
      </w:r>
      <w:r w:rsidR="00E31080" w:rsidRPr="00E37534">
        <w:t>malaria in</w:t>
      </w:r>
      <w:r w:rsidRPr="00E37534">
        <w:t xml:space="preserve"> </w:t>
      </w:r>
      <w:r w:rsidR="00E31080" w:rsidRPr="00E37534">
        <w:t>P.V.</w:t>
      </w:r>
      <w:r w:rsidRPr="00E37534">
        <w:t xml:space="preserve"> and </w:t>
      </w:r>
      <w:r w:rsidR="00E31080" w:rsidRPr="00E37534">
        <w:t xml:space="preserve">P.O </w:t>
      </w:r>
      <w:r w:rsidRPr="00E37534">
        <w:t>is due to chronic liver phase.</w:t>
      </w:r>
    </w:p>
    <w:p w:rsidR="00E31080" w:rsidRPr="00E37534" w:rsidRDefault="00E31080" w:rsidP="00FE241C">
      <w:pPr>
        <w:tabs>
          <w:tab w:val="left" w:pos="540"/>
        </w:tabs>
        <w:ind w:left="900"/>
      </w:pPr>
    </w:p>
    <w:p w:rsidR="00FE241C" w:rsidRPr="00E37534" w:rsidRDefault="00C61659" w:rsidP="00FE241C">
      <w:pPr>
        <w:numPr>
          <w:ilvl w:val="5"/>
          <w:numId w:val="26"/>
        </w:numPr>
        <w:tabs>
          <w:tab w:val="clear" w:pos="4500"/>
          <w:tab w:val="left" w:pos="540"/>
          <w:tab w:val="num" w:pos="900"/>
        </w:tabs>
        <w:ind w:left="900" w:hanging="540"/>
      </w:pPr>
      <w:r>
        <w:rPr>
          <w:noProof/>
        </w:rPr>
        <w:pict>
          <v:shape id="_x0000_s1149" type="#_x0000_t202" style="position:absolute;left:0;text-align:left;margin-left:378pt;margin-top:18pt;width:99pt;height:117pt;z-index:53">
            <v:textbox style="mso-next-textbox:#_x0000_s1149">
              <w:txbxContent>
                <w:p w:rsidR="009C4FD3" w:rsidRPr="00C720A8" w:rsidRDefault="009C4FD3" w:rsidP="008C5A9C">
                  <w:pPr>
                    <w:tabs>
                      <w:tab w:val="left" w:pos="540"/>
                    </w:tabs>
                    <w:rPr>
                      <w:b/>
                      <w:bCs/>
                      <w:i/>
                      <w:sz w:val="22"/>
                      <w:szCs w:val="22"/>
                    </w:rPr>
                  </w:pPr>
                  <w:r w:rsidRPr="00C720A8">
                    <w:rPr>
                      <w:b/>
                      <w:bCs/>
                      <w:i/>
                      <w:sz w:val="22"/>
                      <w:szCs w:val="22"/>
                    </w:rPr>
                    <w:t xml:space="preserve">Blood creatinine </w:t>
                  </w:r>
                  <w:r>
                    <w:rPr>
                      <w:b/>
                      <w:bCs/>
                      <w:i/>
                      <w:sz w:val="22"/>
                      <w:szCs w:val="22"/>
                    </w:rPr>
                    <w:t xml:space="preserve"> is </w:t>
                  </w:r>
                  <w:r w:rsidRPr="00C720A8">
                    <w:rPr>
                      <w:b/>
                      <w:bCs/>
                      <w:i/>
                      <w:sz w:val="22"/>
                      <w:szCs w:val="22"/>
                    </w:rPr>
                    <w:t>more ocurate than blood urea because creatinine levels is not affected by extrarenal factors eg. Diet in protein</w:t>
                  </w:r>
                </w:p>
                <w:p w:rsidR="009C4FD3" w:rsidRDefault="009C4FD3" w:rsidP="008C5A9C"/>
              </w:txbxContent>
            </v:textbox>
          </v:shape>
        </w:pict>
      </w:r>
      <w:r w:rsidR="00FE241C" w:rsidRPr="00E37534">
        <w:t xml:space="preserve">A patient is said to be having </w:t>
      </w:r>
      <w:r w:rsidR="00FE241C" w:rsidRPr="00E37534">
        <w:rPr>
          <w:b/>
          <w:bCs/>
          <w:u w:val="single"/>
        </w:rPr>
        <w:t>SEVERE MALARIA/</w:t>
      </w:r>
      <w:r w:rsidR="00F20BFE" w:rsidRPr="00E37534">
        <w:rPr>
          <w:b/>
          <w:bCs/>
          <w:u w:val="single"/>
        </w:rPr>
        <w:t>COMPLICATED</w:t>
      </w:r>
      <w:r w:rsidR="00E31080" w:rsidRPr="00E37534">
        <w:t xml:space="preserve"> malaria when</w:t>
      </w:r>
      <w:r w:rsidR="00FE241C" w:rsidRPr="00E37534">
        <w:t xml:space="preserve"> there is:-</w:t>
      </w:r>
    </w:p>
    <w:p w:rsidR="00FE241C" w:rsidRPr="00E37534" w:rsidRDefault="00E430E0" w:rsidP="00E430E0">
      <w:pPr>
        <w:tabs>
          <w:tab w:val="left" w:pos="540"/>
        </w:tabs>
        <w:ind w:left="1620" w:hanging="1620"/>
        <w:rPr>
          <w:b/>
          <w:bCs/>
        </w:rPr>
      </w:pPr>
      <w:r w:rsidRPr="00E37534">
        <w:rPr>
          <w:b/>
          <w:bCs/>
        </w:rPr>
        <w:t xml:space="preserve">1. </w:t>
      </w:r>
      <w:r w:rsidR="00E31080" w:rsidRPr="00E37534">
        <w:rPr>
          <w:b/>
          <w:bCs/>
        </w:rPr>
        <w:t>Cerebral</w:t>
      </w:r>
      <w:r w:rsidR="00FE241C" w:rsidRPr="00E37534">
        <w:rPr>
          <w:b/>
          <w:bCs/>
        </w:rPr>
        <w:t xml:space="preserve"> malaria</w:t>
      </w:r>
    </w:p>
    <w:p w:rsidR="00FE241C" w:rsidRPr="00E37534" w:rsidRDefault="00FE241C" w:rsidP="00E430E0">
      <w:pPr>
        <w:numPr>
          <w:ilvl w:val="0"/>
          <w:numId w:val="26"/>
        </w:numPr>
        <w:tabs>
          <w:tab w:val="left" w:pos="540"/>
        </w:tabs>
        <w:ind w:left="1620" w:hanging="1620"/>
        <w:rPr>
          <w:b/>
          <w:bCs/>
        </w:rPr>
      </w:pPr>
      <w:r w:rsidRPr="00E37534">
        <w:rPr>
          <w:b/>
          <w:bCs/>
        </w:rPr>
        <w:t>Severe anaemia - &lt; 15% or Hb &lt;5g/dl</w:t>
      </w:r>
    </w:p>
    <w:p w:rsidR="00FE241C" w:rsidRPr="00E37534" w:rsidRDefault="00FE241C" w:rsidP="00F20BFE">
      <w:pPr>
        <w:numPr>
          <w:ilvl w:val="0"/>
          <w:numId w:val="26"/>
        </w:numPr>
        <w:tabs>
          <w:tab w:val="left" w:pos="540"/>
        </w:tabs>
        <w:ind w:left="1620" w:hanging="1620"/>
        <w:rPr>
          <w:b/>
          <w:bCs/>
        </w:rPr>
      </w:pPr>
      <w:r w:rsidRPr="00E37534">
        <w:rPr>
          <w:b/>
          <w:bCs/>
        </w:rPr>
        <w:t xml:space="preserve">Renal failure – </w:t>
      </w:r>
      <w:r w:rsidR="00F20BFE" w:rsidRPr="00E37534">
        <w:rPr>
          <w:b/>
          <w:bCs/>
        </w:rPr>
        <w:t>Urine output &lt;400mls/24hrs or 12mls/kg in children.</w:t>
      </w:r>
    </w:p>
    <w:p w:rsidR="00F20BFE" w:rsidRPr="00E37534" w:rsidRDefault="00F20BFE" w:rsidP="00F20BFE">
      <w:pPr>
        <w:tabs>
          <w:tab w:val="left" w:pos="540"/>
        </w:tabs>
        <w:rPr>
          <w:b/>
          <w:bCs/>
        </w:rPr>
      </w:pPr>
      <w:r w:rsidRPr="00E37534">
        <w:rPr>
          <w:b/>
          <w:bCs/>
        </w:rPr>
        <w:t xml:space="preserve">                               - </w:t>
      </w:r>
      <w:r w:rsidR="00FE241C" w:rsidRPr="00E37534">
        <w:rPr>
          <w:b/>
          <w:bCs/>
        </w:rPr>
        <w:t xml:space="preserve">Serum </w:t>
      </w:r>
      <w:r w:rsidR="00A85577" w:rsidRPr="00E37534">
        <w:rPr>
          <w:b/>
          <w:bCs/>
        </w:rPr>
        <w:t>Creatinine</w:t>
      </w:r>
      <w:r w:rsidR="00FE241C" w:rsidRPr="00E37534">
        <w:rPr>
          <w:b/>
          <w:bCs/>
        </w:rPr>
        <w:t xml:space="preserve"> &lt;</w:t>
      </w:r>
      <w:r w:rsidRPr="00E37534">
        <w:rPr>
          <w:b/>
          <w:bCs/>
        </w:rPr>
        <w:t xml:space="preserve"> </w:t>
      </w:r>
      <w:r w:rsidR="00FE241C" w:rsidRPr="00E37534">
        <w:rPr>
          <w:b/>
          <w:bCs/>
        </w:rPr>
        <w:t xml:space="preserve">265 </w:t>
      </w:r>
      <w:r w:rsidRPr="00E37534">
        <w:rPr>
          <w:b/>
          <w:bCs/>
        </w:rPr>
        <w:t>µ</w:t>
      </w:r>
      <w:r w:rsidR="00A85577" w:rsidRPr="00E37534">
        <w:rPr>
          <w:b/>
          <w:bCs/>
        </w:rPr>
        <w:t>mol/l (&gt;3.0mg/dl</w:t>
      </w:r>
      <w:r w:rsidR="00FE241C" w:rsidRPr="00E37534">
        <w:rPr>
          <w:b/>
          <w:bCs/>
        </w:rPr>
        <w:t>)</w:t>
      </w:r>
      <w:r w:rsidRPr="00E37534">
        <w:rPr>
          <w:b/>
          <w:bCs/>
        </w:rPr>
        <w:t xml:space="preserve"> </w:t>
      </w:r>
    </w:p>
    <w:p w:rsidR="00C720A8" w:rsidRPr="00E37534" w:rsidRDefault="00C720A8" w:rsidP="00C720A8">
      <w:pPr>
        <w:tabs>
          <w:tab w:val="left" w:pos="540"/>
        </w:tabs>
        <w:ind w:left="1080"/>
        <w:rPr>
          <w:b/>
          <w:bCs/>
        </w:rPr>
      </w:pPr>
      <w:r w:rsidRPr="00E37534">
        <w:rPr>
          <w:b/>
          <w:bCs/>
        </w:rPr>
        <w:t xml:space="preserve">  </w:t>
      </w:r>
      <w:r w:rsidR="00A85577" w:rsidRPr="00E37534">
        <w:rPr>
          <w:b/>
          <w:bCs/>
        </w:rPr>
        <w:t xml:space="preserve">[Normal </w:t>
      </w:r>
      <w:r w:rsidR="00F20BFE" w:rsidRPr="00E37534">
        <w:rPr>
          <w:b/>
          <w:bCs/>
        </w:rPr>
        <w:t>Creatinine – (62-124µmol/l</w:t>
      </w:r>
      <w:r w:rsidR="00A85577" w:rsidRPr="00E37534">
        <w:rPr>
          <w:b/>
          <w:bCs/>
        </w:rPr>
        <w:t>) or 0.7</w:t>
      </w:r>
      <w:r w:rsidR="00F20BFE" w:rsidRPr="00E37534">
        <w:rPr>
          <w:b/>
          <w:bCs/>
        </w:rPr>
        <w:t>-1.4mg/dl</w:t>
      </w:r>
      <w:r w:rsidR="00A85577" w:rsidRPr="00E37534">
        <w:rPr>
          <w:b/>
          <w:bCs/>
        </w:rPr>
        <w:t>]</w:t>
      </w:r>
    </w:p>
    <w:p w:rsidR="00C720A8" w:rsidRPr="00E37534" w:rsidRDefault="00C720A8" w:rsidP="00D01C41">
      <w:pPr>
        <w:tabs>
          <w:tab w:val="left" w:pos="540"/>
        </w:tabs>
        <w:ind w:left="1080"/>
        <w:rPr>
          <w:b/>
          <w:bCs/>
        </w:rPr>
      </w:pPr>
      <w:r w:rsidRPr="00E37534">
        <w:rPr>
          <w:b/>
          <w:bCs/>
        </w:rPr>
        <w:t xml:space="preserve">  </w:t>
      </w:r>
      <w:r w:rsidR="00A85577" w:rsidRPr="00E37534">
        <w:rPr>
          <w:b/>
          <w:bCs/>
        </w:rPr>
        <w:t>[Normal urea – 2.5 – 6.6 mmol/ltr (15 – 40mg/dl)]</w:t>
      </w:r>
    </w:p>
    <w:p w:rsidR="00FE241C" w:rsidRPr="00E37534" w:rsidRDefault="00FE241C" w:rsidP="00C720A8">
      <w:pPr>
        <w:numPr>
          <w:ilvl w:val="0"/>
          <w:numId w:val="26"/>
        </w:numPr>
        <w:tabs>
          <w:tab w:val="left" w:pos="540"/>
        </w:tabs>
        <w:ind w:left="1620" w:hanging="1620"/>
        <w:rPr>
          <w:b/>
          <w:bCs/>
        </w:rPr>
      </w:pPr>
      <w:r w:rsidRPr="00E37534">
        <w:rPr>
          <w:b/>
          <w:bCs/>
        </w:rPr>
        <w:t xml:space="preserve">Pulmonary oedema </w:t>
      </w:r>
    </w:p>
    <w:p w:rsidR="00FE241C" w:rsidRPr="00E37534" w:rsidRDefault="00FE241C" w:rsidP="00E430E0">
      <w:pPr>
        <w:numPr>
          <w:ilvl w:val="0"/>
          <w:numId w:val="26"/>
        </w:numPr>
        <w:tabs>
          <w:tab w:val="left" w:pos="540"/>
        </w:tabs>
        <w:ind w:left="1620" w:hanging="1620"/>
        <w:rPr>
          <w:b/>
          <w:bCs/>
        </w:rPr>
      </w:pPr>
      <w:r w:rsidRPr="00E37534">
        <w:rPr>
          <w:b/>
          <w:bCs/>
        </w:rPr>
        <w:t>Hypoglycaemia – whole blood glucose &lt;2.2mmol/L (40mgs/dl)</w:t>
      </w:r>
    </w:p>
    <w:p w:rsidR="00FE241C" w:rsidRPr="00E37534" w:rsidRDefault="00FE241C" w:rsidP="00E430E0">
      <w:pPr>
        <w:numPr>
          <w:ilvl w:val="0"/>
          <w:numId w:val="26"/>
        </w:numPr>
        <w:tabs>
          <w:tab w:val="left" w:pos="540"/>
        </w:tabs>
        <w:ind w:left="1620" w:hanging="1620"/>
        <w:rPr>
          <w:b/>
          <w:bCs/>
        </w:rPr>
      </w:pPr>
      <w:r w:rsidRPr="00E37534">
        <w:rPr>
          <w:b/>
          <w:bCs/>
        </w:rPr>
        <w:t>Shock – Hypotension – systolic &lt;70mmHg or &lt; 50mmHg in children with low temp.</w:t>
      </w:r>
    </w:p>
    <w:p w:rsidR="00FE241C" w:rsidRPr="00E37534" w:rsidRDefault="00FE241C" w:rsidP="00E430E0">
      <w:pPr>
        <w:numPr>
          <w:ilvl w:val="0"/>
          <w:numId w:val="26"/>
        </w:numPr>
        <w:tabs>
          <w:tab w:val="left" w:pos="540"/>
        </w:tabs>
        <w:ind w:left="1620" w:hanging="1620"/>
        <w:rPr>
          <w:b/>
          <w:bCs/>
        </w:rPr>
      </w:pPr>
      <w:r w:rsidRPr="00E37534">
        <w:rPr>
          <w:b/>
          <w:bCs/>
        </w:rPr>
        <w:t>Sponteneous bleeding from gums, nose, GIT e</w:t>
      </w:r>
      <w:r w:rsidR="00DF7942" w:rsidRPr="00E37534">
        <w:rPr>
          <w:b/>
          <w:bCs/>
        </w:rPr>
        <w:t>.</w:t>
      </w:r>
      <w:r w:rsidRPr="00E37534">
        <w:rPr>
          <w:b/>
          <w:bCs/>
        </w:rPr>
        <w:t>t</w:t>
      </w:r>
      <w:r w:rsidR="00DF7942" w:rsidRPr="00E37534">
        <w:rPr>
          <w:b/>
          <w:bCs/>
        </w:rPr>
        <w:t>.</w:t>
      </w:r>
      <w:r w:rsidRPr="00E37534">
        <w:rPr>
          <w:b/>
          <w:bCs/>
        </w:rPr>
        <w:t>c</w:t>
      </w:r>
      <w:r w:rsidR="00DF7942" w:rsidRPr="00E37534">
        <w:rPr>
          <w:b/>
          <w:bCs/>
        </w:rPr>
        <w:t>.</w:t>
      </w:r>
      <w:r w:rsidRPr="00E37534">
        <w:rPr>
          <w:b/>
          <w:bCs/>
        </w:rPr>
        <w:t xml:space="preserve"> – evidence of DIC</w:t>
      </w:r>
    </w:p>
    <w:p w:rsidR="00FE241C" w:rsidRPr="00E37534" w:rsidRDefault="00FE241C" w:rsidP="00E430E0">
      <w:pPr>
        <w:numPr>
          <w:ilvl w:val="0"/>
          <w:numId w:val="26"/>
        </w:numPr>
        <w:tabs>
          <w:tab w:val="left" w:pos="540"/>
        </w:tabs>
        <w:ind w:left="1620" w:hanging="1620"/>
        <w:rPr>
          <w:b/>
          <w:bCs/>
        </w:rPr>
      </w:pPr>
      <w:r w:rsidRPr="00E37534">
        <w:rPr>
          <w:b/>
          <w:bCs/>
        </w:rPr>
        <w:t>Convulsions – repeated more than twice in 24 hours</w:t>
      </w:r>
    </w:p>
    <w:p w:rsidR="00FE241C" w:rsidRPr="00E37534" w:rsidRDefault="00FE241C" w:rsidP="00E430E0">
      <w:pPr>
        <w:numPr>
          <w:ilvl w:val="0"/>
          <w:numId w:val="26"/>
        </w:numPr>
        <w:tabs>
          <w:tab w:val="left" w:pos="540"/>
        </w:tabs>
        <w:ind w:left="1620" w:hanging="1620"/>
        <w:rPr>
          <w:b/>
          <w:bCs/>
        </w:rPr>
      </w:pPr>
      <w:r w:rsidRPr="00E37534">
        <w:rPr>
          <w:b/>
          <w:bCs/>
        </w:rPr>
        <w:t>Acidosis – arterial PH &lt; 7.25 or plasma bicarbonate &lt; 15mmol/l</w:t>
      </w:r>
    </w:p>
    <w:p w:rsidR="00D01C41" w:rsidRPr="00E37534" w:rsidRDefault="00C61659" w:rsidP="00D01C41">
      <w:pPr>
        <w:numPr>
          <w:ilvl w:val="0"/>
          <w:numId w:val="26"/>
        </w:numPr>
        <w:tabs>
          <w:tab w:val="left" w:pos="540"/>
        </w:tabs>
        <w:ind w:left="1620" w:hanging="1620"/>
        <w:rPr>
          <w:b/>
          <w:bCs/>
        </w:rPr>
      </w:pPr>
      <w:r>
        <w:rPr>
          <w:b/>
          <w:bCs/>
          <w:noProof/>
        </w:rPr>
        <w:pict>
          <v:shape id="_x0000_s1148" type="#_x0000_t202" style="position:absolute;left:0;text-align:left;margin-left:315pt;margin-top:9.05pt;width:180pt;height:63pt;z-index:52">
            <v:textbox style="mso-next-textbox:#_x0000_s1148">
              <w:txbxContent>
                <w:p w:rsidR="009C4FD3" w:rsidRPr="00D01C41" w:rsidRDefault="009C4FD3" w:rsidP="008C5A9C">
                  <w:pPr>
                    <w:tabs>
                      <w:tab w:val="left" w:pos="540"/>
                    </w:tabs>
                    <w:rPr>
                      <w:b/>
                      <w:bCs/>
                      <w:sz w:val="20"/>
                      <w:szCs w:val="20"/>
                    </w:rPr>
                  </w:pPr>
                  <w:r w:rsidRPr="00D01C41">
                    <w:rPr>
                      <w:b/>
                      <w:bCs/>
                      <w:sz w:val="20"/>
                      <w:szCs w:val="20"/>
                    </w:rPr>
                    <w:t xml:space="preserve">Range of parasitaemia: </w:t>
                  </w:r>
                </w:p>
                <w:p w:rsidR="009C4FD3" w:rsidRPr="00D01C41" w:rsidRDefault="009C4FD3" w:rsidP="00D01C41">
                  <w:pPr>
                    <w:numPr>
                      <w:ilvl w:val="0"/>
                      <w:numId w:val="209"/>
                    </w:numPr>
                    <w:tabs>
                      <w:tab w:val="left" w:pos="540"/>
                    </w:tabs>
                    <w:rPr>
                      <w:b/>
                      <w:bCs/>
                      <w:sz w:val="20"/>
                      <w:szCs w:val="20"/>
                    </w:rPr>
                  </w:pPr>
                  <w:r w:rsidRPr="00D01C41">
                    <w:rPr>
                      <w:b/>
                      <w:bCs/>
                      <w:sz w:val="20"/>
                      <w:szCs w:val="20"/>
                    </w:rPr>
                    <w:t>50 – 150 parasites – slight</w:t>
                  </w:r>
                </w:p>
                <w:p w:rsidR="009C4FD3" w:rsidRPr="00D01C41" w:rsidRDefault="009C4FD3" w:rsidP="00D01C41">
                  <w:pPr>
                    <w:numPr>
                      <w:ilvl w:val="0"/>
                      <w:numId w:val="209"/>
                    </w:numPr>
                    <w:tabs>
                      <w:tab w:val="left" w:pos="540"/>
                    </w:tabs>
                    <w:rPr>
                      <w:b/>
                      <w:bCs/>
                      <w:sz w:val="20"/>
                      <w:szCs w:val="20"/>
                    </w:rPr>
                  </w:pPr>
                  <w:r w:rsidRPr="00D01C41">
                    <w:rPr>
                      <w:b/>
                      <w:bCs/>
                      <w:sz w:val="20"/>
                      <w:szCs w:val="20"/>
                    </w:rPr>
                    <w:t>200 – 250 parasites – moderate</w:t>
                  </w:r>
                </w:p>
                <w:p w:rsidR="009C4FD3" w:rsidRPr="00D01C41" w:rsidRDefault="009C4FD3" w:rsidP="00D01C41">
                  <w:pPr>
                    <w:numPr>
                      <w:ilvl w:val="0"/>
                      <w:numId w:val="209"/>
                    </w:numPr>
                    <w:rPr>
                      <w:b/>
                      <w:bCs/>
                      <w:sz w:val="20"/>
                      <w:szCs w:val="20"/>
                    </w:rPr>
                  </w:pPr>
                  <w:r w:rsidRPr="00D01C41">
                    <w:rPr>
                      <w:b/>
                      <w:bCs/>
                      <w:sz w:val="20"/>
                      <w:szCs w:val="20"/>
                    </w:rPr>
                    <w:t>&gt;1000 parasites – heavy.</w:t>
                  </w:r>
                </w:p>
              </w:txbxContent>
            </v:textbox>
          </v:shape>
        </w:pict>
      </w:r>
      <w:r w:rsidR="00C720A8" w:rsidRPr="00E37534">
        <w:rPr>
          <w:b/>
          <w:bCs/>
        </w:rPr>
        <w:t xml:space="preserve">Haemoglobinuria – </w:t>
      </w:r>
      <w:r w:rsidR="00DF7942" w:rsidRPr="00E37534">
        <w:rPr>
          <w:b/>
          <w:bCs/>
        </w:rPr>
        <w:t xml:space="preserve">Because of </w:t>
      </w:r>
      <w:r w:rsidR="00C720A8" w:rsidRPr="00E37534">
        <w:rPr>
          <w:b/>
          <w:bCs/>
        </w:rPr>
        <w:t>Black water fever.</w:t>
      </w:r>
    </w:p>
    <w:p w:rsidR="00FE241C" w:rsidRPr="00E37534" w:rsidRDefault="00FE241C" w:rsidP="00D01C41">
      <w:pPr>
        <w:numPr>
          <w:ilvl w:val="0"/>
          <w:numId w:val="26"/>
        </w:numPr>
        <w:tabs>
          <w:tab w:val="left" w:pos="540"/>
        </w:tabs>
        <w:ind w:left="1620" w:hanging="1620"/>
        <w:rPr>
          <w:b/>
          <w:bCs/>
        </w:rPr>
      </w:pPr>
      <w:r w:rsidRPr="00E37534">
        <w:rPr>
          <w:b/>
          <w:bCs/>
        </w:rPr>
        <w:t xml:space="preserve">Hyperparasitaemia – of &gt;5% in Rbcs.  </w:t>
      </w:r>
    </w:p>
    <w:p w:rsidR="00FE241C" w:rsidRPr="00E37534" w:rsidRDefault="00FE241C" w:rsidP="00E430E0">
      <w:pPr>
        <w:numPr>
          <w:ilvl w:val="0"/>
          <w:numId w:val="26"/>
        </w:numPr>
        <w:tabs>
          <w:tab w:val="left" w:pos="540"/>
        </w:tabs>
        <w:ind w:left="1620" w:hanging="1620"/>
        <w:rPr>
          <w:b/>
          <w:bCs/>
        </w:rPr>
      </w:pPr>
      <w:r w:rsidRPr="00E37534">
        <w:rPr>
          <w:b/>
          <w:bCs/>
        </w:rPr>
        <w:t xml:space="preserve">Jaundice – </w:t>
      </w:r>
      <w:r w:rsidR="00C720A8" w:rsidRPr="00E37534">
        <w:rPr>
          <w:b/>
          <w:bCs/>
        </w:rPr>
        <w:t>detectable</w:t>
      </w:r>
      <w:r w:rsidRPr="00E37534">
        <w:rPr>
          <w:b/>
          <w:bCs/>
        </w:rPr>
        <w:t xml:space="preserve"> clinically</w:t>
      </w:r>
    </w:p>
    <w:p w:rsidR="00FE241C" w:rsidRPr="00E37534" w:rsidRDefault="00DF7942" w:rsidP="00E430E0">
      <w:pPr>
        <w:numPr>
          <w:ilvl w:val="0"/>
          <w:numId w:val="26"/>
        </w:numPr>
        <w:tabs>
          <w:tab w:val="left" w:pos="540"/>
        </w:tabs>
        <w:ind w:left="1620" w:hanging="1620"/>
        <w:rPr>
          <w:b/>
          <w:bCs/>
        </w:rPr>
      </w:pPr>
      <w:r w:rsidRPr="00E37534">
        <w:rPr>
          <w:b/>
          <w:bCs/>
        </w:rPr>
        <w:t xml:space="preserve">Hyperpyrexia </w:t>
      </w:r>
      <w:r w:rsidR="00FE241C" w:rsidRPr="00E37534">
        <w:rPr>
          <w:b/>
          <w:bCs/>
        </w:rPr>
        <w:t>– 39</w:t>
      </w:r>
      <w:r w:rsidR="00FE241C" w:rsidRPr="00E37534">
        <w:rPr>
          <w:b/>
          <w:bCs/>
          <w:vertAlign w:val="superscript"/>
        </w:rPr>
        <w:t>0</w:t>
      </w:r>
      <w:r w:rsidR="00FE241C" w:rsidRPr="00E37534">
        <w:rPr>
          <w:b/>
          <w:bCs/>
        </w:rPr>
        <w:t>c</w:t>
      </w:r>
    </w:p>
    <w:p w:rsidR="00FE241C" w:rsidRPr="00E37534" w:rsidRDefault="00FE241C" w:rsidP="00FE241C">
      <w:pPr>
        <w:tabs>
          <w:tab w:val="left" w:pos="540"/>
        </w:tabs>
      </w:pPr>
    </w:p>
    <w:p w:rsidR="00FE241C" w:rsidRPr="00E37534" w:rsidRDefault="00FE241C" w:rsidP="00FE241C">
      <w:pPr>
        <w:tabs>
          <w:tab w:val="left" w:pos="540"/>
        </w:tabs>
        <w:outlineLvl w:val="0"/>
        <w:rPr>
          <w:b/>
          <w:bCs/>
          <w:u w:val="single"/>
        </w:rPr>
      </w:pPr>
      <w:r w:rsidRPr="00E37534">
        <w:rPr>
          <w:b/>
          <w:bCs/>
          <w:u w:val="single"/>
        </w:rPr>
        <w:t>Diagnosis</w:t>
      </w:r>
    </w:p>
    <w:p w:rsidR="00FE241C" w:rsidRPr="00E37534" w:rsidRDefault="00FE241C" w:rsidP="00FE241C">
      <w:pPr>
        <w:numPr>
          <w:ilvl w:val="5"/>
          <w:numId w:val="26"/>
        </w:numPr>
        <w:tabs>
          <w:tab w:val="clear" w:pos="4500"/>
          <w:tab w:val="num" w:pos="540"/>
        </w:tabs>
        <w:ind w:left="540" w:hanging="540"/>
      </w:pPr>
      <w:r w:rsidRPr="00E37534">
        <w:t>Clinical S+S</w:t>
      </w:r>
    </w:p>
    <w:p w:rsidR="00FE241C" w:rsidRPr="00E37534" w:rsidRDefault="00FE241C" w:rsidP="00DF7942">
      <w:pPr>
        <w:ind w:left="540"/>
      </w:pPr>
      <w:r w:rsidRPr="00E37534">
        <w:t>Periodic fever, anaemia, splenomegaly or prolonged rising fever --- (</w:t>
      </w:r>
      <w:r w:rsidR="00DF7942" w:rsidRPr="00E37534">
        <w:t>requires a h</w:t>
      </w:r>
      <w:r w:rsidRPr="00E37534">
        <w:t>igh index of suspicion is important)</w:t>
      </w:r>
      <w:r w:rsidR="00DF7942" w:rsidRPr="00E37534">
        <w:t>.</w:t>
      </w:r>
    </w:p>
    <w:p w:rsidR="00FE241C" w:rsidRPr="00E37534" w:rsidRDefault="00FE241C" w:rsidP="00FE241C">
      <w:pPr>
        <w:numPr>
          <w:ilvl w:val="5"/>
          <w:numId w:val="26"/>
        </w:numPr>
        <w:tabs>
          <w:tab w:val="clear" w:pos="4500"/>
          <w:tab w:val="num" w:pos="540"/>
        </w:tabs>
        <w:ind w:left="540" w:hanging="540"/>
      </w:pPr>
      <w:r w:rsidRPr="00E37534">
        <w:t>History of exposure</w:t>
      </w:r>
    </w:p>
    <w:p w:rsidR="00FE241C" w:rsidRPr="00E37534" w:rsidRDefault="00FE241C" w:rsidP="00FE241C">
      <w:pPr>
        <w:numPr>
          <w:ilvl w:val="5"/>
          <w:numId w:val="26"/>
        </w:numPr>
        <w:tabs>
          <w:tab w:val="clear" w:pos="4500"/>
          <w:tab w:val="num" w:pos="540"/>
        </w:tabs>
        <w:ind w:left="540" w:hanging="540"/>
      </w:pPr>
      <w:r w:rsidRPr="00E37534">
        <w:t>Blood slide for M</w:t>
      </w:r>
      <w:r w:rsidR="0067433D" w:rsidRPr="00E37534">
        <w:t>Ps (microscopy – detect parasit</w:t>
      </w:r>
      <w:r w:rsidRPr="00E37534">
        <w:t>aemia of 0.0004% in the hands of a well trained microscopist)</w:t>
      </w:r>
    </w:p>
    <w:p w:rsidR="00FE241C" w:rsidRPr="00E37534" w:rsidRDefault="00FE241C" w:rsidP="00FE241C">
      <w:pPr>
        <w:tabs>
          <w:tab w:val="left" w:pos="540"/>
        </w:tabs>
      </w:pPr>
    </w:p>
    <w:p w:rsidR="00A905D7" w:rsidRPr="00E37534" w:rsidRDefault="00FE241C" w:rsidP="00FE241C">
      <w:pPr>
        <w:tabs>
          <w:tab w:val="left" w:pos="540"/>
        </w:tabs>
        <w:ind w:left="540"/>
      </w:pPr>
      <w:r w:rsidRPr="00E37534">
        <w:t xml:space="preserve">In </w:t>
      </w:r>
      <w:r w:rsidR="00325273" w:rsidRPr="00E37534">
        <w:t>Falciparum</w:t>
      </w:r>
      <w:r w:rsidRPr="00E37534">
        <w:t xml:space="preserve"> – the smear may be negative depending on the time the smear was taken, </w:t>
      </w:r>
      <w:r w:rsidR="00A905D7" w:rsidRPr="00E37534">
        <w:t xml:space="preserve">      </w:t>
      </w:r>
    </w:p>
    <w:p w:rsidR="00A905D7" w:rsidRPr="00E37534" w:rsidRDefault="00A905D7" w:rsidP="00FE241C">
      <w:pPr>
        <w:tabs>
          <w:tab w:val="left" w:pos="540"/>
        </w:tabs>
        <w:ind w:left="540"/>
      </w:pPr>
      <w:r w:rsidRPr="00E37534">
        <w:t xml:space="preserve">                           experience of the technician.</w:t>
      </w:r>
    </w:p>
    <w:p w:rsidR="00FE241C" w:rsidRPr="00E37534" w:rsidRDefault="00A905D7" w:rsidP="00FE241C">
      <w:pPr>
        <w:tabs>
          <w:tab w:val="left" w:pos="540"/>
        </w:tabs>
        <w:ind w:left="540"/>
      </w:pPr>
      <w:r w:rsidRPr="00E37534">
        <w:t xml:space="preserve">                        - Successive</w:t>
      </w:r>
      <w:r w:rsidR="00FE241C" w:rsidRPr="00E37534">
        <w:t xml:space="preserve"> smears should be done at least x</w:t>
      </w:r>
      <w:r w:rsidR="0067433D" w:rsidRPr="00E37534">
        <w:t xml:space="preserve"> </w:t>
      </w:r>
      <w:r w:rsidR="00FE241C" w:rsidRPr="00E37534">
        <w:t>6.</w:t>
      </w:r>
    </w:p>
    <w:p w:rsidR="00FE241C" w:rsidRPr="00E37534" w:rsidRDefault="00A905D7" w:rsidP="00386DCE">
      <w:pPr>
        <w:tabs>
          <w:tab w:val="left" w:pos="540"/>
        </w:tabs>
        <w:ind w:left="540"/>
      </w:pPr>
      <w:r w:rsidRPr="00E37534">
        <w:t xml:space="preserve"> </w:t>
      </w:r>
      <w:r w:rsidR="00FE241C" w:rsidRPr="00E37534">
        <w:t>NB:</w:t>
      </w:r>
    </w:p>
    <w:p w:rsidR="00FE241C" w:rsidRPr="00E37534" w:rsidRDefault="00FE241C" w:rsidP="00FE241C">
      <w:pPr>
        <w:numPr>
          <w:ilvl w:val="1"/>
          <w:numId w:val="26"/>
        </w:numPr>
        <w:tabs>
          <w:tab w:val="left" w:pos="540"/>
        </w:tabs>
      </w:pPr>
      <w:r w:rsidRPr="00E37534">
        <w:t>Thin smear – species all stages</w:t>
      </w:r>
    </w:p>
    <w:p w:rsidR="00FE241C" w:rsidRPr="00E37534" w:rsidRDefault="00FE241C" w:rsidP="00FE241C">
      <w:pPr>
        <w:numPr>
          <w:ilvl w:val="1"/>
          <w:numId w:val="26"/>
        </w:numPr>
        <w:tabs>
          <w:tab w:val="left" w:pos="540"/>
        </w:tabs>
      </w:pPr>
      <w:r w:rsidRPr="00E37534">
        <w:t>Thick smear – ring forms</w:t>
      </w:r>
    </w:p>
    <w:p w:rsidR="00644570" w:rsidRPr="00E37534" w:rsidRDefault="00644570" w:rsidP="00644570">
      <w:pPr>
        <w:tabs>
          <w:tab w:val="left" w:pos="540"/>
        </w:tabs>
      </w:pPr>
    </w:p>
    <w:p w:rsidR="00644570" w:rsidRPr="00E37534" w:rsidRDefault="00644570" w:rsidP="00644570">
      <w:pPr>
        <w:tabs>
          <w:tab w:val="left" w:pos="540"/>
        </w:tabs>
      </w:pPr>
      <w:r w:rsidRPr="00E37534">
        <w:t xml:space="preserve">D. Blood for – QBC (Quantitative Buffy coat). </w:t>
      </w:r>
    </w:p>
    <w:p w:rsidR="00644570" w:rsidRPr="00E37534" w:rsidRDefault="00644570" w:rsidP="00644570">
      <w:pPr>
        <w:tabs>
          <w:tab w:val="left" w:pos="540"/>
        </w:tabs>
      </w:pPr>
      <w:r w:rsidRPr="00E37534">
        <w:t>-This is mainly concentration of infected red blood cells by centrifugation with stai</w:t>
      </w:r>
      <w:r w:rsidR="00ED0027" w:rsidRPr="00E37534">
        <w:t xml:space="preserve">ning of parasite with </w:t>
      </w:r>
      <w:r w:rsidR="00ED0027" w:rsidRPr="00E37534">
        <w:rPr>
          <w:b/>
          <w:bCs/>
        </w:rPr>
        <w:t>Acridine o</w:t>
      </w:r>
      <w:r w:rsidRPr="00E37534">
        <w:rPr>
          <w:b/>
          <w:bCs/>
        </w:rPr>
        <w:t>rage</w:t>
      </w:r>
      <w:r w:rsidRPr="00E37534">
        <w:t xml:space="preserve">. </w:t>
      </w:r>
    </w:p>
    <w:p w:rsidR="00644570" w:rsidRPr="00E37534" w:rsidRDefault="00644570" w:rsidP="00644570">
      <w:pPr>
        <w:tabs>
          <w:tab w:val="left" w:pos="540"/>
        </w:tabs>
      </w:pPr>
      <w:r w:rsidRPr="00E37534">
        <w:t>-Infected red cells have a greater density than uninfected cells.</w:t>
      </w:r>
    </w:p>
    <w:p w:rsidR="00644570" w:rsidRPr="00E37534" w:rsidRDefault="00644570" w:rsidP="00644570">
      <w:pPr>
        <w:tabs>
          <w:tab w:val="left" w:pos="540"/>
        </w:tabs>
      </w:pPr>
      <w:r w:rsidRPr="00E37534">
        <w:t>-Sensitive than thick film that is can detect one infected red cell in 100million uninfected cells.</w:t>
      </w:r>
    </w:p>
    <w:p w:rsidR="00644570" w:rsidRDefault="00644570" w:rsidP="00644570">
      <w:pPr>
        <w:tabs>
          <w:tab w:val="left" w:pos="540"/>
        </w:tabs>
      </w:pPr>
    </w:p>
    <w:p w:rsidR="00DE623C" w:rsidRPr="00E37534" w:rsidRDefault="00DE623C" w:rsidP="00644570">
      <w:pPr>
        <w:tabs>
          <w:tab w:val="left" w:pos="540"/>
        </w:tabs>
      </w:pPr>
    </w:p>
    <w:p w:rsidR="00644570" w:rsidRPr="00E37534" w:rsidRDefault="00644570" w:rsidP="00644570">
      <w:pPr>
        <w:tabs>
          <w:tab w:val="left" w:pos="540"/>
        </w:tabs>
      </w:pPr>
      <w:r w:rsidRPr="00E37534">
        <w:lastRenderedPageBreak/>
        <w:t xml:space="preserve">E. </w:t>
      </w:r>
      <w:r w:rsidR="00FE241C" w:rsidRPr="00DE623C">
        <w:rPr>
          <w:u w:val="single"/>
        </w:rPr>
        <w:t>Other</w:t>
      </w:r>
      <w:r w:rsidRPr="00DE623C">
        <w:rPr>
          <w:u w:val="single"/>
        </w:rPr>
        <w:t xml:space="preserve"> investigations </w:t>
      </w:r>
    </w:p>
    <w:p w:rsidR="00644570" w:rsidRPr="00E37534" w:rsidRDefault="00644570" w:rsidP="00644570">
      <w:pPr>
        <w:tabs>
          <w:tab w:val="left" w:pos="540"/>
        </w:tabs>
      </w:pPr>
      <w:r w:rsidRPr="00E37534">
        <w:t xml:space="preserve">- </w:t>
      </w:r>
      <w:r w:rsidR="00FE241C" w:rsidRPr="00E37534">
        <w:t xml:space="preserve"> </w:t>
      </w:r>
      <w:r w:rsidRPr="00E37534">
        <w:rPr>
          <w:b/>
          <w:bCs/>
        </w:rPr>
        <w:t>Species</w:t>
      </w:r>
      <w:r w:rsidR="00FE241C" w:rsidRPr="00E37534">
        <w:rPr>
          <w:b/>
          <w:bCs/>
        </w:rPr>
        <w:t xml:space="preserve"> specific DNA probes</w:t>
      </w:r>
      <w:r w:rsidR="00FE241C" w:rsidRPr="00E37534">
        <w:t xml:space="preserve"> – for PF and P.V – can </w:t>
      </w:r>
      <w:r w:rsidRPr="00E37534">
        <w:t>detect parasitaemia of 0.001%</w:t>
      </w:r>
    </w:p>
    <w:p w:rsidR="00FE241C" w:rsidRPr="00E37534" w:rsidRDefault="00644570" w:rsidP="00644570">
      <w:pPr>
        <w:tabs>
          <w:tab w:val="left" w:pos="540"/>
        </w:tabs>
        <w:rPr>
          <w:lang w:val="fr-FR"/>
        </w:rPr>
      </w:pPr>
      <w:r w:rsidRPr="00E37534">
        <w:rPr>
          <w:lang w:val="fr-FR"/>
        </w:rPr>
        <w:t xml:space="preserve">- </w:t>
      </w:r>
      <w:r w:rsidR="00FE241C" w:rsidRPr="00E37534">
        <w:rPr>
          <w:b/>
          <w:bCs/>
          <w:lang w:val="fr-FR"/>
        </w:rPr>
        <w:t>Ribosomal RNA (rRNA) probes</w:t>
      </w:r>
      <w:r w:rsidR="00FE241C" w:rsidRPr="00E37534">
        <w:rPr>
          <w:lang w:val="fr-FR"/>
        </w:rPr>
        <w:t xml:space="preserve"> – 0.00001%</w:t>
      </w:r>
    </w:p>
    <w:p w:rsidR="00066C55" w:rsidRPr="00E37534" w:rsidRDefault="00066C55" w:rsidP="00066C55">
      <w:pPr>
        <w:rPr>
          <w:b/>
          <w:bCs/>
          <w:lang w:val="fr-FR"/>
        </w:rPr>
      </w:pPr>
      <w:r w:rsidRPr="00E37534">
        <w:rPr>
          <w:lang w:val="fr-FR"/>
        </w:rPr>
        <w:t xml:space="preserve">- </w:t>
      </w:r>
      <w:r w:rsidRPr="00E37534">
        <w:rPr>
          <w:b/>
          <w:bCs/>
          <w:lang w:val="fr-FR"/>
        </w:rPr>
        <w:t>Polymerase chain reaction</w:t>
      </w:r>
    </w:p>
    <w:p w:rsidR="00066C55" w:rsidRPr="00E37534" w:rsidRDefault="00066C55" w:rsidP="00066C55">
      <w:pPr>
        <w:rPr>
          <w:b/>
          <w:bCs/>
        </w:rPr>
      </w:pPr>
      <w:r w:rsidRPr="00E37534">
        <w:rPr>
          <w:b/>
          <w:bCs/>
        </w:rPr>
        <w:t xml:space="preserve">– Rapid Diagnostic Test. </w:t>
      </w:r>
    </w:p>
    <w:p w:rsidR="00066C55" w:rsidRPr="00E37534" w:rsidRDefault="00066C55" w:rsidP="00066C55">
      <w:pPr>
        <w:rPr>
          <w:b/>
          <w:bCs/>
        </w:rPr>
      </w:pPr>
    </w:p>
    <w:p w:rsidR="00FE241C" w:rsidRPr="00E37534" w:rsidRDefault="00C61659" w:rsidP="00FE241C">
      <w:pPr>
        <w:tabs>
          <w:tab w:val="left" w:pos="540"/>
        </w:tabs>
      </w:pPr>
      <w:r>
        <w:rPr>
          <w:noProof/>
        </w:rPr>
        <w:pict>
          <v:shape id="_x0000_s1152" type="#_x0000_t202" style="position:absolute;margin-left:63pt;margin-top:.6pt;width:297pt;height:76.2pt;z-index:54">
            <v:textbox style="mso-next-textbox:#_x0000_s1152">
              <w:txbxContent>
                <w:p w:rsidR="009C4FD3" w:rsidRPr="0091762E" w:rsidRDefault="009C4FD3">
                  <w:pPr>
                    <w:rPr>
                      <w:b/>
                      <w:bCs/>
                      <w:u w:val="single"/>
                    </w:rPr>
                  </w:pPr>
                  <w:r>
                    <w:rPr>
                      <w:b/>
                      <w:bCs/>
                      <w:u w:val="single"/>
                    </w:rPr>
                    <w:t xml:space="preserve">REMEMBER </w:t>
                  </w:r>
                  <w:r w:rsidRPr="0091762E">
                    <w:rPr>
                      <w:b/>
                      <w:bCs/>
                      <w:u w:val="single"/>
                    </w:rPr>
                    <w:t>INVESTIGATIONS IN MALARIA</w:t>
                  </w:r>
                </w:p>
                <w:p w:rsidR="009C4FD3" w:rsidRPr="0091762E" w:rsidRDefault="009C4FD3" w:rsidP="0091762E">
                  <w:pPr>
                    <w:numPr>
                      <w:ilvl w:val="0"/>
                      <w:numId w:val="211"/>
                    </w:numPr>
                  </w:pPr>
                  <w:r w:rsidRPr="0091762E">
                    <w:t>Microscopy – is the gold standard</w:t>
                  </w:r>
                </w:p>
                <w:p w:rsidR="009C4FD3" w:rsidRPr="0091762E" w:rsidRDefault="009C4FD3" w:rsidP="0091762E">
                  <w:pPr>
                    <w:numPr>
                      <w:ilvl w:val="0"/>
                      <w:numId w:val="211"/>
                    </w:numPr>
                  </w:pPr>
                  <w:r w:rsidRPr="0091762E">
                    <w:t>QBC - Quantitative Buffy Coat</w:t>
                  </w:r>
                </w:p>
                <w:p w:rsidR="009C4FD3" w:rsidRPr="0091762E" w:rsidRDefault="009C4FD3" w:rsidP="0091762E">
                  <w:pPr>
                    <w:numPr>
                      <w:ilvl w:val="0"/>
                      <w:numId w:val="211"/>
                    </w:numPr>
                  </w:pPr>
                  <w:r w:rsidRPr="0091762E">
                    <w:t>PCR – Polymerase chain reaction</w:t>
                  </w:r>
                </w:p>
                <w:p w:rsidR="009C4FD3" w:rsidRPr="0091762E" w:rsidRDefault="009C4FD3" w:rsidP="0091762E">
                  <w:pPr>
                    <w:numPr>
                      <w:ilvl w:val="0"/>
                      <w:numId w:val="211"/>
                    </w:numPr>
                  </w:pPr>
                  <w:r w:rsidRPr="0091762E">
                    <w:t xml:space="preserve">RDT – Rapid Diagnostic Test.  </w:t>
                  </w:r>
                </w:p>
                <w:p w:rsidR="009C4FD3" w:rsidRDefault="009C4FD3" w:rsidP="00322251">
                  <w:pPr>
                    <w:numPr>
                      <w:ilvl w:val="0"/>
                      <w:numId w:val="211"/>
                    </w:numPr>
                    <w:tabs>
                      <w:tab w:val="num" w:pos="900"/>
                    </w:tabs>
                    <w:ind w:left="1260" w:hanging="2520"/>
                  </w:pPr>
                </w:p>
                <w:p w:rsidR="009C4FD3" w:rsidRDefault="009C4FD3" w:rsidP="0091762E">
                  <w:pPr>
                    <w:ind w:left="360"/>
                  </w:pPr>
                </w:p>
                <w:p w:rsidR="009C4FD3" w:rsidRDefault="009C4FD3" w:rsidP="0091762E">
                  <w:pPr>
                    <w:ind w:left="360"/>
                  </w:pPr>
                </w:p>
                <w:p w:rsidR="009C4FD3" w:rsidRDefault="009C4FD3" w:rsidP="0091762E">
                  <w:pPr>
                    <w:ind w:left="360"/>
                  </w:pPr>
                </w:p>
                <w:p w:rsidR="009C4FD3" w:rsidRDefault="009C4FD3" w:rsidP="0091762E">
                  <w:pPr>
                    <w:ind w:left="360"/>
                  </w:pPr>
                </w:p>
                <w:p w:rsidR="009C4FD3" w:rsidRDefault="009C4FD3" w:rsidP="0091762E">
                  <w:r>
                    <w:rPr>
                      <w:noProof/>
                    </w:rPr>
                    <w:drawing>
                      <wp:inline distT="0" distB="0" distL="0" distR="0">
                        <wp:extent cx="1085850" cy="63817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2"/>
                                <a:srcRect/>
                                <a:stretch>
                                  <a:fillRect/>
                                </a:stretch>
                              </pic:blipFill>
                              <pic:spPr bwMode="auto">
                                <a:xfrm>
                                  <a:off x="0" y="0"/>
                                  <a:ext cx="1085850" cy="638175"/>
                                </a:xfrm>
                                <a:prstGeom prst="rect">
                                  <a:avLst/>
                                </a:prstGeom>
                                <a:noFill/>
                                <a:ln w="9525">
                                  <a:noFill/>
                                  <a:miter lim="800000"/>
                                  <a:headEnd/>
                                  <a:tailEnd/>
                                </a:ln>
                              </pic:spPr>
                            </pic:pic>
                          </a:graphicData>
                        </a:graphic>
                      </wp:inline>
                    </w:drawing>
                  </w:r>
                </w:p>
              </w:txbxContent>
            </v:textbox>
          </v:shape>
        </w:pict>
      </w:r>
    </w:p>
    <w:p w:rsidR="0091762E" w:rsidRPr="00E37534" w:rsidRDefault="0091762E" w:rsidP="00FE241C">
      <w:pPr>
        <w:tabs>
          <w:tab w:val="left" w:pos="540"/>
        </w:tabs>
      </w:pPr>
    </w:p>
    <w:p w:rsidR="00ED0027" w:rsidRPr="00E37534" w:rsidRDefault="00ED0027" w:rsidP="00FE241C">
      <w:pPr>
        <w:tabs>
          <w:tab w:val="left" w:pos="540"/>
        </w:tabs>
      </w:pPr>
    </w:p>
    <w:p w:rsidR="0091762E" w:rsidRPr="00E37534" w:rsidRDefault="0091762E" w:rsidP="00FE241C">
      <w:pPr>
        <w:tabs>
          <w:tab w:val="left" w:pos="540"/>
        </w:tabs>
      </w:pPr>
    </w:p>
    <w:p w:rsidR="0091762E" w:rsidRPr="00E37534" w:rsidRDefault="0091762E" w:rsidP="00FE241C">
      <w:pPr>
        <w:tabs>
          <w:tab w:val="left" w:pos="540"/>
        </w:tabs>
      </w:pPr>
    </w:p>
    <w:p w:rsidR="0091762E" w:rsidRPr="00E37534" w:rsidRDefault="0091762E" w:rsidP="00FE241C">
      <w:pPr>
        <w:tabs>
          <w:tab w:val="left" w:pos="540"/>
        </w:tabs>
      </w:pPr>
    </w:p>
    <w:p w:rsidR="0091762E" w:rsidRPr="00E37534" w:rsidRDefault="0091762E" w:rsidP="00FE241C">
      <w:pPr>
        <w:tabs>
          <w:tab w:val="left" w:pos="5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644570" w:rsidRPr="00220E46" w:rsidTr="00220E46">
        <w:trPr>
          <w:jc w:val="center"/>
        </w:trPr>
        <w:tc>
          <w:tcPr>
            <w:tcW w:w="4428" w:type="dxa"/>
          </w:tcPr>
          <w:p w:rsidR="00644570" w:rsidRPr="00220E46" w:rsidRDefault="00644570" w:rsidP="00220E46">
            <w:pPr>
              <w:tabs>
                <w:tab w:val="left" w:pos="540"/>
              </w:tabs>
              <w:rPr>
                <w:b/>
                <w:bCs/>
                <w:u w:val="single"/>
              </w:rPr>
            </w:pPr>
            <w:r w:rsidRPr="00220E46">
              <w:rPr>
                <w:b/>
                <w:bCs/>
                <w:u w:val="single"/>
              </w:rPr>
              <w:t>DDX of Malaria</w:t>
            </w:r>
          </w:p>
          <w:p w:rsidR="00ED0027" w:rsidRPr="00E37534" w:rsidRDefault="00ED0027" w:rsidP="00220E46">
            <w:pPr>
              <w:numPr>
                <w:ilvl w:val="3"/>
                <w:numId w:val="26"/>
              </w:numPr>
              <w:tabs>
                <w:tab w:val="clear" w:pos="2880"/>
                <w:tab w:val="num" w:pos="340"/>
                <w:tab w:val="left" w:pos="540"/>
              </w:tabs>
              <w:ind w:left="340" w:hanging="340"/>
            </w:pPr>
            <w:r w:rsidRPr="00E37534">
              <w:t>Typhoid Fever</w:t>
            </w:r>
          </w:p>
          <w:p w:rsidR="00ED0027" w:rsidRPr="00E37534" w:rsidRDefault="00ED0027" w:rsidP="00220E46">
            <w:pPr>
              <w:numPr>
                <w:ilvl w:val="3"/>
                <w:numId w:val="26"/>
              </w:numPr>
              <w:tabs>
                <w:tab w:val="clear" w:pos="2880"/>
                <w:tab w:val="num" w:pos="340"/>
                <w:tab w:val="left" w:pos="540"/>
              </w:tabs>
              <w:ind w:left="340" w:hanging="340"/>
            </w:pPr>
            <w:r w:rsidRPr="00E37534">
              <w:t>Brucellosis</w:t>
            </w:r>
          </w:p>
          <w:p w:rsidR="00644570" w:rsidRPr="00E37534" w:rsidRDefault="00644570" w:rsidP="00220E46">
            <w:pPr>
              <w:numPr>
                <w:ilvl w:val="3"/>
                <w:numId w:val="26"/>
              </w:numPr>
              <w:tabs>
                <w:tab w:val="clear" w:pos="2880"/>
                <w:tab w:val="num" w:pos="340"/>
                <w:tab w:val="left" w:pos="540"/>
              </w:tabs>
              <w:ind w:left="340" w:hanging="340"/>
            </w:pPr>
            <w:r w:rsidRPr="00E37534">
              <w:t>Kalaazar</w:t>
            </w:r>
          </w:p>
          <w:p w:rsidR="00644570" w:rsidRPr="00E37534" w:rsidRDefault="00644570" w:rsidP="00220E46">
            <w:pPr>
              <w:numPr>
                <w:ilvl w:val="3"/>
                <w:numId w:val="26"/>
              </w:numPr>
              <w:tabs>
                <w:tab w:val="clear" w:pos="2880"/>
                <w:tab w:val="num" w:pos="340"/>
                <w:tab w:val="left" w:pos="540"/>
              </w:tabs>
              <w:ind w:left="340" w:hanging="340"/>
            </w:pPr>
            <w:r w:rsidRPr="00E37534">
              <w:t>Tuberculosis</w:t>
            </w:r>
          </w:p>
          <w:p w:rsidR="00644570" w:rsidRPr="00E37534" w:rsidRDefault="00644570" w:rsidP="00220E46">
            <w:pPr>
              <w:numPr>
                <w:ilvl w:val="3"/>
                <w:numId w:val="26"/>
              </w:numPr>
              <w:tabs>
                <w:tab w:val="clear" w:pos="2880"/>
                <w:tab w:val="num" w:pos="340"/>
                <w:tab w:val="left" w:pos="540"/>
              </w:tabs>
              <w:ind w:left="340" w:hanging="340"/>
            </w:pPr>
            <w:r w:rsidRPr="00E37534">
              <w:t>Schiztosomiasis</w:t>
            </w:r>
          </w:p>
          <w:p w:rsidR="00644570" w:rsidRPr="00E37534" w:rsidRDefault="00644570" w:rsidP="00220E46">
            <w:pPr>
              <w:numPr>
                <w:ilvl w:val="3"/>
                <w:numId w:val="26"/>
              </w:numPr>
              <w:tabs>
                <w:tab w:val="clear" w:pos="2880"/>
                <w:tab w:val="num" w:pos="340"/>
                <w:tab w:val="left" w:pos="540"/>
              </w:tabs>
              <w:ind w:left="340" w:hanging="340"/>
            </w:pPr>
            <w:r w:rsidRPr="00E37534">
              <w:t>Leptospirosis</w:t>
            </w:r>
          </w:p>
          <w:p w:rsidR="00644570" w:rsidRPr="00E37534" w:rsidRDefault="00644570" w:rsidP="00220E46">
            <w:pPr>
              <w:numPr>
                <w:ilvl w:val="3"/>
                <w:numId w:val="26"/>
              </w:numPr>
              <w:tabs>
                <w:tab w:val="clear" w:pos="2880"/>
                <w:tab w:val="num" w:pos="340"/>
                <w:tab w:val="left" w:pos="540"/>
              </w:tabs>
              <w:ind w:left="340" w:hanging="340"/>
            </w:pPr>
            <w:r w:rsidRPr="00E37534">
              <w:t>Lymphoma</w:t>
            </w:r>
          </w:p>
          <w:p w:rsidR="00644570" w:rsidRPr="00E37534" w:rsidRDefault="00644570" w:rsidP="00220E46">
            <w:pPr>
              <w:numPr>
                <w:ilvl w:val="3"/>
                <w:numId w:val="26"/>
              </w:numPr>
              <w:tabs>
                <w:tab w:val="clear" w:pos="2880"/>
                <w:tab w:val="num" w:pos="340"/>
                <w:tab w:val="left" w:pos="540"/>
              </w:tabs>
              <w:ind w:left="340" w:hanging="340"/>
            </w:pPr>
            <w:r w:rsidRPr="00E37534">
              <w:t>Leukaemia</w:t>
            </w:r>
          </w:p>
          <w:p w:rsidR="00644570" w:rsidRPr="00E37534" w:rsidRDefault="00644570" w:rsidP="00220E46">
            <w:pPr>
              <w:numPr>
                <w:ilvl w:val="3"/>
                <w:numId w:val="26"/>
              </w:numPr>
              <w:tabs>
                <w:tab w:val="clear" w:pos="2880"/>
                <w:tab w:val="num" w:pos="340"/>
                <w:tab w:val="left" w:pos="540"/>
              </w:tabs>
              <w:ind w:left="340" w:hanging="340"/>
            </w:pPr>
            <w:r w:rsidRPr="00E37534">
              <w:t>Meningitis</w:t>
            </w:r>
          </w:p>
          <w:p w:rsidR="00644570" w:rsidRPr="00E37534" w:rsidRDefault="00644570" w:rsidP="00220E46">
            <w:pPr>
              <w:numPr>
                <w:ilvl w:val="3"/>
                <w:numId w:val="26"/>
              </w:numPr>
              <w:tabs>
                <w:tab w:val="clear" w:pos="2880"/>
                <w:tab w:val="num" w:pos="340"/>
                <w:tab w:val="left" w:pos="540"/>
              </w:tabs>
              <w:ind w:left="340" w:hanging="340"/>
            </w:pPr>
            <w:r w:rsidRPr="00E37534">
              <w:t>Trypanosomiasis</w:t>
            </w:r>
          </w:p>
          <w:p w:rsidR="00644570" w:rsidRPr="00E37534" w:rsidRDefault="00644570" w:rsidP="00220E46">
            <w:pPr>
              <w:numPr>
                <w:ilvl w:val="3"/>
                <w:numId w:val="26"/>
              </w:numPr>
              <w:tabs>
                <w:tab w:val="clear" w:pos="2880"/>
                <w:tab w:val="num" w:pos="340"/>
                <w:tab w:val="left" w:pos="540"/>
              </w:tabs>
              <w:ind w:left="340" w:hanging="340"/>
            </w:pPr>
            <w:r w:rsidRPr="00E37534">
              <w:t>Septicaemia</w:t>
            </w:r>
          </w:p>
          <w:p w:rsidR="00644570" w:rsidRPr="00220E46" w:rsidRDefault="00644570" w:rsidP="00220E46">
            <w:pPr>
              <w:numPr>
                <w:ilvl w:val="3"/>
                <w:numId w:val="26"/>
              </w:numPr>
              <w:tabs>
                <w:tab w:val="clear" w:pos="2880"/>
                <w:tab w:val="num" w:pos="340"/>
                <w:tab w:val="left" w:pos="540"/>
              </w:tabs>
              <w:ind w:left="340" w:hanging="340"/>
              <w:rPr>
                <w:lang w:val="it-IT"/>
              </w:rPr>
            </w:pPr>
            <w:r w:rsidRPr="00220E46">
              <w:rPr>
                <w:lang w:val="it-IT"/>
              </w:rPr>
              <w:t>U.T.I in pregnancy</w:t>
            </w:r>
          </w:p>
        </w:tc>
      </w:tr>
    </w:tbl>
    <w:p w:rsidR="00FE241C" w:rsidRPr="00E37534" w:rsidRDefault="00FE241C" w:rsidP="00FE241C">
      <w:pPr>
        <w:tabs>
          <w:tab w:val="left" w:pos="540"/>
        </w:tabs>
        <w:rPr>
          <w:lang w:val="it-IT"/>
        </w:rPr>
      </w:pPr>
    </w:p>
    <w:p w:rsidR="00ED0027" w:rsidRPr="00DE623C" w:rsidRDefault="00ED0027" w:rsidP="00341379">
      <w:pPr>
        <w:outlineLvl w:val="0"/>
        <w:rPr>
          <w:b/>
          <w:bCs/>
          <w:u w:val="single"/>
        </w:rPr>
      </w:pPr>
      <w:r w:rsidRPr="00DE623C">
        <w:rPr>
          <w:b/>
          <w:bCs/>
          <w:u w:val="single"/>
        </w:rPr>
        <w:t>Treatment</w:t>
      </w:r>
    </w:p>
    <w:p w:rsidR="00ED0027" w:rsidRPr="00DE623C" w:rsidRDefault="00066C55" w:rsidP="00066C55">
      <w:pPr>
        <w:numPr>
          <w:ilvl w:val="0"/>
          <w:numId w:val="212"/>
        </w:numPr>
        <w:outlineLvl w:val="0"/>
      </w:pPr>
      <w:r w:rsidRPr="00DE623C">
        <w:t>Treatment of uncomplicated malaria.</w:t>
      </w:r>
    </w:p>
    <w:p w:rsidR="00066C55" w:rsidRPr="00DE623C" w:rsidRDefault="00066C55" w:rsidP="00066C55">
      <w:pPr>
        <w:numPr>
          <w:ilvl w:val="0"/>
          <w:numId w:val="212"/>
        </w:numPr>
        <w:outlineLvl w:val="0"/>
      </w:pPr>
      <w:r w:rsidRPr="00DE623C">
        <w:t>Treatment of complicated malaria.</w:t>
      </w:r>
    </w:p>
    <w:p w:rsidR="00066C55" w:rsidRPr="00DE623C" w:rsidRDefault="00066C55" w:rsidP="00066C55">
      <w:pPr>
        <w:numPr>
          <w:ilvl w:val="0"/>
          <w:numId w:val="212"/>
        </w:numPr>
        <w:outlineLvl w:val="0"/>
      </w:pPr>
      <w:r w:rsidRPr="00DE623C">
        <w:t>Supportive treatment.</w:t>
      </w:r>
    </w:p>
    <w:p w:rsidR="00ED0027" w:rsidRPr="00DE623C" w:rsidRDefault="00ED0027" w:rsidP="00341379">
      <w:pPr>
        <w:outlineLvl w:val="0"/>
        <w:rPr>
          <w:b/>
          <w:bCs/>
          <w:u w:val="single"/>
        </w:rPr>
      </w:pPr>
    </w:p>
    <w:p w:rsidR="00066C55" w:rsidRPr="00DE623C" w:rsidRDefault="00066C55" w:rsidP="00066C55">
      <w:pPr>
        <w:outlineLvl w:val="0"/>
        <w:rPr>
          <w:b/>
          <w:bCs/>
          <w:u w:val="single"/>
        </w:rPr>
      </w:pPr>
      <w:r w:rsidRPr="00DE623C">
        <w:rPr>
          <w:b/>
          <w:bCs/>
          <w:u w:val="single"/>
        </w:rPr>
        <w:t>1.Treatment of uncomplicated malaria.</w:t>
      </w:r>
    </w:p>
    <w:p w:rsidR="00ED0027" w:rsidRPr="00DE623C" w:rsidRDefault="00066C55" w:rsidP="004C243E">
      <w:pPr>
        <w:outlineLvl w:val="0"/>
        <w:rPr>
          <w:b/>
          <w:bCs/>
        </w:rPr>
      </w:pPr>
      <w:r w:rsidRPr="00DE623C">
        <w:t>A</w:t>
      </w:r>
      <w:r w:rsidRPr="00DE623C">
        <w:rPr>
          <w:b/>
          <w:bCs/>
        </w:rPr>
        <w:t xml:space="preserve">.  First line </w:t>
      </w:r>
      <w:r w:rsidR="004C243E" w:rsidRPr="00DE623C">
        <w:rPr>
          <w:b/>
          <w:bCs/>
        </w:rPr>
        <w:t>–</w:t>
      </w:r>
      <w:r w:rsidRPr="00DE623C">
        <w:rPr>
          <w:b/>
          <w:bCs/>
        </w:rPr>
        <w:t xml:space="preserve"> ACT</w:t>
      </w:r>
      <w:r w:rsidR="004C243E" w:rsidRPr="00DE623C">
        <w:rPr>
          <w:b/>
          <w:bCs/>
        </w:rPr>
        <w:t xml:space="preserve"> </w:t>
      </w:r>
      <w:r w:rsidR="0066004D" w:rsidRPr="00DE623C">
        <w:rPr>
          <w:b/>
          <w:bCs/>
        </w:rPr>
        <w:t>(</w:t>
      </w:r>
      <w:r w:rsidR="004C243E" w:rsidRPr="00DE623C">
        <w:rPr>
          <w:b/>
          <w:bCs/>
          <w:lang w:val="en-GB"/>
        </w:rPr>
        <w:t>Artemisinin-based combination therapies</w:t>
      </w:r>
      <w:r w:rsidR="0066004D" w:rsidRPr="00DE623C">
        <w:rPr>
          <w:b/>
          <w:bCs/>
          <w:lang w:val="en-GB"/>
        </w:rPr>
        <w:t>)</w:t>
      </w:r>
    </w:p>
    <w:p w:rsidR="004C243E" w:rsidRPr="00DE623C" w:rsidRDefault="00066C55" w:rsidP="004C243E">
      <w:pPr>
        <w:numPr>
          <w:ilvl w:val="1"/>
          <w:numId w:val="26"/>
        </w:numPr>
        <w:outlineLvl w:val="0"/>
      </w:pPr>
      <w:r w:rsidRPr="00DE623C">
        <w:t>Artemether Lumefantrine (A.L.)</w:t>
      </w:r>
      <w:r w:rsidR="004C243E" w:rsidRPr="00DE623C">
        <w:t xml:space="preserve"> (Coartem)</w:t>
      </w:r>
    </w:p>
    <w:p w:rsidR="004C243E" w:rsidRPr="00DE623C" w:rsidRDefault="004C243E" w:rsidP="0066004D">
      <w:pPr>
        <w:numPr>
          <w:ilvl w:val="1"/>
          <w:numId w:val="26"/>
        </w:numPr>
        <w:outlineLvl w:val="0"/>
        <w:rPr>
          <w:lang w:val="it-IT"/>
        </w:rPr>
      </w:pPr>
      <w:r w:rsidRPr="00DE623C">
        <w:rPr>
          <w:lang w:val="it-IT"/>
        </w:rPr>
        <w:t>Dose – Tabs AL iv bd X</w:t>
      </w:r>
      <w:r w:rsidR="0066004D" w:rsidRPr="00DE623C">
        <w:rPr>
          <w:lang w:val="it-IT"/>
        </w:rPr>
        <w:t xml:space="preserve"> 3/7</w:t>
      </w:r>
      <w:r w:rsidRPr="00DE623C">
        <w:rPr>
          <w:lang w:val="it-IT"/>
        </w:rPr>
        <w:t xml:space="preserve">       </w:t>
      </w:r>
    </w:p>
    <w:p w:rsidR="00ED0027" w:rsidRPr="00DE623C" w:rsidRDefault="00066C55" w:rsidP="00341379">
      <w:pPr>
        <w:outlineLvl w:val="0"/>
      </w:pPr>
      <w:r w:rsidRPr="00DE623C">
        <w:t xml:space="preserve">B. </w:t>
      </w:r>
      <w:r w:rsidRPr="00DE623C">
        <w:rPr>
          <w:b/>
        </w:rPr>
        <w:t>Second Line</w:t>
      </w:r>
    </w:p>
    <w:p w:rsidR="00ED0027" w:rsidRPr="00DE623C" w:rsidRDefault="00066C55" w:rsidP="00341379">
      <w:pPr>
        <w:outlineLvl w:val="0"/>
      </w:pPr>
      <w:r w:rsidRPr="00DE623C">
        <w:t xml:space="preserve">               2.  Tabs quinine 600mg tds 7/7</w:t>
      </w:r>
    </w:p>
    <w:p w:rsidR="004C243E" w:rsidRPr="00E37534" w:rsidRDefault="004C243E" w:rsidP="00341379">
      <w:pPr>
        <w:outlineLvl w:val="0"/>
      </w:pPr>
    </w:p>
    <w:p w:rsidR="00ED0027" w:rsidRPr="00E37534" w:rsidRDefault="004C243E" w:rsidP="00341379">
      <w:pPr>
        <w:outlineLvl w:val="0"/>
        <w:rPr>
          <w:b/>
          <w:bCs/>
          <w:u w:val="single"/>
        </w:rPr>
      </w:pPr>
      <w:r w:rsidRPr="00E37534">
        <w:rPr>
          <w:b/>
          <w:bCs/>
          <w:u w:val="single"/>
        </w:rPr>
        <w:t>2. Treatment of complicated malaria</w:t>
      </w:r>
    </w:p>
    <w:p w:rsidR="004C243E" w:rsidRPr="00DE623C" w:rsidRDefault="004C243E" w:rsidP="00F02AF5">
      <w:pPr>
        <w:outlineLvl w:val="0"/>
        <w:rPr>
          <w:bCs/>
        </w:rPr>
      </w:pPr>
      <w:r w:rsidRPr="00DE623C">
        <w:rPr>
          <w:bCs/>
        </w:rPr>
        <w:t xml:space="preserve">- IV Quinine 600mgs in 5% dextrose </w:t>
      </w:r>
      <w:r w:rsidR="00F02AF5" w:rsidRPr="00DE623C">
        <w:rPr>
          <w:bCs/>
        </w:rPr>
        <w:t xml:space="preserve">eight hourly </w:t>
      </w:r>
      <w:r w:rsidRPr="00DE623C">
        <w:rPr>
          <w:bCs/>
        </w:rPr>
        <w:t>for three doses</w:t>
      </w:r>
      <w:r w:rsidR="00F02AF5" w:rsidRPr="00DE623C">
        <w:rPr>
          <w:bCs/>
        </w:rPr>
        <w:t>.</w:t>
      </w:r>
      <w:r w:rsidRPr="00DE623C">
        <w:rPr>
          <w:bCs/>
        </w:rPr>
        <w:t xml:space="preserve"> </w:t>
      </w:r>
    </w:p>
    <w:p w:rsidR="004C243E" w:rsidRPr="00DE623C" w:rsidRDefault="004C243E" w:rsidP="00F02AF5">
      <w:pPr>
        <w:outlineLvl w:val="0"/>
        <w:rPr>
          <w:bCs/>
        </w:rPr>
      </w:pPr>
      <w:r w:rsidRPr="00DE623C">
        <w:rPr>
          <w:bCs/>
        </w:rPr>
        <w:t xml:space="preserve"> -A dose runs for four hours and the </w:t>
      </w:r>
      <w:r w:rsidR="006B6B61" w:rsidRPr="00DE623C">
        <w:rPr>
          <w:bCs/>
        </w:rPr>
        <w:t>patient rests</w:t>
      </w:r>
      <w:r w:rsidRPr="00DE623C">
        <w:rPr>
          <w:bCs/>
        </w:rPr>
        <w:t xml:space="preserve"> for      </w:t>
      </w:r>
    </w:p>
    <w:p w:rsidR="004C243E" w:rsidRPr="00DE623C" w:rsidRDefault="004C243E" w:rsidP="00F02AF5">
      <w:pPr>
        <w:outlineLvl w:val="0"/>
        <w:rPr>
          <w:bCs/>
        </w:rPr>
      </w:pPr>
      <w:r w:rsidRPr="00DE623C">
        <w:rPr>
          <w:bCs/>
        </w:rPr>
        <w:t xml:space="preserve">   four hours, then is given the next dose.</w:t>
      </w:r>
    </w:p>
    <w:p w:rsidR="004C243E" w:rsidRPr="00DE623C" w:rsidRDefault="00F02AF5" w:rsidP="0066004D">
      <w:pPr>
        <w:outlineLvl w:val="0"/>
        <w:rPr>
          <w:bCs/>
        </w:rPr>
      </w:pPr>
      <w:r w:rsidRPr="00DE623C">
        <w:rPr>
          <w:bCs/>
        </w:rPr>
        <w:t xml:space="preserve">- </w:t>
      </w:r>
      <w:r w:rsidR="004C243E" w:rsidRPr="00DE623C">
        <w:rPr>
          <w:bCs/>
        </w:rPr>
        <w:t xml:space="preserve">Change to oral quinine as soon as the patient is able to </w:t>
      </w:r>
      <w:r w:rsidR="006B6B61" w:rsidRPr="00DE623C">
        <w:rPr>
          <w:bCs/>
        </w:rPr>
        <w:t>take orally</w:t>
      </w:r>
      <w:r w:rsidR="004C243E" w:rsidRPr="00DE623C">
        <w:rPr>
          <w:bCs/>
        </w:rPr>
        <w:t xml:space="preserve"> (i.e. tabs </w:t>
      </w:r>
      <w:r w:rsidR="001343B1" w:rsidRPr="00DE623C">
        <w:rPr>
          <w:bCs/>
        </w:rPr>
        <w:t>Q</w:t>
      </w:r>
      <w:r w:rsidR="004C243E" w:rsidRPr="00DE623C">
        <w:rPr>
          <w:bCs/>
        </w:rPr>
        <w:t xml:space="preserve">uinine 6oomgs tds x 7/7).   </w:t>
      </w:r>
    </w:p>
    <w:p w:rsidR="0066004D" w:rsidRPr="00E37534" w:rsidRDefault="0066004D" w:rsidP="0066004D">
      <w:pPr>
        <w:outlineLvl w:val="0"/>
        <w:rPr>
          <w:b/>
          <w:bCs/>
          <w:color w:val="0000FF"/>
        </w:rPr>
      </w:pPr>
    </w:p>
    <w:p w:rsidR="004C243E" w:rsidRPr="00E37534" w:rsidRDefault="004C243E" w:rsidP="004C243E">
      <w:pPr>
        <w:outlineLvl w:val="0"/>
        <w:rPr>
          <w:b/>
          <w:bCs/>
        </w:rPr>
      </w:pPr>
      <w:r w:rsidRPr="00E37534">
        <w:rPr>
          <w:b/>
          <w:bCs/>
        </w:rPr>
        <w:lastRenderedPageBreak/>
        <w:t>3. Supportive Treatment</w:t>
      </w:r>
    </w:p>
    <w:p w:rsidR="006C08A7" w:rsidRPr="00E37534" w:rsidRDefault="006C08A7" w:rsidP="006C08A7">
      <w:pPr>
        <w:numPr>
          <w:ilvl w:val="0"/>
          <w:numId w:val="226"/>
        </w:numPr>
        <w:tabs>
          <w:tab w:val="left" w:pos="540"/>
        </w:tabs>
      </w:pPr>
      <w:r w:rsidRPr="00E37534">
        <w:t>Analgesics – Reduces pain and fever</w:t>
      </w:r>
    </w:p>
    <w:p w:rsidR="006C08A7" w:rsidRPr="00E37534" w:rsidRDefault="006C08A7" w:rsidP="006C08A7">
      <w:pPr>
        <w:numPr>
          <w:ilvl w:val="0"/>
          <w:numId w:val="226"/>
        </w:numPr>
        <w:tabs>
          <w:tab w:val="left" w:pos="540"/>
        </w:tabs>
      </w:pPr>
      <w:r w:rsidRPr="00E37534">
        <w:t>Hb level – correct anaemia</w:t>
      </w:r>
    </w:p>
    <w:p w:rsidR="006C08A7" w:rsidRPr="00E37534" w:rsidRDefault="006C08A7" w:rsidP="0066004D">
      <w:pPr>
        <w:numPr>
          <w:ilvl w:val="0"/>
          <w:numId w:val="226"/>
        </w:numPr>
        <w:tabs>
          <w:tab w:val="left" w:pos="540"/>
        </w:tabs>
      </w:pPr>
      <w:r w:rsidRPr="00E37534">
        <w:t xml:space="preserve">Haemataenics </w:t>
      </w:r>
      <w:r w:rsidR="006B6B61" w:rsidRPr="00E37534">
        <w:t>– If the Hb is low.</w:t>
      </w:r>
    </w:p>
    <w:p w:rsidR="0066004D" w:rsidRPr="00E37534" w:rsidRDefault="0066004D" w:rsidP="006C08A7">
      <w:pPr>
        <w:numPr>
          <w:ilvl w:val="0"/>
          <w:numId w:val="228"/>
        </w:numPr>
        <w:tabs>
          <w:tab w:val="left" w:pos="540"/>
        </w:tabs>
      </w:pPr>
      <w:r w:rsidRPr="00E37534">
        <w:t>Folic acid</w:t>
      </w:r>
    </w:p>
    <w:p w:rsidR="0066004D" w:rsidRPr="00E37534" w:rsidRDefault="0066004D" w:rsidP="006C08A7">
      <w:pPr>
        <w:numPr>
          <w:ilvl w:val="0"/>
          <w:numId w:val="228"/>
        </w:numPr>
        <w:tabs>
          <w:tab w:val="left" w:pos="540"/>
        </w:tabs>
      </w:pPr>
      <w:r w:rsidRPr="00E37534">
        <w:t>Ferrous Sulphate  – give after Tx- parasites lives on iron</w:t>
      </w:r>
    </w:p>
    <w:p w:rsidR="0066004D" w:rsidRPr="00E37534" w:rsidRDefault="0066004D" w:rsidP="0066004D">
      <w:pPr>
        <w:numPr>
          <w:ilvl w:val="0"/>
          <w:numId w:val="226"/>
        </w:numPr>
        <w:tabs>
          <w:tab w:val="left" w:pos="540"/>
        </w:tabs>
      </w:pPr>
      <w:r w:rsidRPr="00E37534">
        <w:t xml:space="preserve">Transfuse packed cells if in failure, give frusemide with </w:t>
      </w:r>
      <w:r w:rsidR="006B6B61" w:rsidRPr="00E37534">
        <w:t>Digoxin</w:t>
      </w:r>
      <w:r w:rsidRPr="00E37534">
        <w:t xml:space="preserve"> during transfusion.</w:t>
      </w:r>
    </w:p>
    <w:p w:rsidR="0066004D" w:rsidRPr="00E37534" w:rsidRDefault="0066004D" w:rsidP="0066004D">
      <w:pPr>
        <w:numPr>
          <w:ilvl w:val="0"/>
          <w:numId w:val="226"/>
        </w:numPr>
        <w:tabs>
          <w:tab w:val="left" w:pos="540"/>
        </w:tabs>
      </w:pPr>
      <w:r w:rsidRPr="00E37534">
        <w:t>Diazepam – PRN</w:t>
      </w:r>
      <w:r w:rsidR="006C08A7" w:rsidRPr="00E37534">
        <w:t xml:space="preserve"> – If the patient is convulsing. </w:t>
      </w:r>
    </w:p>
    <w:p w:rsidR="0066004D" w:rsidRPr="00E37534" w:rsidRDefault="0066004D" w:rsidP="0066004D">
      <w:pPr>
        <w:numPr>
          <w:ilvl w:val="0"/>
          <w:numId w:val="226"/>
        </w:numPr>
        <w:tabs>
          <w:tab w:val="left" w:pos="540"/>
        </w:tabs>
      </w:pPr>
      <w:r w:rsidRPr="00E37534">
        <w:t>Assess blood glucose level</w:t>
      </w:r>
      <w:r w:rsidR="006C08A7" w:rsidRPr="00E37534">
        <w:t xml:space="preserve"> – Correct hypoglycaemia if present.</w:t>
      </w:r>
    </w:p>
    <w:p w:rsidR="0066004D" w:rsidRPr="00E37534" w:rsidRDefault="0066004D" w:rsidP="0066004D">
      <w:pPr>
        <w:numPr>
          <w:ilvl w:val="0"/>
          <w:numId w:val="226"/>
        </w:numPr>
        <w:tabs>
          <w:tab w:val="left" w:pos="540"/>
        </w:tabs>
      </w:pPr>
      <w:r w:rsidRPr="00E37534">
        <w:t>Measure urine/output/input daily</w:t>
      </w:r>
      <w:r w:rsidR="006C08A7" w:rsidRPr="00E37534">
        <w:t xml:space="preserve"> – to rule out renal failure</w:t>
      </w:r>
    </w:p>
    <w:p w:rsidR="0066004D" w:rsidRPr="00E37534" w:rsidRDefault="0066004D" w:rsidP="0066004D">
      <w:pPr>
        <w:numPr>
          <w:ilvl w:val="0"/>
          <w:numId w:val="226"/>
        </w:numPr>
        <w:tabs>
          <w:tab w:val="left" w:pos="540"/>
        </w:tabs>
      </w:pPr>
      <w:r w:rsidRPr="00E37534">
        <w:t>U/E</w:t>
      </w:r>
      <w:r w:rsidR="006C08A7" w:rsidRPr="00E37534">
        <w:t>/C</w:t>
      </w:r>
      <w:r w:rsidRPr="00E37534">
        <w:t xml:space="preserve"> – electrolyte balance – creatinine levels</w:t>
      </w:r>
    </w:p>
    <w:p w:rsidR="0066004D" w:rsidRPr="00E37534" w:rsidRDefault="0066004D" w:rsidP="0066004D">
      <w:pPr>
        <w:numPr>
          <w:ilvl w:val="0"/>
          <w:numId w:val="226"/>
        </w:numPr>
        <w:tabs>
          <w:tab w:val="left" w:pos="540"/>
        </w:tabs>
      </w:pPr>
      <w:r w:rsidRPr="00E37534">
        <w:t>Lactic acid (csf) &gt; 6mmol/l</w:t>
      </w:r>
      <w:r w:rsidR="000019E6" w:rsidRPr="00E37534">
        <w:t xml:space="preserve"> </w:t>
      </w:r>
    </w:p>
    <w:p w:rsidR="0066004D" w:rsidRPr="00E37534" w:rsidRDefault="0066004D" w:rsidP="0066004D">
      <w:pPr>
        <w:numPr>
          <w:ilvl w:val="0"/>
          <w:numId w:val="226"/>
        </w:numPr>
        <w:tabs>
          <w:tab w:val="left" w:pos="540"/>
        </w:tabs>
      </w:pPr>
      <w:r w:rsidRPr="00E37534">
        <w:t>LP PRN</w:t>
      </w:r>
      <w:r w:rsidR="006C08A7" w:rsidRPr="00E37534">
        <w:t xml:space="preserve"> – to rule out Meningitis</w:t>
      </w:r>
    </w:p>
    <w:p w:rsidR="006B6B61" w:rsidRPr="00E37534" w:rsidRDefault="006B6B61" w:rsidP="006B6B61">
      <w:pPr>
        <w:numPr>
          <w:ilvl w:val="0"/>
          <w:numId w:val="226"/>
        </w:numPr>
        <w:tabs>
          <w:tab w:val="left" w:pos="540"/>
        </w:tabs>
      </w:pPr>
      <w:r w:rsidRPr="00E37534">
        <w:t>Do blood slide daily</w:t>
      </w:r>
    </w:p>
    <w:p w:rsidR="0066004D" w:rsidRPr="00E37534" w:rsidRDefault="0066004D" w:rsidP="0002161A">
      <w:pPr>
        <w:numPr>
          <w:ilvl w:val="0"/>
          <w:numId w:val="226"/>
        </w:numPr>
        <w:tabs>
          <w:tab w:val="left" w:pos="540"/>
        </w:tabs>
      </w:pPr>
      <w:r w:rsidRPr="00E37534">
        <w:t>No steroids – delay resolution.</w:t>
      </w:r>
    </w:p>
    <w:p w:rsidR="0002161A" w:rsidRPr="00E37534" w:rsidRDefault="0002161A" w:rsidP="00341379">
      <w:pPr>
        <w:outlineLvl w:val="0"/>
        <w:rPr>
          <w:b/>
          <w:bCs/>
          <w:color w:val="0000FF"/>
          <w:u w:val="single"/>
        </w:rPr>
      </w:pPr>
    </w:p>
    <w:p w:rsidR="0066004D" w:rsidRPr="00E37534" w:rsidRDefault="0066004D" w:rsidP="00341379">
      <w:pPr>
        <w:outlineLvl w:val="0"/>
        <w:rPr>
          <w:b/>
          <w:bCs/>
          <w:color w:val="0000FF"/>
          <w:u w:val="single"/>
        </w:rPr>
      </w:pPr>
      <w:r w:rsidRPr="00E37534">
        <w:rPr>
          <w:b/>
          <w:bCs/>
          <w:color w:val="0000FF"/>
          <w:u w:val="single"/>
        </w:rPr>
        <w:t xml:space="preserve">Prevention </w:t>
      </w:r>
    </w:p>
    <w:p w:rsidR="0002161A" w:rsidRPr="00E37534" w:rsidRDefault="0002161A" w:rsidP="0002161A">
      <w:pPr>
        <w:outlineLvl w:val="0"/>
        <w:rPr>
          <w:b/>
          <w:bCs/>
          <w:u w:val="single"/>
        </w:rPr>
      </w:pPr>
      <w:r w:rsidRPr="00E37534">
        <w:t xml:space="preserve">A. </w:t>
      </w:r>
      <w:r w:rsidR="0066004D" w:rsidRPr="00E37534">
        <w:t xml:space="preserve">Personal </w:t>
      </w:r>
      <w:r w:rsidRPr="00E37534">
        <w:t>Protection.</w:t>
      </w:r>
    </w:p>
    <w:p w:rsidR="0066004D" w:rsidRPr="00E37534" w:rsidRDefault="0002161A" w:rsidP="0066004D">
      <w:pPr>
        <w:numPr>
          <w:ilvl w:val="1"/>
          <w:numId w:val="226"/>
        </w:numPr>
        <w:outlineLvl w:val="0"/>
        <w:rPr>
          <w:u w:val="single"/>
        </w:rPr>
      </w:pPr>
      <w:r w:rsidRPr="00E37534">
        <w:t>T</w:t>
      </w:r>
      <w:r w:rsidR="0066004D" w:rsidRPr="00E37534">
        <w:t>reated mosquito nets and materials</w:t>
      </w:r>
    </w:p>
    <w:p w:rsidR="0066004D" w:rsidRPr="00E37534" w:rsidRDefault="0066004D" w:rsidP="0066004D">
      <w:pPr>
        <w:numPr>
          <w:ilvl w:val="1"/>
          <w:numId w:val="226"/>
        </w:numPr>
        <w:outlineLvl w:val="0"/>
        <w:rPr>
          <w:u w:val="single"/>
        </w:rPr>
      </w:pPr>
      <w:r w:rsidRPr="00E37534">
        <w:t>Household products coils/mats</w:t>
      </w:r>
    </w:p>
    <w:p w:rsidR="0066004D" w:rsidRPr="00E37534" w:rsidRDefault="0002161A" w:rsidP="0066004D">
      <w:pPr>
        <w:numPr>
          <w:ilvl w:val="1"/>
          <w:numId w:val="226"/>
        </w:numPr>
        <w:outlineLvl w:val="0"/>
      </w:pPr>
      <w:r w:rsidRPr="00E37534">
        <w:t>Household screening</w:t>
      </w:r>
    </w:p>
    <w:p w:rsidR="0002161A" w:rsidRPr="00E37534" w:rsidRDefault="0002161A" w:rsidP="0002161A">
      <w:pPr>
        <w:outlineLvl w:val="0"/>
      </w:pPr>
    </w:p>
    <w:p w:rsidR="0002161A" w:rsidRPr="00E37534" w:rsidRDefault="0002161A" w:rsidP="0002161A">
      <w:pPr>
        <w:outlineLvl w:val="0"/>
      </w:pPr>
      <w:r w:rsidRPr="00E37534">
        <w:t>B. Indoor residual spraying</w:t>
      </w:r>
    </w:p>
    <w:p w:rsidR="0002161A" w:rsidRPr="00E37534" w:rsidRDefault="0002161A" w:rsidP="0002161A">
      <w:pPr>
        <w:outlineLvl w:val="0"/>
      </w:pPr>
      <w:r w:rsidRPr="00E37534">
        <w:t>C. Chemoprophylaxis</w:t>
      </w:r>
    </w:p>
    <w:p w:rsidR="0002161A" w:rsidRPr="00E37534" w:rsidRDefault="0002161A" w:rsidP="0002161A">
      <w:pPr>
        <w:outlineLvl w:val="0"/>
      </w:pPr>
      <w:r w:rsidRPr="00E37534">
        <w:t xml:space="preserve">          - </w:t>
      </w:r>
      <w:r w:rsidRPr="00E37534">
        <w:rPr>
          <w:b/>
          <w:bCs/>
        </w:rPr>
        <w:t>SP</w:t>
      </w:r>
      <w:r w:rsidRPr="00E37534">
        <w:t xml:space="preserve"> – 2 or 3 doses of SP from 2</w:t>
      </w:r>
      <w:r w:rsidRPr="00E37534">
        <w:rPr>
          <w:vertAlign w:val="superscript"/>
        </w:rPr>
        <w:t>nd</w:t>
      </w:r>
      <w:r w:rsidRPr="00E37534">
        <w:t xml:space="preserve"> trimester</w:t>
      </w:r>
    </w:p>
    <w:p w:rsidR="0002161A" w:rsidRPr="00E37534" w:rsidRDefault="0002161A" w:rsidP="0002161A">
      <w:pPr>
        <w:outlineLvl w:val="0"/>
      </w:pPr>
      <w:r w:rsidRPr="00E37534">
        <w:t xml:space="preserve">          - Given at</w:t>
      </w:r>
      <w:r w:rsidR="006C08A7" w:rsidRPr="00E37534">
        <w:t xml:space="preserve"> </w:t>
      </w:r>
      <w:r w:rsidRPr="00E37534">
        <w:t>least one month apart</w:t>
      </w:r>
    </w:p>
    <w:p w:rsidR="006C08A7" w:rsidRPr="00E37534" w:rsidRDefault="0002161A" w:rsidP="006C08A7">
      <w:pPr>
        <w:outlineLvl w:val="0"/>
      </w:pPr>
      <w:r w:rsidRPr="00E37534">
        <w:t xml:space="preserve">          - 3 doses more effective particularly in women who </w:t>
      </w:r>
      <w:r w:rsidR="006C08A7" w:rsidRPr="00E37534">
        <w:t>are HIV positive</w:t>
      </w:r>
    </w:p>
    <w:p w:rsidR="006C08A7" w:rsidRPr="00E37534" w:rsidRDefault="006C08A7" w:rsidP="006C08A7">
      <w:pPr>
        <w:outlineLvl w:val="0"/>
        <w:rPr>
          <w:b/>
          <w:bCs/>
          <w:u w:val="single"/>
        </w:rPr>
      </w:pPr>
      <w:r w:rsidRPr="00E37534">
        <w:rPr>
          <w:b/>
          <w:bCs/>
          <w:u w:val="single"/>
        </w:rPr>
        <w:t>Others</w:t>
      </w:r>
    </w:p>
    <w:p w:rsidR="006C08A7" w:rsidRPr="00E37534" w:rsidRDefault="006C08A7" w:rsidP="006C08A7">
      <w:pPr>
        <w:numPr>
          <w:ilvl w:val="0"/>
          <w:numId w:val="227"/>
        </w:numPr>
        <w:outlineLvl w:val="0"/>
      </w:pPr>
      <w:r w:rsidRPr="00E37534">
        <w:t>Proquanil 200mgs daily x 6/52</w:t>
      </w:r>
    </w:p>
    <w:p w:rsidR="006C08A7" w:rsidRPr="00E37534" w:rsidRDefault="006C08A7" w:rsidP="006C08A7">
      <w:pPr>
        <w:numPr>
          <w:ilvl w:val="0"/>
          <w:numId w:val="227"/>
        </w:numPr>
        <w:outlineLvl w:val="0"/>
      </w:pPr>
      <w:r w:rsidRPr="00E37534">
        <w:t>Mefloquine 250mgs weekly x 6/52</w:t>
      </w:r>
    </w:p>
    <w:p w:rsidR="006C08A7" w:rsidRPr="00E37534" w:rsidRDefault="006C08A7" w:rsidP="006C08A7">
      <w:pPr>
        <w:numPr>
          <w:ilvl w:val="0"/>
          <w:numId w:val="227"/>
        </w:numPr>
        <w:outlineLvl w:val="0"/>
      </w:pPr>
      <w:r w:rsidRPr="00E37534">
        <w:t>Primaquine 0.75mgs weekly x 6/52</w:t>
      </w:r>
    </w:p>
    <w:p w:rsidR="0002161A" w:rsidRPr="00E37534" w:rsidRDefault="0002161A" w:rsidP="0002161A">
      <w:pPr>
        <w:outlineLvl w:val="0"/>
      </w:pPr>
      <w:r w:rsidRPr="00E37534">
        <w:t>D. Environmental</w:t>
      </w:r>
    </w:p>
    <w:p w:rsidR="0002161A" w:rsidRPr="00E37534" w:rsidRDefault="0002161A" w:rsidP="0002161A">
      <w:pPr>
        <w:outlineLvl w:val="0"/>
      </w:pPr>
      <w:r w:rsidRPr="00E37534">
        <w:t xml:space="preserve">           - Bushes – Cleared</w:t>
      </w:r>
    </w:p>
    <w:p w:rsidR="0002161A" w:rsidRPr="00E37534" w:rsidRDefault="0002161A" w:rsidP="0002161A">
      <w:pPr>
        <w:outlineLvl w:val="0"/>
      </w:pPr>
      <w:r w:rsidRPr="00E37534">
        <w:t xml:space="preserve">           - Water </w:t>
      </w:r>
      <w:r w:rsidR="00A2567A" w:rsidRPr="00E37534">
        <w:t>–</w:t>
      </w:r>
      <w:r w:rsidRPr="00E37534">
        <w:t xml:space="preserve"> Drainage</w:t>
      </w:r>
    </w:p>
    <w:p w:rsidR="00A2567A" w:rsidRPr="00E37534" w:rsidRDefault="00A2567A" w:rsidP="0002161A">
      <w:pPr>
        <w:outlineLvl w:val="0"/>
      </w:pPr>
    </w:p>
    <w:p w:rsidR="006C08A7" w:rsidRPr="00E37534" w:rsidRDefault="00A2567A" w:rsidP="00A2567A">
      <w:pPr>
        <w:pBdr>
          <w:top w:val="dashDotStroked" w:sz="24" w:space="1" w:color="auto"/>
          <w:left w:val="dashDotStroked" w:sz="24" w:space="4" w:color="auto"/>
          <w:bottom w:val="dashDotStroked" w:sz="24" w:space="1" w:color="auto"/>
          <w:right w:val="dashDotStroked" w:sz="24" w:space="4" w:color="auto"/>
        </w:pBdr>
        <w:jc w:val="center"/>
        <w:outlineLvl w:val="0"/>
        <w:rPr>
          <w:b/>
          <w:bCs/>
          <w:color w:val="0000FF"/>
          <w:u w:val="single"/>
        </w:rPr>
      </w:pPr>
      <w:r w:rsidRPr="00E37534">
        <w:rPr>
          <w:b/>
          <w:bCs/>
          <w:color w:val="0000FF"/>
          <w:u w:val="single"/>
        </w:rPr>
        <w:t>THE END</w:t>
      </w:r>
    </w:p>
    <w:p w:rsidR="004C243E" w:rsidRPr="00E37534" w:rsidRDefault="004C243E" w:rsidP="00341379">
      <w:pPr>
        <w:outlineLvl w:val="0"/>
        <w:rPr>
          <w:b/>
          <w:bCs/>
          <w:color w:val="0000FF"/>
          <w:u w:val="single"/>
        </w:rPr>
      </w:pPr>
      <w:r w:rsidRPr="00E37534">
        <w:rPr>
          <w:b/>
          <w:bCs/>
          <w:color w:val="0000FF"/>
          <w:u w:val="single"/>
        </w:rPr>
        <w:t>NOTE</w:t>
      </w:r>
    </w:p>
    <w:p w:rsidR="00CF35D3" w:rsidRPr="00E37534" w:rsidRDefault="002D40A9" w:rsidP="00341379">
      <w:pPr>
        <w:outlineLvl w:val="0"/>
        <w:rPr>
          <w:b/>
          <w:bCs/>
          <w:color w:val="0000FF"/>
          <w:u w:val="single"/>
        </w:rPr>
      </w:pPr>
      <w:r w:rsidRPr="00E37534">
        <w:rPr>
          <w:b/>
          <w:bCs/>
          <w:color w:val="0000FF"/>
          <w:u w:val="single"/>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F35D3" w:rsidRPr="00220E46" w:rsidTr="00220E46">
        <w:tc>
          <w:tcPr>
            <w:tcW w:w="9396" w:type="dxa"/>
          </w:tcPr>
          <w:p w:rsidR="00CF35D3" w:rsidRPr="00220E46" w:rsidRDefault="00CF35D3" w:rsidP="00220E46">
            <w:pPr>
              <w:ind w:left="360"/>
              <w:rPr>
                <w:lang w:val="en-GB"/>
              </w:rPr>
            </w:pPr>
            <w:r w:rsidRPr="00220E46">
              <w:rPr>
                <w:lang w:val="en-GB"/>
              </w:rPr>
              <w:t xml:space="preserve">Artemisinin-based combination therapies (ACT) are the treatments recommended for all cases of uncomplicated </w:t>
            </w:r>
            <w:r w:rsidR="002C2C94" w:rsidRPr="00220E46">
              <w:rPr>
                <w:lang w:val="en-GB"/>
              </w:rPr>
              <w:t>Falciparum</w:t>
            </w:r>
            <w:r w:rsidRPr="00220E46">
              <w:rPr>
                <w:lang w:val="en-GB"/>
              </w:rPr>
              <w:t xml:space="preserve"> malaria including:</w:t>
            </w:r>
          </w:p>
          <w:p w:rsidR="00CF35D3" w:rsidRPr="00220E46" w:rsidRDefault="00CF35D3" w:rsidP="00220E46">
            <w:pPr>
              <w:numPr>
                <w:ilvl w:val="1"/>
                <w:numId w:val="213"/>
              </w:numPr>
              <w:rPr>
                <w:lang w:val="en-GB"/>
              </w:rPr>
            </w:pPr>
            <w:r w:rsidRPr="00220E46">
              <w:rPr>
                <w:lang w:val="en-GB"/>
              </w:rPr>
              <w:t xml:space="preserve">in infants, </w:t>
            </w:r>
          </w:p>
          <w:p w:rsidR="00CF35D3" w:rsidRPr="00220E46" w:rsidRDefault="00CF35D3" w:rsidP="00220E46">
            <w:pPr>
              <w:numPr>
                <w:ilvl w:val="1"/>
                <w:numId w:val="213"/>
              </w:numPr>
              <w:rPr>
                <w:lang w:val="en-GB"/>
              </w:rPr>
            </w:pPr>
            <w:r w:rsidRPr="00220E46">
              <w:rPr>
                <w:lang w:val="en-GB"/>
              </w:rPr>
              <w:t xml:space="preserve">in people living with HIV/AIDS  </w:t>
            </w:r>
          </w:p>
          <w:p w:rsidR="00CF35D3" w:rsidRPr="00220E46" w:rsidRDefault="00CF35D3" w:rsidP="00220E46">
            <w:pPr>
              <w:numPr>
                <w:ilvl w:val="1"/>
                <w:numId w:val="213"/>
              </w:numPr>
              <w:rPr>
                <w:lang w:val="en-GB"/>
              </w:rPr>
            </w:pPr>
            <w:r w:rsidRPr="00220E46">
              <w:rPr>
                <w:lang w:val="en-GB"/>
              </w:rPr>
              <w:t xml:space="preserve">for home-based management of malaria </w:t>
            </w:r>
          </w:p>
          <w:p w:rsidR="00CF35D3" w:rsidRPr="00220E46" w:rsidRDefault="00CF35D3" w:rsidP="00220E46">
            <w:pPr>
              <w:numPr>
                <w:ilvl w:val="1"/>
                <w:numId w:val="213"/>
              </w:numPr>
              <w:rPr>
                <w:lang w:val="en-GB"/>
              </w:rPr>
            </w:pPr>
            <w:r w:rsidRPr="00220E46">
              <w:rPr>
                <w:lang w:val="en-GB"/>
              </w:rPr>
              <w:t xml:space="preserve">pregnant women in the 2nd and 3rd trimesters </w:t>
            </w:r>
          </w:p>
          <w:p w:rsidR="00CF35D3" w:rsidRPr="00220E46" w:rsidRDefault="00CF35D3" w:rsidP="00CF35D3">
            <w:pPr>
              <w:rPr>
                <w:lang w:val="en-GB"/>
              </w:rPr>
            </w:pPr>
            <w:r w:rsidRPr="00220E46">
              <w:rPr>
                <w:i/>
                <w:iCs/>
                <w:lang w:val="en-GB"/>
              </w:rPr>
              <w:t>Exception:</w:t>
            </w:r>
          </w:p>
          <w:p w:rsidR="00CF35D3" w:rsidRPr="00220E46" w:rsidRDefault="00CF35D3" w:rsidP="00220E46">
            <w:pPr>
              <w:numPr>
                <w:ilvl w:val="2"/>
                <w:numId w:val="214"/>
              </w:numPr>
              <w:tabs>
                <w:tab w:val="clear" w:pos="2160"/>
                <w:tab w:val="num" w:pos="1080"/>
              </w:tabs>
              <w:ind w:hanging="1440"/>
              <w:rPr>
                <w:lang w:val="en-GB"/>
              </w:rPr>
            </w:pPr>
            <w:r w:rsidRPr="00220E46">
              <w:rPr>
                <w:lang w:val="en-GB"/>
              </w:rPr>
              <w:t>1st trimester of pregnancy*</w:t>
            </w:r>
          </w:p>
          <w:p w:rsidR="00CF35D3" w:rsidRPr="00E37534" w:rsidRDefault="00CF35D3" w:rsidP="00CF35D3">
            <w:r w:rsidRPr="00220E46">
              <w:rPr>
                <w:lang w:val="en-GB"/>
              </w:rPr>
              <w:lastRenderedPageBreak/>
              <w:t>*</w:t>
            </w:r>
            <w:r w:rsidRPr="00220E46">
              <w:rPr>
                <w:i/>
                <w:iCs/>
                <w:lang w:val="en-GB"/>
              </w:rPr>
              <w:t>only use when there are no alternative effective antimalarials</w:t>
            </w:r>
            <w:r w:rsidRPr="00220E46">
              <w:rPr>
                <w:lang w:val="en-GB"/>
              </w:rPr>
              <w:t xml:space="preserve">  </w:t>
            </w:r>
          </w:p>
          <w:p w:rsidR="00CF35D3" w:rsidRPr="00E37534" w:rsidRDefault="00CF35D3" w:rsidP="00CF35D3"/>
          <w:p w:rsidR="00CF35D3" w:rsidRPr="00220E46" w:rsidRDefault="00CF35D3" w:rsidP="00220E46">
            <w:pPr>
              <w:outlineLvl w:val="0"/>
              <w:rPr>
                <w:b/>
                <w:bCs/>
                <w:color w:val="0000FF"/>
                <w:u w:val="single"/>
              </w:rPr>
            </w:pPr>
          </w:p>
        </w:tc>
      </w:tr>
    </w:tbl>
    <w:p w:rsidR="002D40A9" w:rsidRPr="00E37534" w:rsidRDefault="002D40A9" w:rsidP="00341379">
      <w:pPr>
        <w:outlineLvl w:val="0"/>
        <w:rPr>
          <w:b/>
          <w:bCs/>
          <w:color w:val="0000FF"/>
          <w:u w:val="single"/>
        </w:rPr>
      </w:pPr>
    </w:p>
    <w:p w:rsidR="00D7432B" w:rsidRPr="00E37534" w:rsidRDefault="002D40A9" w:rsidP="00341379">
      <w:pPr>
        <w:outlineLvl w:val="0"/>
        <w:rPr>
          <w:b/>
          <w:bCs/>
          <w:color w:val="0000FF"/>
          <w:u w:val="single"/>
        </w:rPr>
      </w:pPr>
      <w:r w:rsidRPr="00E37534">
        <w:rPr>
          <w:b/>
          <w:bCs/>
          <w:color w:val="0000FF"/>
          <w:u w:val="single"/>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7432B" w:rsidRPr="00220E46" w:rsidTr="00220E46">
        <w:tc>
          <w:tcPr>
            <w:tcW w:w="9396" w:type="dxa"/>
          </w:tcPr>
          <w:p w:rsidR="00D7432B" w:rsidRPr="00E37534" w:rsidRDefault="00D7432B" w:rsidP="00220E46">
            <w:pPr>
              <w:numPr>
                <w:ilvl w:val="0"/>
                <w:numId w:val="215"/>
              </w:numPr>
            </w:pPr>
            <w:r w:rsidRPr="00220E46">
              <w:rPr>
                <w:lang w:val="en-GB"/>
              </w:rPr>
              <w:t>The following ACTs are presently recommended:</w:t>
            </w:r>
          </w:p>
          <w:p w:rsidR="00D7432B" w:rsidRPr="00220E46" w:rsidRDefault="00D7432B" w:rsidP="00220E46">
            <w:pPr>
              <w:numPr>
                <w:ilvl w:val="1"/>
                <w:numId w:val="215"/>
              </w:numPr>
              <w:rPr>
                <w:lang w:val="fr-FR"/>
              </w:rPr>
            </w:pPr>
            <w:r w:rsidRPr="00220E46">
              <w:rPr>
                <w:lang w:val="fr-FR"/>
              </w:rPr>
              <w:t>artemether-lumefantrine</w:t>
            </w:r>
          </w:p>
          <w:p w:rsidR="00D7432B" w:rsidRPr="00220E46" w:rsidRDefault="00D7432B" w:rsidP="00220E46">
            <w:pPr>
              <w:numPr>
                <w:ilvl w:val="1"/>
                <w:numId w:val="215"/>
              </w:numPr>
              <w:rPr>
                <w:lang w:val="fr-FR"/>
              </w:rPr>
            </w:pPr>
            <w:r w:rsidRPr="00220E46">
              <w:rPr>
                <w:lang w:val="fr-FR"/>
              </w:rPr>
              <w:t>artesunate + amodiaquine</w:t>
            </w:r>
          </w:p>
          <w:p w:rsidR="00D7432B" w:rsidRPr="00220E46" w:rsidRDefault="00D7432B" w:rsidP="00220E46">
            <w:pPr>
              <w:numPr>
                <w:ilvl w:val="1"/>
                <w:numId w:val="215"/>
              </w:numPr>
              <w:rPr>
                <w:lang w:val="fr-FR"/>
              </w:rPr>
            </w:pPr>
            <w:r w:rsidRPr="00220E46">
              <w:rPr>
                <w:lang w:val="fr-FR"/>
              </w:rPr>
              <w:t>artesunate + mefloquine</w:t>
            </w:r>
          </w:p>
          <w:p w:rsidR="00D7432B" w:rsidRPr="00220E46" w:rsidRDefault="00D7432B" w:rsidP="00220E46">
            <w:pPr>
              <w:numPr>
                <w:ilvl w:val="1"/>
                <w:numId w:val="215"/>
              </w:numPr>
              <w:rPr>
                <w:lang w:val="fr-FR"/>
              </w:rPr>
            </w:pPr>
            <w:r w:rsidRPr="00220E46">
              <w:rPr>
                <w:lang w:val="fr-FR"/>
              </w:rPr>
              <w:t>artesunate + sulfadoxine-pyrimethamine</w:t>
            </w:r>
          </w:p>
          <w:p w:rsidR="00D7432B" w:rsidRPr="00E37534" w:rsidRDefault="00D7432B" w:rsidP="00220E46">
            <w:pPr>
              <w:numPr>
                <w:ilvl w:val="0"/>
                <w:numId w:val="215"/>
              </w:numPr>
            </w:pPr>
            <w:r w:rsidRPr="00220E46">
              <w:rPr>
                <w:lang w:val="en-GB"/>
              </w:rPr>
              <w:t>efficacy of ACTs depend on the efficacy of the partner medicine</w:t>
            </w:r>
          </w:p>
          <w:p w:rsidR="00D7432B" w:rsidRPr="00220E46" w:rsidRDefault="00D7432B" w:rsidP="00D7432B">
            <w:pPr>
              <w:rPr>
                <w:b/>
                <w:bCs/>
              </w:rPr>
            </w:pPr>
            <w:r w:rsidRPr="00220E46">
              <w:rPr>
                <w:b/>
                <w:bCs/>
                <w:lang w:val="en-GB"/>
              </w:rPr>
              <w:t xml:space="preserve">The artemisinin derivatives (oral, rectal, or </w:t>
            </w:r>
            <w:r w:rsidR="002C2C94" w:rsidRPr="00220E46">
              <w:rPr>
                <w:b/>
                <w:bCs/>
                <w:lang w:val="en-GB"/>
              </w:rPr>
              <w:t>parenteral formulations</w:t>
            </w:r>
            <w:r w:rsidRPr="00220E46">
              <w:rPr>
                <w:b/>
                <w:bCs/>
                <w:lang w:val="en-GB"/>
              </w:rPr>
              <w:t xml:space="preserve">) </w:t>
            </w:r>
            <w:r w:rsidR="002C2C94" w:rsidRPr="00220E46">
              <w:rPr>
                <w:b/>
                <w:bCs/>
                <w:lang w:val="en-GB"/>
              </w:rPr>
              <w:t>and partner</w:t>
            </w:r>
            <w:r w:rsidRPr="00220E46">
              <w:rPr>
                <w:b/>
                <w:bCs/>
                <w:lang w:val="en-GB"/>
              </w:rPr>
              <w:t xml:space="preserve"> medicines of ACTs are not recommended as monotherapy for uncomplicated malaria.</w:t>
            </w:r>
          </w:p>
          <w:p w:rsidR="00D7432B" w:rsidRPr="00220E46" w:rsidRDefault="00D7432B" w:rsidP="00220E46">
            <w:pPr>
              <w:outlineLvl w:val="0"/>
              <w:rPr>
                <w:b/>
                <w:bCs/>
                <w:color w:val="0000FF"/>
                <w:u w:val="single"/>
              </w:rPr>
            </w:pPr>
          </w:p>
        </w:tc>
      </w:tr>
    </w:tbl>
    <w:p w:rsidR="002D40A9" w:rsidRPr="00E37534" w:rsidRDefault="002D40A9" w:rsidP="00341379">
      <w:pPr>
        <w:outlineLvl w:val="0"/>
        <w:rPr>
          <w:b/>
          <w:bCs/>
          <w:color w:val="0000FF"/>
          <w:u w:val="single"/>
        </w:rPr>
      </w:pPr>
    </w:p>
    <w:p w:rsidR="00D7432B" w:rsidRPr="00E37534" w:rsidRDefault="009C0390" w:rsidP="00341379">
      <w:pPr>
        <w:outlineLvl w:val="0"/>
        <w:rPr>
          <w:b/>
          <w:bCs/>
          <w:color w:val="0000FF"/>
          <w:u w:val="single"/>
        </w:rPr>
      </w:pPr>
      <w:r w:rsidRPr="00E37534">
        <w:rPr>
          <w:b/>
          <w:bCs/>
          <w:color w:val="0000FF"/>
          <w:u w:val="single"/>
        </w:rPr>
        <w:t>3</w:t>
      </w:r>
      <w:r w:rsidR="00D7432B" w:rsidRPr="00E37534">
        <w:rPr>
          <w:b/>
          <w:bCs/>
          <w:color w:val="0000FF"/>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7432B" w:rsidRPr="00220E46" w:rsidTr="00220E46">
        <w:tc>
          <w:tcPr>
            <w:tcW w:w="9396" w:type="dxa"/>
          </w:tcPr>
          <w:p w:rsidR="00D7432B" w:rsidRPr="00220E46" w:rsidRDefault="00D7432B" w:rsidP="00D7432B">
            <w:pPr>
              <w:rPr>
                <w:b/>
                <w:bCs/>
                <w:lang w:val="fr-FR"/>
              </w:rPr>
            </w:pPr>
            <w:r w:rsidRPr="00220E46">
              <w:rPr>
                <w:b/>
                <w:bCs/>
                <w:lang w:val="en-GB"/>
              </w:rPr>
              <w:t xml:space="preserve">Treatment </w:t>
            </w:r>
            <w:r w:rsidRPr="00220E46">
              <w:rPr>
                <w:b/>
                <w:bCs/>
                <w:lang w:val="en-GB"/>
              </w:rPr>
              <w:br/>
              <w:t>of severe falciparum malaria</w:t>
            </w:r>
          </w:p>
          <w:p w:rsidR="00D7432B" w:rsidRPr="00E37534" w:rsidRDefault="00D7432B" w:rsidP="00220E46">
            <w:pPr>
              <w:numPr>
                <w:ilvl w:val="0"/>
                <w:numId w:val="170"/>
              </w:numPr>
            </w:pPr>
            <w:r w:rsidRPr="00220E46">
              <w:rPr>
                <w:lang w:val="en-GB"/>
              </w:rPr>
              <w:t xml:space="preserve">Any of the following antimalarial medicines are recommended </w:t>
            </w:r>
          </w:p>
          <w:p w:rsidR="00D7432B" w:rsidRPr="00220E46" w:rsidRDefault="002C2C94" w:rsidP="00220E46">
            <w:pPr>
              <w:numPr>
                <w:ilvl w:val="0"/>
                <w:numId w:val="217"/>
              </w:numPr>
              <w:rPr>
                <w:b/>
                <w:bCs/>
                <w:lang w:val="en-GB"/>
              </w:rPr>
            </w:pPr>
            <w:r w:rsidRPr="00220E46">
              <w:rPr>
                <w:b/>
                <w:bCs/>
                <w:lang w:val="en-GB"/>
              </w:rPr>
              <w:t>Q</w:t>
            </w:r>
            <w:r w:rsidR="00D7432B" w:rsidRPr="00220E46">
              <w:rPr>
                <w:b/>
                <w:bCs/>
                <w:lang w:val="en-GB"/>
              </w:rPr>
              <w:t>uinine (i.v. or i.m).</w:t>
            </w:r>
            <w:r w:rsidR="00D7432B" w:rsidRPr="00220E46">
              <w:rPr>
                <w:b/>
                <w:bCs/>
              </w:rPr>
              <w:t xml:space="preserve"> </w:t>
            </w:r>
          </w:p>
          <w:p w:rsidR="00D7432B" w:rsidRPr="00220E46" w:rsidRDefault="002C2C94" w:rsidP="00220E46">
            <w:pPr>
              <w:numPr>
                <w:ilvl w:val="0"/>
                <w:numId w:val="217"/>
              </w:numPr>
              <w:rPr>
                <w:b/>
                <w:bCs/>
                <w:lang w:val="en-GB"/>
              </w:rPr>
            </w:pPr>
            <w:r w:rsidRPr="00220E46">
              <w:rPr>
                <w:b/>
                <w:bCs/>
                <w:lang w:val="en-GB"/>
              </w:rPr>
              <w:t>A</w:t>
            </w:r>
            <w:r w:rsidR="00D7432B" w:rsidRPr="00220E46">
              <w:rPr>
                <w:b/>
                <w:bCs/>
                <w:lang w:val="en-GB"/>
              </w:rPr>
              <w:t>rtemether (i.m.)</w:t>
            </w:r>
          </w:p>
          <w:p w:rsidR="00D7432B" w:rsidRPr="00220E46" w:rsidRDefault="002C2C94" w:rsidP="00220E46">
            <w:pPr>
              <w:numPr>
                <w:ilvl w:val="0"/>
                <w:numId w:val="217"/>
              </w:numPr>
              <w:rPr>
                <w:b/>
                <w:bCs/>
                <w:lang w:val="en-GB"/>
              </w:rPr>
            </w:pPr>
            <w:r w:rsidRPr="00220E46">
              <w:rPr>
                <w:b/>
                <w:bCs/>
                <w:lang w:val="en-GB"/>
              </w:rPr>
              <w:t>A</w:t>
            </w:r>
            <w:r w:rsidR="00D7432B" w:rsidRPr="00220E46">
              <w:rPr>
                <w:b/>
                <w:bCs/>
                <w:lang w:val="en-GB"/>
              </w:rPr>
              <w:t xml:space="preserve">rtemotil** (i.m)  </w:t>
            </w:r>
          </w:p>
          <w:p w:rsidR="00D7432B" w:rsidRPr="00220E46" w:rsidRDefault="00D7432B" w:rsidP="00220E46">
            <w:pPr>
              <w:numPr>
                <w:ilvl w:val="0"/>
                <w:numId w:val="217"/>
              </w:numPr>
              <w:rPr>
                <w:b/>
                <w:bCs/>
              </w:rPr>
            </w:pPr>
            <w:r w:rsidRPr="00220E46">
              <w:rPr>
                <w:b/>
                <w:bCs/>
                <w:lang w:val="en-GB"/>
              </w:rPr>
              <w:t>Artesunate* (i.v. or i.m)</w:t>
            </w:r>
          </w:p>
          <w:p w:rsidR="00D7432B" w:rsidRPr="00220E46" w:rsidRDefault="00D7432B" w:rsidP="00D7432B">
            <w:pPr>
              <w:rPr>
                <w:b/>
                <w:bCs/>
                <w:i/>
                <w:iCs/>
              </w:rPr>
            </w:pPr>
          </w:p>
          <w:p w:rsidR="00D7432B" w:rsidRPr="00E37534" w:rsidRDefault="00D7432B" w:rsidP="00220E46">
            <w:pPr>
              <w:numPr>
                <w:ilvl w:val="0"/>
                <w:numId w:val="216"/>
              </w:numPr>
            </w:pPr>
            <w:r w:rsidRPr="00220E46">
              <w:rPr>
                <w:lang w:val="en-GB"/>
              </w:rPr>
              <w:t>When patient can tolerate oral treatment, give a full course of ACT or quinine + (clindamycin or doxycycline)</w:t>
            </w:r>
          </w:p>
          <w:p w:rsidR="00D7432B" w:rsidRPr="00220E46" w:rsidRDefault="00D7432B" w:rsidP="00220E46">
            <w:pPr>
              <w:outlineLvl w:val="0"/>
              <w:rPr>
                <w:b/>
                <w:bCs/>
                <w:color w:val="0000FF"/>
                <w:u w:val="single"/>
              </w:rPr>
            </w:pPr>
          </w:p>
        </w:tc>
      </w:tr>
    </w:tbl>
    <w:p w:rsidR="00D7432B" w:rsidRPr="00DE623C" w:rsidRDefault="009C0390" w:rsidP="00341379">
      <w:pPr>
        <w:outlineLvl w:val="0"/>
        <w:rPr>
          <w:b/>
          <w:bCs/>
          <w:u w:val="single"/>
        </w:rPr>
      </w:pPr>
      <w:r w:rsidRPr="00DE623C">
        <w:rPr>
          <w:b/>
          <w:bCs/>
          <w:u w:val="single"/>
        </w:rPr>
        <w:t>4</w:t>
      </w:r>
      <w:r w:rsidR="002D40A9" w:rsidRPr="00DE623C">
        <w:rPr>
          <w:b/>
          <w:b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7432B" w:rsidRPr="00DE623C" w:rsidTr="00220E46">
        <w:tc>
          <w:tcPr>
            <w:tcW w:w="9396" w:type="dxa"/>
          </w:tcPr>
          <w:p w:rsidR="00D7432B" w:rsidRPr="00DE623C" w:rsidRDefault="00D7432B" w:rsidP="00220E46">
            <w:pPr>
              <w:outlineLvl w:val="0"/>
              <w:rPr>
                <w:b/>
                <w:bCs/>
              </w:rPr>
            </w:pPr>
          </w:p>
          <w:p w:rsidR="00D7432B" w:rsidRPr="00DE623C" w:rsidRDefault="00D7432B" w:rsidP="00220E46">
            <w:pPr>
              <w:outlineLvl w:val="0"/>
              <w:rPr>
                <w:b/>
                <w:bCs/>
                <w:u w:val="single"/>
              </w:rPr>
            </w:pPr>
            <w:r w:rsidRPr="00DE623C">
              <w:rPr>
                <w:b/>
                <w:bCs/>
                <w:u w:val="single"/>
              </w:rPr>
              <w:t>Microscopy</w:t>
            </w:r>
          </w:p>
          <w:p w:rsidR="00D7432B" w:rsidRPr="00DE623C" w:rsidRDefault="00D7432B" w:rsidP="00220E46">
            <w:pPr>
              <w:numPr>
                <w:ilvl w:val="0"/>
                <w:numId w:val="218"/>
              </w:numPr>
              <w:outlineLvl w:val="0"/>
              <w:rPr>
                <w:bCs/>
              </w:rPr>
            </w:pPr>
            <w:r w:rsidRPr="00DE623C">
              <w:rPr>
                <w:bCs/>
              </w:rPr>
              <w:t>It is the definitive diagnostic method for malaria ( WHO 1986)</w:t>
            </w:r>
          </w:p>
          <w:p w:rsidR="00D7432B" w:rsidRPr="00DE623C" w:rsidRDefault="00D7432B" w:rsidP="00220E46">
            <w:pPr>
              <w:numPr>
                <w:ilvl w:val="0"/>
                <w:numId w:val="218"/>
              </w:numPr>
              <w:outlineLvl w:val="0"/>
              <w:rPr>
                <w:bCs/>
              </w:rPr>
            </w:pPr>
            <w:r w:rsidRPr="00DE623C">
              <w:rPr>
                <w:bCs/>
              </w:rPr>
              <w:t>Support in malaria disease management</w:t>
            </w:r>
            <w:r w:rsidRPr="00DE623C">
              <w:rPr>
                <w:bCs/>
              </w:rPr>
              <w:br/>
              <w:t>(confirmation and monitoring treatment outcome)</w:t>
            </w:r>
          </w:p>
          <w:p w:rsidR="00D7432B" w:rsidRPr="00DE623C" w:rsidRDefault="00D7432B" w:rsidP="00220E46">
            <w:pPr>
              <w:outlineLvl w:val="0"/>
              <w:rPr>
                <w:bCs/>
              </w:rPr>
            </w:pPr>
            <w:r w:rsidRPr="00DE623C">
              <w:rPr>
                <w:bCs/>
              </w:rPr>
              <w:t>Other uses of Microscopy</w:t>
            </w:r>
          </w:p>
          <w:p w:rsidR="00D7432B" w:rsidRPr="00DE623C" w:rsidRDefault="00D7432B" w:rsidP="00220E46">
            <w:pPr>
              <w:numPr>
                <w:ilvl w:val="0"/>
                <w:numId w:val="218"/>
              </w:numPr>
              <w:outlineLvl w:val="0"/>
              <w:rPr>
                <w:bCs/>
              </w:rPr>
            </w:pPr>
            <w:r w:rsidRPr="00DE623C">
              <w:rPr>
                <w:bCs/>
              </w:rPr>
              <w:t>Epidemic prediction and confirmation</w:t>
            </w:r>
          </w:p>
          <w:p w:rsidR="00D7432B" w:rsidRPr="00DE623C" w:rsidRDefault="00D7432B" w:rsidP="00220E46">
            <w:pPr>
              <w:numPr>
                <w:ilvl w:val="0"/>
                <w:numId w:val="218"/>
              </w:numPr>
              <w:outlineLvl w:val="0"/>
              <w:rPr>
                <w:bCs/>
              </w:rPr>
            </w:pPr>
            <w:r w:rsidRPr="00DE623C">
              <w:rPr>
                <w:bCs/>
              </w:rPr>
              <w:t>Clinical anti-malarial drug studies</w:t>
            </w:r>
          </w:p>
          <w:p w:rsidR="00D7432B" w:rsidRPr="00DE623C" w:rsidRDefault="00D7432B" w:rsidP="00220E46">
            <w:pPr>
              <w:outlineLvl w:val="0"/>
              <w:rPr>
                <w:b/>
                <w:bCs/>
              </w:rPr>
            </w:pPr>
          </w:p>
          <w:p w:rsidR="00D7432B" w:rsidRPr="00DE623C" w:rsidRDefault="00D7432B" w:rsidP="00220E46">
            <w:pPr>
              <w:outlineLvl w:val="0"/>
              <w:rPr>
                <w:b/>
                <w:bCs/>
                <w:u w:val="single"/>
              </w:rPr>
            </w:pPr>
            <w:r w:rsidRPr="00DE623C">
              <w:rPr>
                <w:b/>
                <w:bCs/>
                <w:u w:val="single"/>
              </w:rPr>
              <w:t>Requirements for Microscopy</w:t>
            </w:r>
          </w:p>
          <w:p w:rsidR="00D7432B" w:rsidRPr="00DE623C" w:rsidRDefault="00D7432B" w:rsidP="00220E46">
            <w:pPr>
              <w:numPr>
                <w:ilvl w:val="0"/>
                <w:numId w:val="218"/>
              </w:numPr>
              <w:outlineLvl w:val="0"/>
              <w:rPr>
                <w:bCs/>
              </w:rPr>
            </w:pPr>
            <w:r w:rsidRPr="00DE623C">
              <w:rPr>
                <w:bCs/>
              </w:rPr>
              <w:t>Microscope</w:t>
            </w:r>
          </w:p>
          <w:p w:rsidR="00D7432B" w:rsidRPr="00DE623C" w:rsidRDefault="00D7432B" w:rsidP="00220E46">
            <w:pPr>
              <w:numPr>
                <w:ilvl w:val="0"/>
                <w:numId w:val="218"/>
              </w:numPr>
              <w:outlineLvl w:val="0"/>
              <w:rPr>
                <w:bCs/>
              </w:rPr>
            </w:pPr>
            <w:r w:rsidRPr="00DE623C">
              <w:rPr>
                <w:bCs/>
              </w:rPr>
              <w:t>Swab</w:t>
            </w:r>
          </w:p>
          <w:p w:rsidR="00D7432B" w:rsidRPr="00DE623C" w:rsidRDefault="00D7432B" w:rsidP="00220E46">
            <w:pPr>
              <w:numPr>
                <w:ilvl w:val="0"/>
                <w:numId w:val="218"/>
              </w:numPr>
              <w:outlineLvl w:val="0"/>
              <w:rPr>
                <w:bCs/>
              </w:rPr>
            </w:pPr>
            <w:r w:rsidRPr="00DE623C">
              <w:rPr>
                <w:bCs/>
              </w:rPr>
              <w:t>Pricker / Lancet</w:t>
            </w:r>
          </w:p>
          <w:p w:rsidR="00D7432B" w:rsidRPr="00DE623C" w:rsidRDefault="00D7432B" w:rsidP="00220E46">
            <w:pPr>
              <w:numPr>
                <w:ilvl w:val="0"/>
                <w:numId w:val="218"/>
              </w:numPr>
              <w:outlineLvl w:val="0"/>
              <w:rPr>
                <w:bCs/>
              </w:rPr>
            </w:pPr>
            <w:r w:rsidRPr="00DE623C">
              <w:rPr>
                <w:bCs/>
              </w:rPr>
              <w:t>Microscope glass slide</w:t>
            </w:r>
          </w:p>
          <w:p w:rsidR="00D7432B" w:rsidRPr="00DE623C" w:rsidRDefault="00D7432B" w:rsidP="00220E46">
            <w:pPr>
              <w:numPr>
                <w:ilvl w:val="0"/>
                <w:numId w:val="218"/>
              </w:numPr>
              <w:outlineLvl w:val="0"/>
              <w:rPr>
                <w:bCs/>
              </w:rPr>
            </w:pPr>
            <w:r w:rsidRPr="00DE623C">
              <w:rPr>
                <w:bCs/>
              </w:rPr>
              <w:t>Good quality stain (Giemsa/Field stain)</w:t>
            </w:r>
          </w:p>
          <w:p w:rsidR="00D7432B" w:rsidRPr="00DE623C" w:rsidRDefault="00D7432B" w:rsidP="00220E46">
            <w:pPr>
              <w:numPr>
                <w:ilvl w:val="0"/>
                <w:numId w:val="218"/>
              </w:numPr>
              <w:outlineLvl w:val="0"/>
              <w:rPr>
                <w:bCs/>
              </w:rPr>
            </w:pPr>
            <w:r w:rsidRPr="00DE623C">
              <w:rPr>
                <w:bCs/>
              </w:rPr>
              <w:t>Oil Immersion (Recommended refractive index)</w:t>
            </w:r>
          </w:p>
          <w:p w:rsidR="00D7432B" w:rsidRPr="00DE623C" w:rsidRDefault="00D7432B" w:rsidP="00220E46">
            <w:pPr>
              <w:numPr>
                <w:ilvl w:val="0"/>
                <w:numId w:val="218"/>
              </w:numPr>
              <w:outlineLvl w:val="0"/>
              <w:rPr>
                <w:bCs/>
              </w:rPr>
            </w:pPr>
            <w:r w:rsidRPr="00DE623C">
              <w:rPr>
                <w:bCs/>
              </w:rPr>
              <w:t>Tally counters</w:t>
            </w:r>
          </w:p>
          <w:p w:rsidR="00D7432B" w:rsidRPr="00DE623C" w:rsidRDefault="00D7432B" w:rsidP="00220E46">
            <w:pPr>
              <w:numPr>
                <w:ilvl w:val="0"/>
                <w:numId w:val="218"/>
              </w:numPr>
              <w:outlineLvl w:val="0"/>
              <w:rPr>
                <w:bCs/>
              </w:rPr>
            </w:pPr>
            <w:r w:rsidRPr="00DE623C">
              <w:rPr>
                <w:bCs/>
              </w:rPr>
              <w:t>Expert Technician</w:t>
            </w:r>
          </w:p>
          <w:p w:rsidR="00D7432B" w:rsidRPr="00DE623C" w:rsidRDefault="00D7432B" w:rsidP="00220E46">
            <w:pPr>
              <w:outlineLvl w:val="0"/>
              <w:rPr>
                <w:b/>
                <w:bCs/>
              </w:rPr>
            </w:pPr>
          </w:p>
          <w:p w:rsidR="00D7432B" w:rsidRPr="00DE623C" w:rsidRDefault="00D7432B" w:rsidP="00220E46">
            <w:pPr>
              <w:outlineLvl w:val="0"/>
              <w:rPr>
                <w:b/>
                <w:bCs/>
                <w:u w:val="single"/>
              </w:rPr>
            </w:pPr>
            <w:r w:rsidRPr="00DE623C">
              <w:rPr>
                <w:b/>
                <w:bCs/>
                <w:u w:val="single"/>
              </w:rPr>
              <w:t>The microscopy technique</w:t>
            </w:r>
          </w:p>
          <w:p w:rsidR="00D7432B" w:rsidRPr="00DE623C" w:rsidRDefault="00D7432B" w:rsidP="00220E46">
            <w:pPr>
              <w:numPr>
                <w:ilvl w:val="0"/>
                <w:numId w:val="223"/>
              </w:numPr>
              <w:outlineLvl w:val="0"/>
              <w:rPr>
                <w:b/>
                <w:bCs/>
              </w:rPr>
            </w:pPr>
            <w:r w:rsidRPr="00DE623C">
              <w:rPr>
                <w:b/>
                <w:bCs/>
              </w:rPr>
              <w:t xml:space="preserve">Collection of Blood </w:t>
            </w:r>
          </w:p>
          <w:p w:rsidR="00D7432B" w:rsidRPr="00DE623C" w:rsidRDefault="00D7432B" w:rsidP="00220E46">
            <w:pPr>
              <w:numPr>
                <w:ilvl w:val="0"/>
                <w:numId w:val="219"/>
              </w:numPr>
              <w:ind w:left="1080"/>
              <w:outlineLvl w:val="0"/>
              <w:rPr>
                <w:bCs/>
                <w:lang w:val="en-GB"/>
              </w:rPr>
            </w:pPr>
            <w:r w:rsidRPr="00DE623C">
              <w:rPr>
                <w:bCs/>
              </w:rPr>
              <w:t>site should be cleaned to ensure no contamination (70% alcohol/methylated spirit)</w:t>
            </w:r>
          </w:p>
          <w:p w:rsidR="00D7432B" w:rsidRPr="00DE623C" w:rsidRDefault="00D7432B" w:rsidP="00220E46">
            <w:pPr>
              <w:numPr>
                <w:ilvl w:val="0"/>
                <w:numId w:val="219"/>
              </w:numPr>
              <w:ind w:left="1080"/>
              <w:outlineLvl w:val="0"/>
              <w:rPr>
                <w:bCs/>
              </w:rPr>
            </w:pPr>
            <w:r w:rsidRPr="00DE623C">
              <w:rPr>
                <w:bCs/>
                <w:lang w:val="en-GB"/>
              </w:rPr>
              <w:t>Avoid squeezing the finger too hard as this will lead to haemodilution from tissue fluid giving an unreliable test result.</w:t>
            </w:r>
          </w:p>
          <w:p w:rsidR="00D7432B" w:rsidRPr="00DE623C" w:rsidRDefault="00D7432B" w:rsidP="00220E46">
            <w:pPr>
              <w:numPr>
                <w:ilvl w:val="0"/>
                <w:numId w:val="219"/>
              </w:numPr>
              <w:ind w:left="1080"/>
              <w:outlineLvl w:val="0"/>
              <w:rPr>
                <w:bCs/>
              </w:rPr>
            </w:pPr>
            <w:r w:rsidRPr="00DE623C">
              <w:rPr>
                <w:bCs/>
              </w:rPr>
              <w:t xml:space="preserve">Wipe off the first drop of blood with a dry piece of cotton wool and use the next few drops for the test </w:t>
            </w:r>
          </w:p>
          <w:p w:rsidR="00D7432B" w:rsidRPr="00DE623C" w:rsidRDefault="00D7432B" w:rsidP="00220E46">
            <w:pPr>
              <w:numPr>
                <w:ilvl w:val="0"/>
                <w:numId w:val="219"/>
              </w:numPr>
              <w:ind w:left="1080"/>
              <w:outlineLvl w:val="0"/>
              <w:rPr>
                <w:bCs/>
              </w:rPr>
            </w:pPr>
            <w:r w:rsidRPr="00DE623C">
              <w:rPr>
                <w:bCs/>
              </w:rPr>
              <w:t>In the case of venous blood transfer a drop onto clean glass slide.</w:t>
            </w:r>
          </w:p>
          <w:p w:rsidR="00D7432B" w:rsidRPr="00DE623C" w:rsidRDefault="00D7432B" w:rsidP="00220E46">
            <w:pPr>
              <w:outlineLvl w:val="0"/>
              <w:rPr>
                <w:b/>
                <w:bCs/>
              </w:rPr>
            </w:pPr>
            <w:r w:rsidRPr="00DE623C">
              <w:rPr>
                <w:b/>
                <w:bCs/>
              </w:rPr>
              <w:t xml:space="preserve">    </w:t>
            </w:r>
          </w:p>
          <w:p w:rsidR="00D7432B" w:rsidRPr="00DE623C" w:rsidRDefault="00D7432B" w:rsidP="00220E46">
            <w:pPr>
              <w:numPr>
                <w:ilvl w:val="0"/>
                <w:numId w:val="223"/>
              </w:numPr>
              <w:outlineLvl w:val="0"/>
              <w:rPr>
                <w:b/>
                <w:bCs/>
              </w:rPr>
            </w:pPr>
            <w:r w:rsidRPr="00DE623C">
              <w:rPr>
                <w:b/>
                <w:bCs/>
              </w:rPr>
              <w:t>Preparation of smear and staining</w:t>
            </w:r>
          </w:p>
          <w:p w:rsidR="00D7432B" w:rsidRPr="00DE623C" w:rsidRDefault="00D7432B" w:rsidP="00220E46">
            <w:pPr>
              <w:numPr>
                <w:ilvl w:val="0"/>
                <w:numId w:val="220"/>
              </w:numPr>
              <w:ind w:left="1080"/>
              <w:outlineLvl w:val="0"/>
              <w:rPr>
                <w:bCs/>
              </w:rPr>
            </w:pPr>
            <w:r w:rsidRPr="00DE623C">
              <w:rPr>
                <w:bCs/>
              </w:rPr>
              <w:t>Clean slide, spreader</w:t>
            </w:r>
          </w:p>
          <w:p w:rsidR="00D7432B" w:rsidRPr="00DE623C" w:rsidRDefault="00D7432B" w:rsidP="00220E46">
            <w:pPr>
              <w:numPr>
                <w:ilvl w:val="0"/>
                <w:numId w:val="220"/>
              </w:numPr>
              <w:ind w:left="1080"/>
              <w:outlineLvl w:val="0"/>
              <w:rPr>
                <w:bCs/>
              </w:rPr>
            </w:pPr>
            <w:r w:rsidRPr="00DE623C">
              <w:rPr>
                <w:bCs/>
              </w:rPr>
              <w:t xml:space="preserve">Thick smear for </w:t>
            </w:r>
            <w:r w:rsidRPr="00DE623C">
              <w:rPr>
                <w:bCs/>
                <w:u w:val="single"/>
              </w:rPr>
              <w:t>identification and quantification</w:t>
            </w:r>
            <w:r w:rsidRPr="00DE623C">
              <w:rPr>
                <w:bCs/>
              </w:rPr>
              <w:t xml:space="preserve"> of parasites.</w:t>
            </w:r>
          </w:p>
          <w:p w:rsidR="0006194E" w:rsidRPr="00DE623C" w:rsidRDefault="00D7432B" w:rsidP="00220E46">
            <w:pPr>
              <w:numPr>
                <w:ilvl w:val="0"/>
                <w:numId w:val="220"/>
              </w:numPr>
              <w:ind w:left="1080"/>
              <w:outlineLvl w:val="0"/>
              <w:rPr>
                <w:bCs/>
              </w:rPr>
            </w:pPr>
            <w:r w:rsidRPr="00DE623C">
              <w:rPr>
                <w:bCs/>
              </w:rPr>
              <w:t xml:space="preserve">Thin smear for </w:t>
            </w:r>
            <w:r w:rsidRPr="00DE623C">
              <w:rPr>
                <w:bCs/>
                <w:u w:val="single"/>
              </w:rPr>
              <w:t>species identification.</w:t>
            </w:r>
          </w:p>
          <w:p w:rsidR="0006194E" w:rsidRPr="00DE623C" w:rsidRDefault="0006194E" w:rsidP="00220E46">
            <w:pPr>
              <w:tabs>
                <w:tab w:val="left" w:pos="5415"/>
              </w:tabs>
              <w:outlineLvl w:val="0"/>
              <w:rPr>
                <w:b/>
                <w:bCs/>
              </w:rPr>
            </w:pPr>
            <w:r w:rsidRPr="00DE623C">
              <w:rPr>
                <w:b/>
                <w:bCs/>
              </w:rPr>
              <w:tab/>
            </w:r>
          </w:p>
          <w:p w:rsidR="0006194E" w:rsidRPr="00DE623C" w:rsidRDefault="00C61659" w:rsidP="00220E46">
            <w:pPr>
              <w:outlineLvl w:val="0"/>
              <w:rPr>
                <w:b/>
                <w:bCs/>
              </w:rPr>
            </w:pPr>
            <w:r>
              <w:rPr>
                <w:b/>
                <w:bCs/>
              </w:rPr>
            </w:r>
            <w:r>
              <w:rPr>
                <w:b/>
                <w:bCs/>
              </w:rPr>
              <w:pict>
                <v:group id="_x0000_s1183" editas="canvas" style="width:388pt;height:180pt;mso-position-horizontal-relative:char;mso-position-vertical-relative:line" coordorigin="3247,10905" coordsize="6086,2880">
                  <o:lock v:ext="edit" aspectratio="t"/>
                  <v:shape id="_x0000_s1182" type="#_x0000_t75" style="position:absolute;left:3247;top:10905;width:6086;height:2880" o:preferrelative="f">
                    <v:fill o:detectmouseclick="t"/>
                    <v:path o:extrusionok="t" o:connecttype="none"/>
                    <o:lock v:ext="edit" text="t"/>
                  </v:shape>
                  <v:rect id="_x0000_s1174" style="position:absolute;left:4910;top:11961;width:4423;height:1824"/>
                  <v:shape id="_x0000_s1175" type="#_x0000_t202" style="position:absolute;left:3167;top:12041;width:1824;height:1663;rotation:270" filled="f" fillcolor="yellow">
                    <v:textbox style="layout-flow:vertical;mso-next-textbox:#_x0000_s1175">
                      <w:txbxContent>
                        <w:p w:rsidR="009C4FD3" w:rsidRDefault="009C4FD3" w:rsidP="0006194E">
                          <w:pPr>
                            <w:autoSpaceDE w:val="0"/>
                            <w:autoSpaceDN w:val="0"/>
                            <w:adjustRightInd w:val="0"/>
                            <w:rPr>
                              <w:rFonts w:ascii="Arial" w:cs="Arial"/>
                              <w:color w:val="FFFFFF"/>
                            </w:rPr>
                          </w:pPr>
                          <w:r>
                            <w:rPr>
                              <w:rFonts w:ascii="Arial" w:cs="Arial"/>
                              <w:color w:val="FFFFFF"/>
                            </w:rPr>
                            <w:t>Pa</w:t>
                          </w:r>
                        </w:p>
                        <w:p w:rsidR="009C4FD3" w:rsidRDefault="009C4FD3" w:rsidP="0006194E">
                          <w:pPr>
                            <w:autoSpaceDE w:val="0"/>
                            <w:autoSpaceDN w:val="0"/>
                            <w:adjustRightInd w:val="0"/>
                            <w:rPr>
                              <w:rFonts w:ascii="Arial" w:cs="Arial"/>
                              <w:color w:val="FFFFFF"/>
                            </w:rPr>
                          </w:pPr>
                        </w:p>
                        <w:p w:rsidR="009C4FD3" w:rsidRDefault="009C4FD3" w:rsidP="0006194E">
                          <w:pPr>
                            <w:autoSpaceDE w:val="0"/>
                            <w:autoSpaceDN w:val="0"/>
                            <w:adjustRightInd w:val="0"/>
                            <w:rPr>
                              <w:rFonts w:ascii="Arial" w:cs="Arial"/>
                              <w:color w:val="FFFFFF"/>
                            </w:rPr>
                          </w:pPr>
                          <w:r>
                            <w:rPr>
                              <w:rFonts w:ascii="Arial" w:cs="Arial"/>
                              <w:color w:val="FFFFFF"/>
                            </w:rPr>
                            <w:t>PAYJSDGAJGH</w:t>
                          </w:r>
                        </w:p>
                        <w:p w:rsidR="009C4FD3" w:rsidRDefault="009C4FD3" w:rsidP="0006194E">
                          <w:pPr>
                            <w:autoSpaceDE w:val="0"/>
                            <w:autoSpaceDN w:val="0"/>
                            <w:adjustRightInd w:val="0"/>
                            <w:rPr>
                              <w:rFonts w:ascii="Arial" w:cs="Arial"/>
                              <w:color w:val="FFFFFF"/>
                            </w:rPr>
                          </w:pPr>
                        </w:p>
                        <w:p w:rsidR="009C4FD3" w:rsidRDefault="009C4FD3" w:rsidP="0006194E">
                          <w:pPr>
                            <w:autoSpaceDE w:val="0"/>
                            <w:autoSpaceDN w:val="0"/>
                            <w:adjustRightInd w:val="0"/>
                            <w:rPr>
                              <w:rFonts w:ascii="Arial" w:cs="Arial"/>
                              <w:color w:val="FFFFFF"/>
                            </w:rPr>
                          </w:pPr>
                        </w:p>
                        <w:p w:rsidR="009C4FD3" w:rsidRDefault="009C4FD3" w:rsidP="0006194E">
                          <w:pPr>
                            <w:autoSpaceDE w:val="0"/>
                            <w:autoSpaceDN w:val="0"/>
                            <w:adjustRightInd w:val="0"/>
                            <w:rPr>
                              <w:rFonts w:ascii="Arial" w:cs="Arial"/>
                              <w:color w:val="FFFFFF"/>
                            </w:rPr>
                          </w:pPr>
                        </w:p>
                        <w:p w:rsidR="009C4FD3" w:rsidRDefault="009C4FD3" w:rsidP="0006194E">
                          <w:pPr>
                            <w:autoSpaceDE w:val="0"/>
                            <w:autoSpaceDN w:val="0"/>
                            <w:adjustRightInd w:val="0"/>
                            <w:rPr>
                              <w:rFonts w:ascii="Arial" w:cs="Arial"/>
                              <w:color w:val="FFFFFF"/>
                            </w:rPr>
                          </w:pPr>
                        </w:p>
                        <w:p w:rsidR="009C4FD3" w:rsidRDefault="009C4FD3" w:rsidP="0006194E">
                          <w:pPr>
                            <w:autoSpaceDE w:val="0"/>
                            <w:autoSpaceDN w:val="0"/>
                            <w:adjustRightInd w:val="0"/>
                            <w:rPr>
                              <w:rFonts w:ascii="Arial" w:cs="Arial"/>
                              <w:color w:val="FFFFFF"/>
                            </w:rPr>
                          </w:pPr>
                        </w:p>
                        <w:p w:rsidR="009C4FD3" w:rsidRDefault="009C4FD3" w:rsidP="0006194E">
                          <w:pPr>
                            <w:autoSpaceDE w:val="0"/>
                            <w:autoSpaceDN w:val="0"/>
                            <w:adjustRightInd w:val="0"/>
                            <w:rPr>
                              <w:rFonts w:ascii="Arial" w:cs="Arial"/>
                              <w:color w:val="FFFFFF"/>
                            </w:rPr>
                          </w:pPr>
                        </w:p>
                        <w:p w:rsidR="009C4FD3" w:rsidRDefault="009C4FD3" w:rsidP="0006194E">
                          <w:pPr>
                            <w:autoSpaceDE w:val="0"/>
                            <w:autoSpaceDN w:val="0"/>
                            <w:adjustRightInd w:val="0"/>
                            <w:rPr>
                              <w:rFonts w:ascii="Arial" w:cs="Arial"/>
                              <w:color w:val="FFFFFF"/>
                            </w:rPr>
                          </w:pPr>
                        </w:p>
                        <w:p w:rsidR="009C4FD3" w:rsidRDefault="009C4FD3" w:rsidP="0006194E">
                          <w:pPr>
                            <w:autoSpaceDE w:val="0"/>
                            <w:autoSpaceDN w:val="0"/>
                            <w:adjustRightInd w:val="0"/>
                            <w:rPr>
                              <w:rFonts w:ascii="Arial" w:cs="Arial"/>
                              <w:color w:val="FFFFFF"/>
                              <w:sz w:val="36"/>
                              <w:szCs w:val="36"/>
                            </w:rPr>
                          </w:pPr>
                        </w:p>
                      </w:txbxContent>
                    </v:textbox>
                  </v:shape>
                  <v:oval id="_x0000_s1176" style="position:absolute;left:5568;top:12249;width:1130;height:1094" fillcolor="#f30" stroked="f"/>
                  <v:shapetype id="_x0000_t135" coordsize="21600,21600" o:spt="135" path="m10800,qx21600,10800,10800,21600l,21600,,xe">
                    <v:stroke joinstyle="miter"/>
                    <v:path gradientshapeok="t" o:connecttype="rect" textboxrect="0,3163,18437,18437"/>
                  </v:shapetype>
                  <v:shape id="_x0000_s1177" type="#_x0000_t135" style="position:absolute;left:7263;top:12153;width:1755;height:1312" fillcolor="red" stroked="f">
                    <v:fill opacity="17695f" color2="fill lighten(243)" o:opacity2="56361f" rotate="t" angle="-90" method="linear sigma" type="gradient"/>
                  </v:shape>
                  <v:line id="_x0000_s1178" style="position:absolute" from="6165,11289" to="6168,12215">
                    <v:stroke endarrow="block"/>
                  </v:line>
                  <v:line id="_x0000_s1179" style="position:absolute" from="8329,11289" to="8333,12215">
                    <v:stroke endarrow="block"/>
                  </v:line>
                  <v:shape id="_x0000_s1180" type="#_x0000_t202" style="position:absolute;left:5600;top:10905;width:1261;height:446;mso-wrap-style:none;v-text-anchor:top-baseline" filled="f" fillcolor="#099" stroked="f" strokecolor="white">
                    <v:fill color2="#0068ae"/>
                    <v:shadow color="#008ae8"/>
                    <v:textbox style="mso-next-textbox:#_x0000_s1180;mso-fit-shape-to-text:t">
                      <w:txbxContent>
                        <w:p w:rsidR="009C4FD3" w:rsidRDefault="009C4FD3" w:rsidP="0006194E">
                          <w:pPr>
                            <w:autoSpaceDE w:val="0"/>
                            <w:autoSpaceDN w:val="0"/>
                            <w:adjustRightInd w:val="0"/>
                            <w:rPr>
                              <w:rFonts w:ascii="Arial" w:cs="Arial"/>
                              <w:color w:val="FFFFFF"/>
                              <w:sz w:val="36"/>
                              <w:szCs w:val="36"/>
                            </w:rPr>
                          </w:pPr>
                          <w:r>
                            <w:rPr>
                              <w:rFonts w:ascii="Arial" w:cs="Arial"/>
                              <w:color w:val="FFFFFF"/>
                              <w:sz w:val="36"/>
                              <w:szCs w:val="36"/>
                            </w:rPr>
                            <w:t>Tick film</w:t>
                          </w:r>
                        </w:p>
                      </w:txbxContent>
                    </v:textbox>
                  </v:shape>
                  <v:shape id="_x0000_s1181" type="#_x0000_t202" style="position:absolute;left:7670;top:10905;width:1294;height:446;mso-wrap-style:none;v-text-anchor:top-baseline" filled="f" fillcolor="#099" stroked="f" strokecolor="white">
                    <v:fill color2="#0068ae"/>
                    <v:shadow color="#008ae8"/>
                    <v:textbox style="mso-next-textbox:#_x0000_s1181;mso-fit-shape-to-text:t">
                      <w:txbxContent>
                        <w:p w:rsidR="009C4FD3" w:rsidRDefault="009C4FD3" w:rsidP="0006194E">
                          <w:pPr>
                            <w:autoSpaceDE w:val="0"/>
                            <w:autoSpaceDN w:val="0"/>
                            <w:adjustRightInd w:val="0"/>
                            <w:rPr>
                              <w:rFonts w:ascii="Arial" w:cs="Arial"/>
                              <w:color w:val="FFFFFF"/>
                              <w:sz w:val="36"/>
                              <w:szCs w:val="36"/>
                            </w:rPr>
                          </w:pPr>
                          <w:r>
                            <w:rPr>
                              <w:rFonts w:ascii="Arial" w:cs="Arial"/>
                              <w:color w:val="FFFFFF"/>
                              <w:sz w:val="36"/>
                              <w:szCs w:val="36"/>
                            </w:rPr>
                            <w:t>Thin film</w:t>
                          </w:r>
                        </w:p>
                      </w:txbxContent>
                    </v:textbox>
                  </v:shape>
                  <v:shape id="_x0000_s1184" type="#_x0000_t202" style="position:absolute;left:3247;top:11913;width:1694;height:1872">
                    <v:textbox style="layout-flow:vertical;mso-layout-flow-alt:bottom-to-top;mso-next-textbox:#_x0000_s1184">
                      <w:txbxContent>
                        <w:p w:rsidR="009C4FD3" w:rsidRPr="0006194E" w:rsidRDefault="009C4FD3">
                          <w:pPr>
                            <w:rPr>
                              <w:b/>
                              <w:bCs/>
                            </w:rPr>
                          </w:pPr>
                          <w:r w:rsidRPr="0006194E">
                            <w:rPr>
                              <w:b/>
                              <w:bCs/>
                            </w:rPr>
                            <w:t>PATIENTS N</w:t>
                          </w:r>
                          <w:r w:rsidRPr="0006194E">
                            <w:rPr>
                              <w:b/>
                              <w:bCs/>
                              <w:u w:val="single"/>
                              <w:vertAlign w:val="superscript"/>
                            </w:rPr>
                            <w:t>o</w:t>
                          </w:r>
                        </w:p>
                        <w:p w:rsidR="009C4FD3" w:rsidRPr="0006194E" w:rsidRDefault="009C4FD3">
                          <w:pPr>
                            <w:rPr>
                              <w:b/>
                              <w:bCs/>
                            </w:rPr>
                          </w:pPr>
                          <w:r w:rsidRPr="0006194E">
                            <w:rPr>
                              <w:b/>
                              <w:bCs/>
                            </w:rPr>
                            <w:t>NAME:</w:t>
                          </w:r>
                        </w:p>
                        <w:p w:rsidR="009C4FD3" w:rsidRPr="0006194E" w:rsidRDefault="009C4FD3">
                          <w:pPr>
                            <w:rPr>
                              <w:b/>
                              <w:bCs/>
                            </w:rPr>
                          </w:pPr>
                          <w:r w:rsidRPr="0006194E">
                            <w:rPr>
                              <w:b/>
                              <w:bCs/>
                            </w:rPr>
                            <w:t>DATE:</w:t>
                          </w:r>
                        </w:p>
                      </w:txbxContent>
                    </v:textbox>
                  </v:shape>
                  <v:shape id="_x0000_s1186" type="#_x0000_t202" style="position:absolute;left:5647;top:10905;width:1270;height:432">
                    <v:textbox style="mso-next-textbox:#_x0000_s1186">
                      <w:txbxContent>
                        <w:p w:rsidR="009C4FD3" w:rsidRPr="0006194E" w:rsidRDefault="009C4FD3" w:rsidP="0006194E">
                          <w:r w:rsidRPr="0006194E">
                            <w:t>Thick film</w:t>
                          </w:r>
                        </w:p>
                        <w:p w:rsidR="009C4FD3" w:rsidRDefault="009C4FD3"/>
                      </w:txbxContent>
                    </v:textbox>
                  </v:shape>
                  <v:shape id="_x0000_s1187" type="#_x0000_t202" style="position:absolute;left:7764;top:10905;width:1130;height:432">
                    <v:textbox style="mso-next-textbox:#_x0000_s1187">
                      <w:txbxContent>
                        <w:p w:rsidR="009C4FD3" w:rsidRPr="0006194E" w:rsidRDefault="009C4FD3" w:rsidP="0006194E">
                          <w:r w:rsidRPr="0006194E">
                            <w:t>Thin film</w:t>
                          </w:r>
                        </w:p>
                        <w:p w:rsidR="009C4FD3" w:rsidRDefault="009C4FD3"/>
                      </w:txbxContent>
                    </v:textbox>
                  </v:shape>
                  <w10:wrap type="none"/>
                  <w10:anchorlock/>
                </v:group>
              </w:pict>
            </w:r>
          </w:p>
          <w:p w:rsidR="0006194E" w:rsidRPr="00DE623C" w:rsidRDefault="0006194E" w:rsidP="00220E46">
            <w:pPr>
              <w:outlineLvl w:val="0"/>
              <w:rPr>
                <w:b/>
                <w:bCs/>
              </w:rPr>
            </w:pPr>
          </w:p>
          <w:p w:rsidR="00D7432B" w:rsidRPr="00DE623C" w:rsidRDefault="00D7432B" w:rsidP="00220E46">
            <w:pPr>
              <w:numPr>
                <w:ilvl w:val="0"/>
                <w:numId w:val="223"/>
              </w:numPr>
              <w:outlineLvl w:val="0"/>
              <w:rPr>
                <w:b/>
                <w:bCs/>
              </w:rPr>
            </w:pPr>
            <w:r w:rsidRPr="00DE623C">
              <w:rPr>
                <w:b/>
                <w:bCs/>
              </w:rPr>
              <w:t>Staining and examination</w:t>
            </w:r>
          </w:p>
          <w:p w:rsidR="00D7432B" w:rsidRPr="00DE623C" w:rsidRDefault="00D7432B" w:rsidP="00220E46">
            <w:pPr>
              <w:numPr>
                <w:ilvl w:val="0"/>
                <w:numId w:val="220"/>
              </w:numPr>
              <w:ind w:left="1080"/>
              <w:outlineLvl w:val="0"/>
              <w:rPr>
                <w:bCs/>
              </w:rPr>
            </w:pPr>
            <w:r w:rsidRPr="00DE623C">
              <w:rPr>
                <w:bCs/>
              </w:rPr>
              <w:t>3%,10% Giemsa stain solution</w:t>
            </w:r>
          </w:p>
          <w:p w:rsidR="00D7432B" w:rsidRPr="00DE623C" w:rsidRDefault="00D7432B" w:rsidP="00220E46">
            <w:pPr>
              <w:numPr>
                <w:ilvl w:val="0"/>
                <w:numId w:val="220"/>
              </w:numPr>
              <w:ind w:left="1080"/>
              <w:outlineLvl w:val="0"/>
              <w:rPr>
                <w:bCs/>
              </w:rPr>
            </w:pPr>
            <w:r w:rsidRPr="00DE623C">
              <w:rPr>
                <w:bCs/>
              </w:rPr>
              <w:t>Field stain A and B</w:t>
            </w:r>
          </w:p>
          <w:p w:rsidR="00D7432B" w:rsidRPr="00DE623C" w:rsidRDefault="00D7432B" w:rsidP="00220E46">
            <w:pPr>
              <w:numPr>
                <w:ilvl w:val="0"/>
                <w:numId w:val="220"/>
              </w:numPr>
              <w:ind w:left="1080"/>
              <w:outlineLvl w:val="0"/>
              <w:rPr>
                <w:bCs/>
              </w:rPr>
            </w:pPr>
            <w:r w:rsidRPr="00DE623C">
              <w:rPr>
                <w:bCs/>
              </w:rPr>
              <w:t>Careful examination by an expert microscopist of a well prepared and well stained blood film remains the GOLD standard for detecting, identifying and quantifying malaria parasite.</w:t>
            </w:r>
          </w:p>
          <w:p w:rsidR="00D7432B" w:rsidRPr="00DE623C" w:rsidRDefault="00D7432B" w:rsidP="00220E46">
            <w:pPr>
              <w:numPr>
                <w:ilvl w:val="0"/>
                <w:numId w:val="220"/>
              </w:numPr>
              <w:ind w:left="1080"/>
              <w:outlineLvl w:val="0"/>
              <w:rPr>
                <w:bCs/>
              </w:rPr>
            </w:pPr>
            <w:r w:rsidRPr="00DE623C">
              <w:rPr>
                <w:bCs/>
              </w:rPr>
              <w:t>Examine at least 100 microscopic field in a thick smear (5-10 minutes)</w:t>
            </w:r>
          </w:p>
          <w:p w:rsidR="00D7432B" w:rsidRPr="00DE623C" w:rsidRDefault="00D7432B" w:rsidP="00220E46">
            <w:pPr>
              <w:numPr>
                <w:ilvl w:val="0"/>
                <w:numId w:val="220"/>
              </w:numPr>
              <w:ind w:left="1080"/>
              <w:outlineLvl w:val="0"/>
              <w:rPr>
                <w:bCs/>
              </w:rPr>
            </w:pPr>
            <w:r w:rsidRPr="00DE623C">
              <w:rPr>
                <w:bCs/>
              </w:rPr>
              <w:t xml:space="preserve">If </w:t>
            </w:r>
            <w:r w:rsidRPr="00DE623C">
              <w:rPr>
                <w:bCs/>
                <w:i/>
                <w:iCs/>
              </w:rPr>
              <w:t xml:space="preserve">P. falicparum </w:t>
            </w:r>
            <w:r w:rsidRPr="00DE623C">
              <w:rPr>
                <w:bCs/>
              </w:rPr>
              <w:t>is present count parasites against wbcs until 200 wbcs are counted.</w:t>
            </w:r>
          </w:p>
          <w:p w:rsidR="00D7432B" w:rsidRPr="00DE623C" w:rsidRDefault="00D7432B" w:rsidP="00220E46">
            <w:pPr>
              <w:numPr>
                <w:ilvl w:val="0"/>
                <w:numId w:val="220"/>
              </w:numPr>
              <w:ind w:left="1080"/>
              <w:outlineLvl w:val="0"/>
              <w:rPr>
                <w:bCs/>
              </w:rPr>
            </w:pPr>
            <w:r w:rsidRPr="00DE623C">
              <w:rPr>
                <w:bCs/>
              </w:rPr>
              <w:t>Look for alteration in Red cell morphology in thin blood film to aid in species identification.</w:t>
            </w:r>
          </w:p>
          <w:p w:rsidR="00D7432B" w:rsidRPr="00DE623C" w:rsidRDefault="00D7432B" w:rsidP="00220E46">
            <w:pPr>
              <w:outlineLvl w:val="0"/>
              <w:rPr>
                <w:b/>
                <w:bCs/>
                <w:u w:val="single"/>
              </w:rPr>
            </w:pPr>
            <w:r w:rsidRPr="00DE623C">
              <w:rPr>
                <w:b/>
                <w:bCs/>
                <w:u w:val="single"/>
              </w:rPr>
              <w:t xml:space="preserve">Reporting/Interpretation </w:t>
            </w:r>
          </w:p>
          <w:p w:rsidR="00D7432B" w:rsidRPr="00DE623C" w:rsidRDefault="00D7432B" w:rsidP="00220E46">
            <w:pPr>
              <w:numPr>
                <w:ilvl w:val="0"/>
                <w:numId w:val="221"/>
              </w:numPr>
              <w:outlineLvl w:val="0"/>
              <w:rPr>
                <w:bCs/>
              </w:rPr>
            </w:pPr>
            <w:r w:rsidRPr="00DE623C">
              <w:rPr>
                <w:bCs/>
              </w:rPr>
              <w:t>Plasmodium parasite seen.</w:t>
            </w:r>
          </w:p>
          <w:p w:rsidR="00D7432B" w:rsidRPr="00DE623C" w:rsidRDefault="00D7432B" w:rsidP="00220E46">
            <w:pPr>
              <w:numPr>
                <w:ilvl w:val="0"/>
                <w:numId w:val="221"/>
              </w:numPr>
              <w:outlineLvl w:val="0"/>
              <w:rPr>
                <w:bCs/>
              </w:rPr>
            </w:pPr>
            <w:r w:rsidRPr="00DE623C">
              <w:rPr>
                <w:bCs/>
              </w:rPr>
              <w:t>Species seen ( pf, pv, po, pm)</w:t>
            </w:r>
          </w:p>
          <w:p w:rsidR="00D7432B" w:rsidRPr="00DE623C" w:rsidRDefault="00D7432B" w:rsidP="00220E46">
            <w:pPr>
              <w:numPr>
                <w:ilvl w:val="0"/>
                <w:numId w:val="221"/>
              </w:numPr>
              <w:outlineLvl w:val="0"/>
              <w:rPr>
                <w:bCs/>
              </w:rPr>
            </w:pPr>
            <w:r w:rsidRPr="00DE623C">
              <w:rPr>
                <w:bCs/>
              </w:rPr>
              <w:t>Developmental stages seen ( trophziotes, schizonts and gametocytes )</w:t>
            </w:r>
          </w:p>
          <w:p w:rsidR="00D7432B" w:rsidRPr="00DE623C" w:rsidRDefault="00D7432B" w:rsidP="00220E46">
            <w:pPr>
              <w:numPr>
                <w:ilvl w:val="0"/>
                <w:numId w:val="221"/>
              </w:numPr>
              <w:outlineLvl w:val="0"/>
              <w:rPr>
                <w:bCs/>
                <w:lang w:val="it-IT"/>
              </w:rPr>
            </w:pPr>
            <w:r w:rsidRPr="00DE623C">
              <w:rPr>
                <w:bCs/>
                <w:lang w:val="it-IT"/>
              </w:rPr>
              <w:t xml:space="preserve">Parasite density ( para per microlitre of blood/200wbc </w:t>
            </w:r>
          </w:p>
          <w:p w:rsidR="00D7432B" w:rsidRPr="00DE623C" w:rsidRDefault="00D7432B" w:rsidP="00220E46">
            <w:pPr>
              <w:numPr>
                <w:ilvl w:val="0"/>
                <w:numId w:val="221"/>
              </w:numPr>
              <w:outlineLvl w:val="0"/>
              <w:rPr>
                <w:bCs/>
              </w:rPr>
            </w:pPr>
            <w:r w:rsidRPr="00DE623C">
              <w:rPr>
                <w:bCs/>
              </w:rPr>
              <w:t>(N</w:t>
            </w:r>
            <w:r w:rsidR="00CF35D3" w:rsidRPr="00DE623C">
              <w:rPr>
                <w:bCs/>
              </w:rPr>
              <w:t>o of Parasites counted x 8000)/</w:t>
            </w:r>
            <w:r w:rsidRPr="00DE623C">
              <w:rPr>
                <w:bCs/>
              </w:rPr>
              <w:t>No of WBCs counted (200)</w:t>
            </w:r>
          </w:p>
          <w:p w:rsidR="00D7432B" w:rsidRPr="00DE623C" w:rsidRDefault="00D7432B" w:rsidP="00220E46">
            <w:pPr>
              <w:numPr>
                <w:ilvl w:val="0"/>
                <w:numId w:val="222"/>
              </w:numPr>
              <w:outlineLvl w:val="0"/>
              <w:rPr>
                <w:bCs/>
              </w:rPr>
            </w:pPr>
            <w:r w:rsidRPr="00DE623C">
              <w:rPr>
                <w:bCs/>
              </w:rPr>
              <w:lastRenderedPageBreak/>
              <w:t>E.g. (5 x 8000)/200 gives you 200 parasites per microlitre of blood  (200/µl)</w:t>
            </w:r>
          </w:p>
          <w:p w:rsidR="00D7432B" w:rsidRPr="00DE623C" w:rsidRDefault="00D7432B" w:rsidP="00220E46">
            <w:pPr>
              <w:numPr>
                <w:ilvl w:val="0"/>
                <w:numId w:val="221"/>
              </w:numPr>
              <w:outlineLvl w:val="0"/>
              <w:rPr>
                <w:bCs/>
              </w:rPr>
            </w:pPr>
            <w:r w:rsidRPr="00DE623C">
              <w:rPr>
                <w:bCs/>
              </w:rPr>
              <w:t>or plus system</w:t>
            </w:r>
          </w:p>
          <w:p w:rsidR="00D7432B" w:rsidRPr="00DE623C" w:rsidRDefault="00D7432B" w:rsidP="00220E46">
            <w:pPr>
              <w:numPr>
                <w:ilvl w:val="0"/>
                <w:numId w:val="222"/>
              </w:numPr>
              <w:ind w:left="720"/>
              <w:outlineLvl w:val="0"/>
              <w:rPr>
                <w:bCs/>
              </w:rPr>
            </w:pPr>
            <w:r w:rsidRPr="00DE623C">
              <w:rPr>
                <w:bCs/>
              </w:rPr>
              <w:t>+ represents 1-10/100 thick blood films</w:t>
            </w:r>
          </w:p>
          <w:p w:rsidR="00D7432B" w:rsidRPr="00DE623C" w:rsidRDefault="00D7432B" w:rsidP="00220E46">
            <w:pPr>
              <w:numPr>
                <w:ilvl w:val="0"/>
                <w:numId w:val="222"/>
              </w:numPr>
              <w:ind w:left="720"/>
              <w:outlineLvl w:val="0"/>
              <w:rPr>
                <w:bCs/>
              </w:rPr>
            </w:pPr>
            <w:r w:rsidRPr="00DE623C">
              <w:rPr>
                <w:bCs/>
              </w:rPr>
              <w:t>++ represents 11-100/100 thick blood films</w:t>
            </w:r>
          </w:p>
          <w:p w:rsidR="00D7432B" w:rsidRPr="00DE623C" w:rsidRDefault="00D7432B" w:rsidP="00220E46">
            <w:pPr>
              <w:numPr>
                <w:ilvl w:val="0"/>
                <w:numId w:val="222"/>
              </w:numPr>
              <w:ind w:left="720"/>
              <w:outlineLvl w:val="0"/>
              <w:rPr>
                <w:bCs/>
              </w:rPr>
            </w:pPr>
            <w:r w:rsidRPr="00DE623C">
              <w:rPr>
                <w:bCs/>
              </w:rPr>
              <w:t>+++ represents 1-10 per single thick blood film</w:t>
            </w:r>
          </w:p>
          <w:p w:rsidR="00D7432B" w:rsidRPr="00DE623C" w:rsidRDefault="00D7432B" w:rsidP="00220E46">
            <w:pPr>
              <w:numPr>
                <w:ilvl w:val="0"/>
                <w:numId w:val="222"/>
              </w:numPr>
              <w:ind w:left="720"/>
              <w:outlineLvl w:val="0"/>
              <w:rPr>
                <w:bCs/>
              </w:rPr>
            </w:pPr>
            <w:r w:rsidRPr="00DE623C">
              <w:rPr>
                <w:bCs/>
              </w:rPr>
              <w:t>++++ &gt; 10 parasites per single thick blood film</w:t>
            </w:r>
          </w:p>
          <w:p w:rsidR="00CF35D3" w:rsidRPr="00DE623C" w:rsidRDefault="00CF35D3" w:rsidP="00220E46">
            <w:pPr>
              <w:outlineLvl w:val="0"/>
              <w:rPr>
                <w:b/>
                <w:bCs/>
                <w:sz w:val="6"/>
              </w:rPr>
            </w:pPr>
          </w:p>
          <w:p w:rsidR="00D7432B" w:rsidRPr="00DE623C" w:rsidRDefault="00D7432B" w:rsidP="00220E46">
            <w:pPr>
              <w:outlineLvl w:val="0"/>
              <w:rPr>
                <w:b/>
                <w:bCs/>
                <w:u w:val="single"/>
              </w:rPr>
            </w:pPr>
            <w:r w:rsidRPr="00DE623C">
              <w:rPr>
                <w:b/>
                <w:bCs/>
                <w:u w:val="single"/>
              </w:rPr>
              <w:t>Advantages of Microscopy</w:t>
            </w:r>
          </w:p>
          <w:p w:rsidR="00D7432B" w:rsidRPr="00DE623C" w:rsidRDefault="00D7432B" w:rsidP="00220E46">
            <w:pPr>
              <w:numPr>
                <w:ilvl w:val="0"/>
                <w:numId w:val="224"/>
              </w:numPr>
              <w:outlineLvl w:val="0"/>
              <w:rPr>
                <w:bCs/>
              </w:rPr>
            </w:pPr>
            <w:r w:rsidRPr="00DE623C">
              <w:rPr>
                <w:bCs/>
              </w:rPr>
              <w:t>It is sensitive (5-10 parasites per microlitre of blood)</w:t>
            </w:r>
          </w:p>
          <w:p w:rsidR="00D7432B" w:rsidRPr="00DE623C" w:rsidRDefault="00D7432B" w:rsidP="00220E46">
            <w:pPr>
              <w:numPr>
                <w:ilvl w:val="0"/>
                <w:numId w:val="224"/>
              </w:numPr>
              <w:outlineLvl w:val="0"/>
              <w:rPr>
                <w:bCs/>
              </w:rPr>
            </w:pPr>
            <w:r w:rsidRPr="00DE623C">
              <w:rPr>
                <w:bCs/>
              </w:rPr>
              <w:t>It is informative (speciation and stages)</w:t>
            </w:r>
          </w:p>
          <w:p w:rsidR="00D7432B" w:rsidRPr="00DE623C" w:rsidRDefault="00D7432B" w:rsidP="00220E46">
            <w:pPr>
              <w:numPr>
                <w:ilvl w:val="0"/>
                <w:numId w:val="224"/>
              </w:numPr>
              <w:outlineLvl w:val="0"/>
              <w:rPr>
                <w:bCs/>
              </w:rPr>
            </w:pPr>
            <w:r w:rsidRPr="00DE623C">
              <w:rPr>
                <w:bCs/>
              </w:rPr>
              <w:t>Cheap (USD 0.12 – 0.14 per slide)</w:t>
            </w:r>
          </w:p>
          <w:p w:rsidR="00D7432B" w:rsidRPr="00DE623C" w:rsidRDefault="00D7432B" w:rsidP="00220E46">
            <w:pPr>
              <w:numPr>
                <w:ilvl w:val="0"/>
                <w:numId w:val="224"/>
              </w:numPr>
              <w:outlineLvl w:val="0"/>
              <w:rPr>
                <w:bCs/>
              </w:rPr>
            </w:pPr>
            <w:r w:rsidRPr="00DE623C">
              <w:rPr>
                <w:bCs/>
              </w:rPr>
              <w:t>Equipment can be integrated with other programmes e.g. TB; STI</w:t>
            </w:r>
          </w:p>
          <w:p w:rsidR="00D7432B" w:rsidRPr="00DE623C" w:rsidRDefault="00D7432B" w:rsidP="00220E46">
            <w:pPr>
              <w:numPr>
                <w:ilvl w:val="0"/>
                <w:numId w:val="224"/>
              </w:numPr>
              <w:outlineLvl w:val="0"/>
              <w:rPr>
                <w:bCs/>
              </w:rPr>
            </w:pPr>
            <w:r w:rsidRPr="00DE623C">
              <w:rPr>
                <w:bCs/>
              </w:rPr>
              <w:t>Provides permanent record (post evaluation of slides)</w:t>
            </w:r>
          </w:p>
          <w:p w:rsidR="00CF35D3" w:rsidRPr="00DE623C" w:rsidRDefault="00CF35D3" w:rsidP="00220E46">
            <w:pPr>
              <w:outlineLvl w:val="0"/>
              <w:rPr>
                <w:b/>
                <w:bCs/>
                <w:sz w:val="14"/>
              </w:rPr>
            </w:pPr>
          </w:p>
          <w:p w:rsidR="00D7432B" w:rsidRPr="00DE623C" w:rsidRDefault="00D7432B" w:rsidP="00220E46">
            <w:pPr>
              <w:outlineLvl w:val="0"/>
              <w:rPr>
                <w:b/>
                <w:bCs/>
                <w:u w:val="single"/>
              </w:rPr>
            </w:pPr>
            <w:r w:rsidRPr="00DE623C">
              <w:rPr>
                <w:b/>
                <w:bCs/>
                <w:u w:val="single"/>
              </w:rPr>
              <w:t>Disadvantages of microscopy</w:t>
            </w:r>
          </w:p>
          <w:p w:rsidR="00D7432B" w:rsidRPr="00DE623C" w:rsidRDefault="00D7432B" w:rsidP="00220E46">
            <w:pPr>
              <w:numPr>
                <w:ilvl w:val="0"/>
                <w:numId w:val="225"/>
              </w:numPr>
              <w:outlineLvl w:val="0"/>
              <w:rPr>
                <w:bCs/>
              </w:rPr>
            </w:pPr>
            <w:r w:rsidRPr="00DE623C">
              <w:rPr>
                <w:bCs/>
              </w:rPr>
              <w:t>Time consuming ( 20 – 60 min)</w:t>
            </w:r>
          </w:p>
          <w:p w:rsidR="00D7432B" w:rsidRPr="00DE623C" w:rsidRDefault="00D7432B" w:rsidP="00220E46">
            <w:pPr>
              <w:numPr>
                <w:ilvl w:val="0"/>
                <w:numId w:val="225"/>
              </w:numPr>
              <w:outlineLvl w:val="0"/>
              <w:rPr>
                <w:bCs/>
              </w:rPr>
            </w:pPr>
            <w:r w:rsidRPr="00DE623C">
              <w:rPr>
                <w:bCs/>
              </w:rPr>
              <w:t>Depends on good technique expertise and well supervised technicians QA/QC issues</w:t>
            </w:r>
          </w:p>
          <w:p w:rsidR="00D7432B" w:rsidRPr="00DE623C" w:rsidRDefault="00D7432B" w:rsidP="00220E46">
            <w:pPr>
              <w:numPr>
                <w:ilvl w:val="0"/>
                <w:numId w:val="225"/>
              </w:numPr>
              <w:outlineLvl w:val="0"/>
              <w:rPr>
                <w:bCs/>
              </w:rPr>
            </w:pPr>
            <w:r w:rsidRPr="00DE623C">
              <w:rPr>
                <w:bCs/>
              </w:rPr>
              <w:t>Lead-time to reporting often too long for decision making in treatment.</w:t>
            </w:r>
          </w:p>
          <w:p w:rsidR="00D7432B" w:rsidRPr="00DE623C" w:rsidRDefault="00D7432B" w:rsidP="00220E46">
            <w:pPr>
              <w:numPr>
                <w:ilvl w:val="0"/>
                <w:numId w:val="225"/>
              </w:numPr>
              <w:outlineLvl w:val="0"/>
              <w:rPr>
                <w:bCs/>
              </w:rPr>
            </w:pPr>
            <w:r w:rsidRPr="00DE623C">
              <w:rPr>
                <w:bCs/>
              </w:rPr>
              <w:t>Conclusion</w:t>
            </w:r>
          </w:p>
          <w:p w:rsidR="00D7432B" w:rsidRPr="00DE623C" w:rsidRDefault="00D7432B" w:rsidP="00220E46">
            <w:pPr>
              <w:numPr>
                <w:ilvl w:val="0"/>
                <w:numId w:val="225"/>
              </w:numPr>
              <w:outlineLvl w:val="0"/>
              <w:rPr>
                <w:bCs/>
              </w:rPr>
            </w:pPr>
            <w:r w:rsidRPr="00DE623C">
              <w:rPr>
                <w:bCs/>
              </w:rPr>
              <w:t>Success of the implementation of new drug policy to some extent depends on how accurate or sensitive microscopy will be performed.</w:t>
            </w:r>
          </w:p>
          <w:p w:rsidR="00D7432B" w:rsidRPr="00DE623C" w:rsidRDefault="00D7432B" w:rsidP="00220E46">
            <w:pPr>
              <w:outlineLvl w:val="0"/>
              <w:rPr>
                <w:b/>
                <w:bCs/>
              </w:rPr>
            </w:pPr>
          </w:p>
          <w:p w:rsidR="00D7432B" w:rsidRPr="00DE623C" w:rsidRDefault="00D7432B" w:rsidP="00220E46">
            <w:pPr>
              <w:outlineLvl w:val="0"/>
              <w:rPr>
                <w:b/>
                <w:bCs/>
              </w:rPr>
            </w:pPr>
          </w:p>
          <w:p w:rsidR="00D7432B" w:rsidRPr="00DE623C" w:rsidRDefault="00D7432B" w:rsidP="00220E46">
            <w:pPr>
              <w:outlineLvl w:val="0"/>
              <w:rPr>
                <w:b/>
                <w:bCs/>
              </w:rPr>
            </w:pPr>
          </w:p>
          <w:p w:rsidR="00D7432B" w:rsidRPr="00DE623C" w:rsidRDefault="00D7432B" w:rsidP="00220E46">
            <w:pPr>
              <w:outlineLvl w:val="0"/>
              <w:rPr>
                <w:b/>
                <w:bCs/>
              </w:rPr>
            </w:pPr>
          </w:p>
        </w:tc>
      </w:tr>
    </w:tbl>
    <w:p w:rsidR="006B6B61" w:rsidRPr="00E37534" w:rsidRDefault="009C0390" w:rsidP="00341379">
      <w:pPr>
        <w:outlineLvl w:val="0"/>
        <w:rPr>
          <w:b/>
          <w:bCs/>
          <w:color w:val="0000FF"/>
          <w:u w:val="single"/>
        </w:rPr>
      </w:pPr>
      <w:r w:rsidRPr="00E37534">
        <w:rPr>
          <w:b/>
          <w:bCs/>
          <w:color w:val="0000FF"/>
          <w:u w:val="single"/>
        </w:rPr>
        <w:lastRenderedPageBreak/>
        <w:t>5</w:t>
      </w:r>
      <w:r w:rsidR="001F35F1" w:rsidRPr="00E37534">
        <w:rPr>
          <w:b/>
          <w:bCs/>
          <w:color w:val="0000FF"/>
          <w:u w:val="single"/>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6B6B61" w:rsidRPr="00220E46" w:rsidTr="00220E46">
        <w:tc>
          <w:tcPr>
            <w:tcW w:w="8748" w:type="dxa"/>
          </w:tcPr>
          <w:p w:rsidR="006B6B61" w:rsidRPr="00E37534" w:rsidRDefault="006B6B61" w:rsidP="00220E46">
            <w:pPr>
              <w:numPr>
                <w:ilvl w:val="1"/>
                <w:numId w:val="225"/>
              </w:numPr>
              <w:tabs>
                <w:tab w:val="clear" w:pos="1440"/>
                <w:tab w:val="num" w:pos="612"/>
              </w:tabs>
              <w:ind w:hanging="1368"/>
              <w:outlineLvl w:val="0"/>
            </w:pPr>
            <w:r w:rsidRPr="00E37534">
              <w:t>In TROPICAL SPLENOMEGALY SY</w:t>
            </w:r>
            <w:r w:rsidR="00B6599F" w:rsidRPr="00E37534">
              <w:t>N</w:t>
            </w:r>
            <w:r w:rsidRPr="00E37534">
              <w:t>DROME (TSS)</w:t>
            </w:r>
            <w:r w:rsidR="00B6599F" w:rsidRPr="00E37534">
              <w:t>[chronic malaria]</w:t>
            </w:r>
            <w:r w:rsidRPr="00E37534">
              <w:t xml:space="preserve"> </w:t>
            </w:r>
          </w:p>
          <w:p w:rsidR="006B6B61" w:rsidRPr="00220E46" w:rsidRDefault="006B6B61" w:rsidP="00220E46">
            <w:pPr>
              <w:outlineLvl w:val="0"/>
              <w:rPr>
                <w:lang w:val="da-DK"/>
              </w:rPr>
            </w:pPr>
            <w:r w:rsidRPr="00220E46">
              <w:rPr>
                <w:lang w:val="da-DK"/>
              </w:rPr>
              <w:t xml:space="preserve">                      - Give Paludrine 200mgs OD X 6/12  or →</w:t>
            </w:r>
          </w:p>
        </w:tc>
      </w:tr>
    </w:tbl>
    <w:p w:rsidR="002D40A9" w:rsidRPr="00E37534" w:rsidRDefault="002D40A9" w:rsidP="00341379">
      <w:pPr>
        <w:outlineLvl w:val="0"/>
        <w:rPr>
          <w:b/>
          <w:bCs/>
          <w:color w:val="0000FF"/>
          <w:u w:val="single"/>
          <w:lang w:val="da-DK"/>
        </w:rPr>
      </w:pPr>
    </w:p>
    <w:p w:rsidR="001F35F1" w:rsidRPr="00E37534" w:rsidRDefault="001F35F1" w:rsidP="00341379">
      <w:pPr>
        <w:outlineLvl w:val="0"/>
        <w:rPr>
          <w:b/>
          <w:bCs/>
          <w:color w:val="0000FF"/>
          <w:u w:val="single"/>
          <w:lang w:val="da-DK"/>
        </w:rPr>
      </w:pPr>
    </w:p>
    <w:p w:rsidR="001F35F1" w:rsidRPr="00E37534" w:rsidRDefault="001F35F1" w:rsidP="00341379">
      <w:pPr>
        <w:outlineLvl w:val="0"/>
        <w:rPr>
          <w:b/>
          <w:bCs/>
          <w:color w:val="0000FF"/>
          <w:u w:val="single"/>
        </w:rPr>
      </w:pPr>
    </w:p>
    <w:p w:rsidR="001F35F1" w:rsidRPr="00E37534" w:rsidRDefault="001F35F1" w:rsidP="00341379">
      <w:pPr>
        <w:outlineLvl w:val="0"/>
        <w:rPr>
          <w:b/>
          <w:bCs/>
          <w:color w:val="0000FF"/>
          <w:u w:val="single"/>
        </w:rPr>
      </w:pPr>
    </w:p>
    <w:p w:rsidR="001F35F1" w:rsidRPr="00E37534" w:rsidRDefault="001F35F1" w:rsidP="00341379">
      <w:pPr>
        <w:outlineLvl w:val="0"/>
        <w:rPr>
          <w:b/>
          <w:bCs/>
          <w:color w:val="0000FF"/>
          <w:u w:val="single"/>
        </w:rPr>
      </w:pPr>
    </w:p>
    <w:p w:rsidR="001F35F1" w:rsidRPr="00E37534" w:rsidRDefault="001F35F1" w:rsidP="00341379">
      <w:pPr>
        <w:outlineLvl w:val="0"/>
        <w:rPr>
          <w:b/>
          <w:bCs/>
          <w:color w:val="0000FF"/>
          <w:u w:val="single"/>
        </w:rPr>
      </w:pPr>
    </w:p>
    <w:p w:rsidR="001F35F1" w:rsidRPr="00E37534" w:rsidRDefault="001F35F1" w:rsidP="00341379">
      <w:pPr>
        <w:outlineLvl w:val="0"/>
        <w:rPr>
          <w:b/>
          <w:bCs/>
          <w:color w:val="0000FF"/>
          <w:u w:val="single"/>
        </w:rPr>
      </w:pPr>
    </w:p>
    <w:p w:rsidR="001F35F1" w:rsidRPr="00E37534" w:rsidRDefault="001F35F1" w:rsidP="00341379">
      <w:pPr>
        <w:outlineLvl w:val="0"/>
        <w:rPr>
          <w:b/>
          <w:bCs/>
          <w:color w:val="0000FF"/>
          <w:u w:val="single"/>
        </w:rPr>
      </w:pPr>
    </w:p>
    <w:p w:rsidR="002D40A9" w:rsidRPr="00E37534" w:rsidRDefault="002D40A9" w:rsidP="00341379">
      <w:pPr>
        <w:outlineLvl w:val="0"/>
        <w:rPr>
          <w:b/>
          <w:bCs/>
          <w:color w:val="0000FF"/>
          <w:u w:val="single"/>
        </w:rPr>
      </w:pPr>
    </w:p>
    <w:p w:rsidR="00914BF7" w:rsidRPr="00E37534" w:rsidRDefault="00914BF7" w:rsidP="00341379">
      <w:pPr>
        <w:outlineLvl w:val="0"/>
        <w:rPr>
          <w:b/>
          <w:bCs/>
          <w:color w:val="0000FF"/>
          <w:u w:val="single"/>
        </w:rPr>
      </w:pPr>
    </w:p>
    <w:p w:rsidR="00914BF7" w:rsidRPr="00E37534" w:rsidRDefault="00914BF7" w:rsidP="00341379">
      <w:pPr>
        <w:outlineLvl w:val="0"/>
        <w:rPr>
          <w:b/>
          <w:bCs/>
          <w:color w:val="0000FF"/>
          <w:u w:val="single"/>
        </w:rPr>
      </w:pPr>
    </w:p>
    <w:p w:rsidR="00914BF7" w:rsidRPr="00E37534" w:rsidRDefault="00914BF7" w:rsidP="00341379">
      <w:pPr>
        <w:outlineLvl w:val="0"/>
        <w:rPr>
          <w:b/>
          <w:bCs/>
          <w:color w:val="0000FF"/>
          <w:u w:val="single"/>
        </w:rPr>
      </w:pPr>
    </w:p>
    <w:p w:rsidR="00914BF7" w:rsidRPr="00E37534" w:rsidRDefault="00914BF7" w:rsidP="00341379">
      <w:pPr>
        <w:outlineLvl w:val="0"/>
        <w:rPr>
          <w:b/>
          <w:bCs/>
          <w:color w:val="0000FF"/>
          <w:u w:val="single"/>
        </w:rPr>
      </w:pPr>
    </w:p>
    <w:p w:rsidR="00914BF7" w:rsidRPr="00E37534" w:rsidRDefault="00914BF7" w:rsidP="00341379">
      <w:pPr>
        <w:outlineLvl w:val="0"/>
        <w:rPr>
          <w:b/>
          <w:bCs/>
          <w:color w:val="0000FF"/>
          <w:u w:val="single"/>
        </w:rPr>
      </w:pPr>
    </w:p>
    <w:p w:rsidR="00914BF7" w:rsidRPr="00E37534" w:rsidRDefault="00914BF7" w:rsidP="00341379">
      <w:pPr>
        <w:outlineLvl w:val="0"/>
        <w:rPr>
          <w:b/>
          <w:bCs/>
          <w:color w:val="0000FF"/>
          <w:u w:val="single"/>
        </w:rPr>
      </w:pPr>
    </w:p>
    <w:p w:rsidR="00914BF7" w:rsidRPr="00E37534" w:rsidRDefault="00914BF7" w:rsidP="00341379">
      <w:pPr>
        <w:outlineLvl w:val="0"/>
        <w:rPr>
          <w:b/>
          <w:bCs/>
          <w:color w:val="0000FF"/>
          <w:u w:val="single"/>
        </w:rPr>
      </w:pPr>
    </w:p>
    <w:p w:rsidR="00914BF7" w:rsidRPr="00E37534" w:rsidRDefault="00914BF7" w:rsidP="00341379">
      <w:pPr>
        <w:outlineLvl w:val="0"/>
        <w:rPr>
          <w:b/>
          <w:bCs/>
          <w:color w:val="0000FF"/>
          <w:u w:val="single"/>
        </w:rPr>
      </w:pPr>
    </w:p>
    <w:p w:rsidR="00914BF7" w:rsidRPr="00E37534" w:rsidRDefault="00914BF7" w:rsidP="00341379">
      <w:pPr>
        <w:outlineLvl w:val="0"/>
        <w:rPr>
          <w:b/>
          <w:bCs/>
          <w:color w:val="0000FF"/>
          <w:u w:val="single"/>
        </w:rPr>
      </w:pPr>
    </w:p>
    <w:p w:rsidR="00DE623C" w:rsidRDefault="00DE623C" w:rsidP="00341379">
      <w:pPr>
        <w:outlineLvl w:val="0"/>
        <w:rPr>
          <w:b/>
          <w:bCs/>
          <w:color w:val="0000FF"/>
          <w:u w:val="single"/>
        </w:rPr>
      </w:pPr>
    </w:p>
    <w:p w:rsidR="00341379" w:rsidRPr="00E37534" w:rsidRDefault="00341379" w:rsidP="00341379">
      <w:pPr>
        <w:outlineLvl w:val="0"/>
        <w:rPr>
          <w:b/>
          <w:bCs/>
          <w:color w:val="0000FF"/>
          <w:u w:val="single"/>
        </w:rPr>
      </w:pPr>
      <w:r w:rsidRPr="00E37534">
        <w:rPr>
          <w:b/>
          <w:bCs/>
          <w:color w:val="0000FF"/>
          <w:u w:val="single"/>
        </w:rPr>
        <w:lastRenderedPageBreak/>
        <w:t>AMOEBIASIS</w:t>
      </w:r>
    </w:p>
    <w:p w:rsidR="00341379" w:rsidRPr="00DE623C" w:rsidRDefault="00341379" w:rsidP="00341379">
      <w:pPr>
        <w:rPr>
          <w:sz w:val="8"/>
        </w:rPr>
      </w:pPr>
    </w:p>
    <w:p w:rsidR="00341379" w:rsidRPr="00DE623C" w:rsidRDefault="00341379" w:rsidP="00341379">
      <w:pPr>
        <w:numPr>
          <w:ilvl w:val="0"/>
          <w:numId w:val="8"/>
        </w:numPr>
      </w:pPr>
      <w:r w:rsidRPr="00DE623C">
        <w:t>Infection by the pathogenic amoeba:  E. Histolytica</w:t>
      </w:r>
    </w:p>
    <w:p w:rsidR="00341379" w:rsidRPr="00DE623C" w:rsidRDefault="00341379" w:rsidP="00341379">
      <w:pPr>
        <w:numPr>
          <w:ilvl w:val="0"/>
          <w:numId w:val="8"/>
        </w:numPr>
      </w:pPr>
      <w:r w:rsidRPr="00DE623C">
        <w:t>Others E. Hastimanii and E. Coli</w:t>
      </w:r>
    </w:p>
    <w:p w:rsidR="00341379" w:rsidRPr="00DE623C" w:rsidRDefault="00341379" w:rsidP="00341379">
      <w:pPr>
        <w:numPr>
          <w:ilvl w:val="0"/>
          <w:numId w:val="8"/>
        </w:numPr>
      </w:pPr>
      <w:r w:rsidRPr="00DE623C">
        <w:t>Also there is Naegleria and acanthamoeba, causing fulminating meningitis and granulomatous encephalitis</w:t>
      </w:r>
    </w:p>
    <w:p w:rsidR="00341379" w:rsidRPr="00E37534" w:rsidRDefault="00341379" w:rsidP="00341379">
      <w:pPr>
        <w:rPr>
          <w:b/>
        </w:rPr>
      </w:pPr>
    </w:p>
    <w:p w:rsidR="00341379" w:rsidRPr="00E37534" w:rsidRDefault="00341379" w:rsidP="00341379">
      <w:pPr>
        <w:outlineLvl w:val="0"/>
        <w:rPr>
          <w:b/>
        </w:rPr>
      </w:pPr>
      <w:r w:rsidRPr="00E37534">
        <w:rPr>
          <w:b/>
        </w:rPr>
        <w:t>AETIOLOGY/ EPIDEMIOLOGY</w:t>
      </w:r>
    </w:p>
    <w:p w:rsidR="00341379" w:rsidRPr="00DE623C" w:rsidRDefault="00341379" w:rsidP="00341379">
      <w:pPr>
        <w:rPr>
          <w:sz w:val="8"/>
        </w:rPr>
      </w:pPr>
    </w:p>
    <w:p w:rsidR="00341379" w:rsidRPr="00DE623C" w:rsidRDefault="00341379" w:rsidP="00341379">
      <w:pPr>
        <w:numPr>
          <w:ilvl w:val="0"/>
          <w:numId w:val="8"/>
        </w:numPr>
      </w:pPr>
      <w:r w:rsidRPr="00DE623C">
        <w:t>Endemic where sanitation is poor</w:t>
      </w:r>
    </w:p>
    <w:p w:rsidR="00341379" w:rsidRPr="00DE623C" w:rsidRDefault="00341379" w:rsidP="00341379">
      <w:pPr>
        <w:numPr>
          <w:ilvl w:val="0"/>
          <w:numId w:val="8"/>
        </w:numPr>
      </w:pPr>
      <w:r w:rsidRPr="00DE623C">
        <w:t xml:space="preserve">Common around Arusha / </w:t>
      </w:r>
      <w:r w:rsidR="00C46ABE" w:rsidRPr="00DE623C">
        <w:t>Kilimanjaro</w:t>
      </w:r>
    </w:p>
    <w:p w:rsidR="00341379" w:rsidRPr="00DE623C" w:rsidRDefault="00341379" w:rsidP="00341379">
      <w:pPr>
        <w:numPr>
          <w:ilvl w:val="0"/>
          <w:numId w:val="8"/>
        </w:numPr>
      </w:pPr>
      <w:r w:rsidRPr="00DE623C">
        <w:t>Patients with dysentery does not spread the disease</w:t>
      </w:r>
    </w:p>
    <w:p w:rsidR="00341379" w:rsidRPr="00E37534" w:rsidRDefault="00341379" w:rsidP="00341379">
      <w:pPr>
        <w:rPr>
          <w:b/>
        </w:rPr>
      </w:pPr>
    </w:p>
    <w:p w:rsidR="00341379" w:rsidRPr="00E37534" w:rsidRDefault="00341379" w:rsidP="00341379">
      <w:pPr>
        <w:outlineLvl w:val="0"/>
        <w:rPr>
          <w:b/>
        </w:rPr>
      </w:pPr>
      <w:r w:rsidRPr="00E37534">
        <w:rPr>
          <w:b/>
        </w:rPr>
        <w:t>LIFE CYCLE</w:t>
      </w:r>
    </w:p>
    <w:p w:rsidR="00341379" w:rsidRPr="00E37534" w:rsidRDefault="00341379" w:rsidP="00341379">
      <w:pPr>
        <w:rPr>
          <w:b/>
        </w:rPr>
      </w:pPr>
    </w:p>
    <w:p w:rsidR="00341379" w:rsidRPr="00DE623C" w:rsidRDefault="00341379" w:rsidP="00341379">
      <w:pPr>
        <w:outlineLvl w:val="0"/>
        <w:rPr>
          <w:b/>
          <w:sz w:val="20"/>
          <w:szCs w:val="20"/>
        </w:rPr>
      </w:pPr>
      <w:r w:rsidRPr="00DE623C">
        <w:rPr>
          <w:b/>
          <w:sz w:val="20"/>
          <w:szCs w:val="20"/>
        </w:rPr>
        <w:t>DRAWING</w:t>
      </w:r>
    </w:p>
    <w:p w:rsidR="00341379" w:rsidRPr="00DE623C" w:rsidRDefault="00341379" w:rsidP="00341379">
      <w:pPr>
        <w:rPr>
          <w:b/>
          <w:sz w:val="4"/>
        </w:rPr>
      </w:pPr>
    </w:p>
    <w:p w:rsidR="00341379" w:rsidRPr="00DE623C" w:rsidRDefault="00341379" w:rsidP="00341379">
      <w:pPr>
        <w:numPr>
          <w:ilvl w:val="0"/>
          <w:numId w:val="8"/>
        </w:numPr>
      </w:pPr>
      <w:r w:rsidRPr="00DE623C">
        <w:t>IP 2/52 – to many years</w:t>
      </w:r>
    </w:p>
    <w:p w:rsidR="00341379" w:rsidRPr="00DE623C" w:rsidRDefault="00341379" w:rsidP="00341379">
      <w:pPr>
        <w:numPr>
          <w:ilvl w:val="0"/>
          <w:numId w:val="8"/>
        </w:numPr>
      </w:pPr>
      <w:r w:rsidRPr="00DE623C">
        <w:t>Trophozoites themselves are not infective</w:t>
      </w:r>
    </w:p>
    <w:p w:rsidR="00341379" w:rsidRPr="00DE623C" w:rsidRDefault="00341379" w:rsidP="00341379">
      <w:pPr>
        <w:numPr>
          <w:ilvl w:val="0"/>
          <w:numId w:val="8"/>
        </w:numPr>
      </w:pPr>
      <w:r w:rsidRPr="00DE623C">
        <w:t>Trophozoites are invasive (invade host tissues) and multiply within the human host by cell division</w:t>
      </w:r>
    </w:p>
    <w:p w:rsidR="00341379" w:rsidRPr="00DE623C" w:rsidRDefault="00341379" w:rsidP="00341379">
      <w:pPr>
        <w:numPr>
          <w:ilvl w:val="0"/>
          <w:numId w:val="8"/>
        </w:numPr>
      </w:pPr>
      <w:r w:rsidRPr="00DE623C">
        <w:t>Cysts can be killed by boiling water</w:t>
      </w:r>
    </w:p>
    <w:p w:rsidR="00341379" w:rsidRPr="00DE623C" w:rsidRDefault="00341379" w:rsidP="00341379">
      <w:pPr>
        <w:numPr>
          <w:ilvl w:val="0"/>
          <w:numId w:val="8"/>
        </w:numPr>
      </w:pPr>
      <w:r w:rsidRPr="00DE623C">
        <w:t>Cysts are resistant to water treatments such as chlorination</w:t>
      </w:r>
    </w:p>
    <w:p w:rsidR="00341379" w:rsidRPr="00DE623C" w:rsidRDefault="00341379" w:rsidP="00341379">
      <w:pPr>
        <w:numPr>
          <w:ilvl w:val="0"/>
          <w:numId w:val="8"/>
        </w:numPr>
      </w:pPr>
      <w:r w:rsidRPr="00DE623C">
        <w:t>Cysts can survive for long periods in faeces – upto10/7</w:t>
      </w:r>
    </w:p>
    <w:p w:rsidR="00341379" w:rsidRPr="00DE623C" w:rsidRDefault="00341379" w:rsidP="00341379">
      <w:pPr>
        <w:numPr>
          <w:ilvl w:val="0"/>
          <w:numId w:val="8"/>
        </w:numPr>
      </w:pPr>
      <w:r w:rsidRPr="00DE623C">
        <w:t xml:space="preserve">Cysts are killed by </w:t>
      </w:r>
      <w:r w:rsidR="00C46ABE" w:rsidRPr="00DE623C">
        <w:t>desiccation</w:t>
      </w:r>
    </w:p>
    <w:p w:rsidR="00341379" w:rsidRPr="00DE623C" w:rsidRDefault="00341379" w:rsidP="00341379">
      <w:pPr>
        <w:numPr>
          <w:ilvl w:val="0"/>
          <w:numId w:val="8"/>
        </w:numPr>
      </w:pPr>
      <w:r w:rsidRPr="00DE623C">
        <w:t>Transmission is by contaminated water, food, vegetable / fruits, by human faeces (extement) i.e faeco-oral route</w:t>
      </w:r>
    </w:p>
    <w:p w:rsidR="00341379" w:rsidRPr="00DE623C" w:rsidRDefault="00341379" w:rsidP="00341379">
      <w:pPr>
        <w:numPr>
          <w:ilvl w:val="0"/>
          <w:numId w:val="8"/>
        </w:numPr>
      </w:pPr>
      <w:r w:rsidRPr="00DE623C">
        <w:t>Also contamination from a leaking sewage</w:t>
      </w:r>
    </w:p>
    <w:p w:rsidR="00341379" w:rsidRPr="00DE623C" w:rsidRDefault="00341379" w:rsidP="00341379">
      <w:pPr>
        <w:numPr>
          <w:ilvl w:val="0"/>
          <w:numId w:val="8"/>
        </w:numPr>
      </w:pPr>
      <w:r w:rsidRPr="00DE623C">
        <w:t>Flies can be vectors</w:t>
      </w:r>
    </w:p>
    <w:p w:rsidR="00341379" w:rsidRPr="00E37534" w:rsidRDefault="00341379" w:rsidP="00341379">
      <w:pPr>
        <w:rPr>
          <w:b/>
        </w:rPr>
      </w:pPr>
    </w:p>
    <w:p w:rsidR="00341379" w:rsidRPr="00E37534" w:rsidRDefault="00341379" w:rsidP="00341379">
      <w:pPr>
        <w:outlineLvl w:val="0"/>
        <w:rPr>
          <w:b/>
        </w:rPr>
      </w:pPr>
      <w:r w:rsidRPr="00E37534">
        <w:rPr>
          <w:b/>
        </w:rPr>
        <w:t>PATH</w:t>
      </w:r>
      <w:r w:rsidR="00DE623C">
        <w:rPr>
          <w:b/>
        </w:rPr>
        <w:t>O</w:t>
      </w:r>
      <w:r w:rsidRPr="00E37534">
        <w:rPr>
          <w:b/>
        </w:rPr>
        <w:t>PHYSIOLOGY</w:t>
      </w:r>
    </w:p>
    <w:p w:rsidR="00341379" w:rsidRPr="00E37534" w:rsidRDefault="00341379" w:rsidP="00341379">
      <w:pPr>
        <w:rPr>
          <w:b/>
        </w:rPr>
      </w:pPr>
    </w:p>
    <w:p w:rsidR="00341379" w:rsidRPr="00E37534" w:rsidRDefault="00341379" w:rsidP="00341379">
      <w:pPr>
        <w:outlineLvl w:val="0"/>
        <w:rPr>
          <w:b/>
        </w:rPr>
      </w:pPr>
      <w:r w:rsidRPr="00E37534">
        <w:rPr>
          <w:b/>
        </w:rPr>
        <w:t>A: Tissue invasion by trohozoiters</w:t>
      </w:r>
    </w:p>
    <w:p w:rsidR="00341379" w:rsidRPr="00733CB8" w:rsidRDefault="00341379" w:rsidP="00341379">
      <w:pPr>
        <w:rPr>
          <w:b/>
          <w:sz w:val="8"/>
        </w:rPr>
      </w:pPr>
    </w:p>
    <w:p w:rsidR="00341379" w:rsidRPr="00DE623C" w:rsidRDefault="00341379" w:rsidP="00341379">
      <w:pPr>
        <w:numPr>
          <w:ilvl w:val="0"/>
          <w:numId w:val="8"/>
        </w:numPr>
      </w:pPr>
      <w:r w:rsidRPr="00DE623C">
        <w:t>There is invasion of the mucosa of the large intestines., leading to:-</w:t>
      </w:r>
    </w:p>
    <w:p w:rsidR="00341379" w:rsidRPr="00733CB8" w:rsidRDefault="00341379" w:rsidP="00341379">
      <w:pPr>
        <w:rPr>
          <w:sz w:val="16"/>
        </w:rPr>
      </w:pPr>
    </w:p>
    <w:p w:rsidR="00341379" w:rsidRPr="00DE623C" w:rsidRDefault="00341379" w:rsidP="00341379">
      <w:pPr>
        <w:numPr>
          <w:ilvl w:val="0"/>
          <w:numId w:val="93"/>
        </w:numPr>
        <w:rPr>
          <w:u w:val="single"/>
        </w:rPr>
      </w:pPr>
      <w:r w:rsidRPr="00DE623C">
        <w:rPr>
          <w:u w:val="single"/>
        </w:rPr>
        <w:t>Granuloma formation</w:t>
      </w:r>
    </w:p>
    <w:p w:rsidR="00341379" w:rsidRPr="00733CB8" w:rsidRDefault="00341379" w:rsidP="00341379">
      <w:pPr>
        <w:rPr>
          <w:sz w:val="10"/>
        </w:rPr>
      </w:pPr>
    </w:p>
    <w:p w:rsidR="00341379" w:rsidRPr="00DE623C" w:rsidRDefault="00341379" w:rsidP="00341379">
      <w:r w:rsidRPr="00DE623C">
        <w:t>Flask shaped (bottle shaped) ulcers in muscularies mucosa, consisting of lymphocytes, plasma cells, sometimes PMNL</w:t>
      </w:r>
      <w:r w:rsidRPr="00DE623C">
        <w:rPr>
          <w:vertAlign w:val="superscript"/>
        </w:rPr>
        <w:t>s</w:t>
      </w:r>
      <w:r w:rsidRPr="00DE623C">
        <w:t>, and with undermined, hanging, irregular edges.</w:t>
      </w:r>
    </w:p>
    <w:p w:rsidR="00341379" w:rsidRPr="00733CB8" w:rsidRDefault="00341379" w:rsidP="00341379">
      <w:pPr>
        <w:rPr>
          <w:sz w:val="8"/>
        </w:rPr>
      </w:pPr>
    </w:p>
    <w:p w:rsidR="00341379" w:rsidRPr="00DE623C" w:rsidRDefault="00341379" w:rsidP="00341379">
      <w:pPr>
        <w:numPr>
          <w:ilvl w:val="0"/>
          <w:numId w:val="93"/>
        </w:numPr>
      </w:pPr>
      <w:r w:rsidRPr="00DE623C">
        <w:t>Necrosis</w:t>
      </w:r>
    </w:p>
    <w:p w:rsidR="00341379" w:rsidRPr="00DE623C" w:rsidRDefault="00341379" w:rsidP="00341379">
      <w:pPr>
        <w:numPr>
          <w:ilvl w:val="0"/>
          <w:numId w:val="93"/>
        </w:numPr>
      </w:pPr>
      <w:r w:rsidRPr="00DE623C">
        <w:t>Perforation</w:t>
      </w:r>
    </w:p>
    <w:p w:rsidR="00341379" w:rsidRPr="00DE623C" w:rsidRDefault="00341379" w:rsidP="00341379">
      <w:pPr>
        <w:numPr>
          <w:ilvl w:val="0"/>
          <w:numId w:val="93"/>
        </w:numPr>
      </w:pPr>
      <w:r w:rsidRPr="00DE623C">
        <w:t>Messenteric veins incasion with spread into the systemic circulation</w:t>
      </w:r>
    </w:p>
    <w:p w:rsidR="00341379" w:rsidRPr="00E37534" w:rsidRDefault="00341379" w:rsidP="00341379">
      <w:pPr>
        <w:rPr>
          <w:b/>
        </w:rPr>
      </w:pPr>
    </w:p>
    <w:p w:rsidR="00341379" w:rsidRPr="00E37534" w:rsidRDefault="00341379" w:rsidP="00341379">
      <w:pPr>
        <w:outlineLvl w:val="0"/>
        <w:rPr>
          <w:b/>
        </w:rPr>
      </w:pPr>
      <w:r w:rsidRPr="00E37534">
        <w:rPr>
          <w:b/>
        </w:rPr>
        <w:t>B: role of intestinal flora</w:t>
      </w:r>
    </w:p>
    <w:p w:rsidR="00341379" w:rsidRPr="00E37534" w:rsidRDefault="00341379" w:rsidP="00341379">
      <w:pPr>
        <w:rPr>
          <w:b/>
        </w:rPr>
      </w:pPr>
    </w:p>
    <w:p w:rsidR="00341379" w:rsidRPr="00733CB8" w:rsidRDefault="00341379" w:rsidP="00341379">
      <w:pPr>
        <w:numPr>
          <w:ilvl w:val="0"/>
          <w:numId w:val="94"/>
        </w:numPr>
      </w:pPr>
      <w:r w:rsidRPr="00733CB8">
        <w:t>E. Histolitica requires nutrients produced by E. coli and enterobacter aerogenes</w:t>
      </w:r>
    </w:p>
    <w:p w:rsidR="00341379" w:rsidRPr="00733CB8" w:rsidRDefault="00341379" w:rsidP="00D62A0D">
      <w:pPr>
        <w:numPr>
          <w:ilvl w:val="0"/>
          <w:numId w:val="94"/>
        </w:numPr>
      </w:pPr>
      <w:r w:rsidRPr="00733CB8">
        <w:t>After e. Histoliyca infection, secondary bac</w:t>
      </w:r>
      <w:r w:rsidR="00D62A0D">
        <w:t>terial</w:t>
      </w:r>
      <w:r w:rsidR="009A3A15">
        <w:t xml:space="preserve"> </w:t>
      </w:r>
      <w:r w:rsidRPr="00733CB8">
        <w:t>infections e.g. shigella, clostridia are very common</w:t>
      </w:r>
    </w:p>
    <w:p w:rsidR="00341379" w:rsidRPr="00E37534" w:rsidRDefault="00341379" w:rsidP="00341379">
      <w:pPr>
        <w:rPr>
          <w:b/>
        </w:rPr>
      </w:pPr>
    </w:p>
    <w:p w:rsidR="00341379" w:rsidRPr="00E37534" w:rsidRDefault="00341379" w:rsidP="00341379">
      <w:pPr>
        <w:outlineLvl w:val="0"/>
        <w:rPr>
          <w:b/>
        </w:rPr>
      </w:pPr>
      <w:r w:rsidRPr="00E37534">
        <w:rPr>
          <w:b/>
        </w:rPr>
        <w:lastRenderedPageBreak/>
        <w:t>COMPLICATIONS</w:t>
      </w:r>
    </w:p>
    <w:p w:rsidR="00341379" w:rsidRPr="00733CB8" w:rsidRDefault="00341379" w:rsidP="00341379">
      <w:pPr>
        <w:rPr>
          <w:b/>
          <w:sz w:val="10"/>
        </w:rPr>
      </w:pPr>
    </w:p>
    <w:p w:rsidR="00341379" w:rsidRPr="00733CB8" w:rsidRDefault="00341379" w:rsidP="00341379">
      <w:pPr>
        <w:numPr>
          <w:ilvl w:val="0"/>
          <w:numId w:val="95"/>
        </w:numPr>
      </w:pPr>
      <w:r w:rsidRPr="00733CB8">
        <w:t>Bowel necrosis</w:t>
      </w:r>
    </w:p>
    <w:p w:rsidR="00341379" w:rsidRPr="00733CB8" w:rsidRDefault="00341379" w:rsidP="00341379">
      <w:pPr>
        <w:numPr>
          <w:ilvl w:val="0"/>
          <w:numId w:val="95"/>
        </w:numPr>
      </w:pPr>
      <w:r w:rsidRPr="00733CB8">
        <w:t>Performation</w:t>
      </w:r>
    </w:p>
    <w:p w:rsidR="00341379" w:rsidRPr="00733CB8" w:rsidRDefault="00341379" w:rsidP="00341379">
      <w:pPr>
        <w:numPr>
          <w:ilvl w:val="0"/>
          <w:numId w:val="95"/>
        </w:numPr>
      </w:pPr>
      <w:r w:rsidRPr="00733CB8">
        <w:t>Perinotitis</w:t>
      </w:r>
    </w:p>
    <w:p w:rsidR="00341379" w:rsidRPr="00733CB8" w:rsidRDefault="00341379" w:rsidP="00341379">
      <w:pPr>
        <w:numPr>
          <w:ilvl w:val="0"/>
          <w:numId w:val="95"/>
        </w:numPr>
      </w:pPr>
      <w:r w:rsidRPr="00733CB8">
        <w:t xml:space="preserve">Liver abscess </w:t>
      </w:r>
      <w:r w:rsidRPr="00733CB8">
        <w:tab/>
      </w:r>
      <w:r w:rsidRPr="00733CB8">
        <w:tab/>
        <w:t>)  Sputum is anchovy sauce</w:t>
      </w:r>
    </w:p>
    <w:p w:rsidR="00341379" w:rsidRPr="00733CB8" w:rsidRDefault="00341379" w:rsidP="00341379">
      <w:pPr>
        <w:numPr>
          <w:ilvl w:val="0"/>
          <w:numId w:val="95"/>
        </w:numPr>
      </w:pPr>
      <w:r w:rsidRPr="00733CB8">
        <w:t>Subphrenic abscess</w:t>
      </w:r>
      <w:r w:rsidRPr="00733CB8">
        <w:tab/>
        <w:t>)  sputum (Red-Brownish fluid)</w:t>
      </w:r>
    </w:p>
    <w:p w:rsidR="00341379" w:rsidRPr="00733CB8" w:rsidRDefault="00341379" w:rsidP="00341379">
      <w:pPr>
        <w:numPr>
          <w:ilvl w:val="0"/>
          <w:numId w:val="95"/>
        </w:numPr>
      </w:pPr>
      <w:r w:rsidRPr="00733CB8">
        <w:t>Lung abscess</w:t>
      </w:r>
    </w:p>
    <w:p w:rsidR="00341379" w:rsidRPr="00733CB8" w:rsidRDefault="00341379" w:rsidP="00341379">
      <w:pPr>
        <w:numPr>
          <w:ilvl w:val="0"/>
          <w:numId w:val="95"/>
        </w:numPr>
      </w:pPr>
      <w:r w:rsidRPr="00733CB8">
        <w:t>Pleural effusion</w:t>
      </w:r>
    </w:p>
    <w:p w:rsidR="00341379" w:rsidRPr="00733CB8" w:rsidRDefault="00341379" w:rsidP="00341379">
      <w:pPr>
        <w:numPr>
          <w:ilvl w:val="0"/>
          <w:numId w:val="95"/>
        </w:numPr>
      </w:pPr>
      <w:r w:rsidRPr="00733CB8">
        <w:t>Lung collapse</w:t>
      </w:r>
    </w:p>
    <w:p w:rsidR="00341379" w:rsidRPr="00733CB8" w:rsidRDefault="00341379" w:rsidP="00341379">
      <w:pPr>
        <w:numPr>
          <w:ilvl w:val="0"/>
          <w:numId w:val="95"/>
        </w:numPr>
      </w:pPr>
      <w:r w:rsidRPr="00733CB8">
        <w:t>Altelectasis</w:t>
      </w:r>
    </w:p>
    <w:p w:rsidR="00341379" w:rsidRPr="00733CB8" w:rsidRDefault="00341379" w:rsidP="00341379">
      <w:pPr>
        <w:numPr>
          <w:ilvl w:val="0"/>
          <w:numId w:val="95"/>
        </w:numPr>
      </w:pPr>
      <w:r w:rsidRPr="00733CB8">
        <w:t>Brain abscess</w:t>
      </w:r>
    </w:p>
    <w:p w:rsidR="00341379" w:rsidRPr="00E37534" w:rsidRDefault="00341379" w:rsidP="00341379">
      <w:pPr>
        <w:rPr>
          <w:b/>
        </w:rPr>
      </w:pPr>
    </w:p>
    <w:p w:rsidR="00341379" w:rsidRPr="00E37534" w:rsidRDefault="00341379" w:rsidP="00341379">
      <w:pPr>
        <w:outlineLvl w:val="0"/>
        <w:rPr>
          <w:b/>
        </w:rPr>
      </w:pPr>
      <w:r w:rsidRPr="00E37534">
        <w:rPr>
          <w:b/>
        </w:rPr>
        <w:t>Clinical presentation</w:t>
      </w:r>
    </w:p>
    <w:p w:rsidR="00341379" w:rsidRPr="00733CB8" w:rsidRDefault="00341379" w:rsidP="00341379">
      <w:pPr>
        <w:rPr>
          <w:b/>
          <w:sz w:val="14"/>
        </w:rPr>
      </w:pPr>
    </w:p>
    <w:p w:rsidR="00341379" w:rsidRPr="00E37534" w:rsidRDefault="00341379" w:rsidP="00341379">
      <w:pPr>
        <w:outlineLvl w:val="0"/>
        <w:rPr>
          <w:b/>
        </w:rPr>
      </w:pPr>
      <w:r w:rsidRPr="00E37534">
        <w:rPr>
          <w:b/>
        </w:rPr>
        <w:t xml:space="preserve">A: Chronic carriers are </w:t>
      </w:r>
      <w:r w:rsidRPr="00E37534">
        <w:rPr>
          <w:b/>
          <w:vertAlign w:val="superscript"/>
        </w:rPr>
        <w:t>u</w:t>
      </w:r>
      <w:r w:rsidRPr="00E37534">
        <w:rPr>
          <w:b/>
        </w:rPr>
        <w:t xml:space="preserve">  85%</w:t>
      </w:r>
    </w:p>
    <w:p w:rsidR="00341379" w:rsidRPr="00733CB8" w:rsidRDefault="00341379" w:rsidP="00341379">
      <w:pPr>
        <w:numPr>
          <w:ilvl w:val="0"/>
          <w:numId w:val="8"/>
        </w:numPr>
      </w:pPr>
      <w:r w:rsidRPr="00733CB8">
        <w:t>Asymptomic</w:t>
      </w:r>
    </w:p>
    <w:p w:rsidR="00341379" w:rsidRPr="00733CB8" w:rsidRDefault="00341379" w:rsidP="00341379">
      <w:pPr>
        <w:numPr>
          <w:ilvl w:val="0"/>
          <w:numId w:val="8"/>
        </w:numPr>
      </w:pPr>
      <w:r w:rsidRPr="00733CB8">
        <w:t>Mild abdominal discomfort</w:t>
      </w:r>
    </w:p>
    <w:p w:rsidR="00341379" w:rsidRPr="00733CB8" w:rsidRDefault="00341379" w:rsidP="00341379">
      <w:pPr>
        <w:numPr>
          <w:ilvl w:val="0"/>
          <w:numId w:val="8"/>
        </w:numPr>
      </w:pPr>
      <w:r w:rsidRPr="00733CB8">
        <w:t>Flatulence</w:t>
      </w:r>
    </w:p>
    <w:p w:rsidR="00341379" w:rsidRPr="00733CB8" w:rsidRDefault="00341379" w:rsidP="00341379">
      <w:pPr>
        <w:numPr>
          <w:ilvl w:val="0"/>
          <w:numId w:val="8"/>
        </w:numPr>
      </w:pPr>
      <w:r w:rsidRPr="00733CB8">
        <w:t>Occasional diarrhea</w:t>
      </w:r>
    </w:p>
    <w:p w:rsidR="00341379" w:rsidRPr="00733CB8" w:rsidRDefault="00341379" w:rsidP="00341379">
      <w:pPr>
        <w:numPr>
          <w:ilvl w:val="0"/>
          <w:numId w:val="8"/>
        </w:numPr>
      </w:pPr>
      <w:r w:rsidRPr="00733CB8">
        <w:t>Constipation</w:t>
      </w:r>
    </w:p>
    <w:p w:rsidR="00341379" w:rsidRPr="00733CB8" w:rsidRDefault="00341379" w:rsidP="00341379">
      <w:pPr>
        <w:rPr>
          <w:b/>
          <w:sz w:val="14"/>
        </w:rPr>
      </w:pPr>
    </w:p>
    <w:p w:rsidR="00341379" w:rsidRPr="00E37534" w:rsidRDefault="00341379" w:rsidP="00341379">
      <w:pPr>
        <w:outlineLvl w:val="0"/>
        <w:rPr>
          <w:b/>
        </w:rPr>
      </w:pPr>
      <w:r w:rsidRPr="00E37534">
        <w:rPr>
          <w:b/>
        </w:rPr>
        <w:t>B: Amoebic Diarrhoea</w:t>
      </w:r>
    </w:p>
    <w:p w:rsidR="00341379" w:rsidRPr="00733CB8" w:rsidRDefault="00341379" w:rsidP="00341379">
      <w:pPr>
        <w:rPr>
          <w:b/>
          <w:sz w:val="8"/>
        </w:rPr>
      </w:pPr>
    </w:p>
    <w:p w:rsidR="00341379" w:rsidRPr="00733CB8" w:rsidRDefault="00341379" w:rsidP="00341379">
      <w:pPr>
        <w:numPr>
          <w:ilvl w:val="0"/>
          <w:numId w:val="8"/>
        </w:numPr>
      </w:pPr>
      <w:r w:rsidRPr="00733CB8">
        <w:t>Recurrent bouts of diarrhea often with mucosand blodd tinged (endemic)</w:t>
      </w:r>
    </w:p>
    <w:p w:rsidR="00341379" w:rsidRPr="00733CB8" w:rsidRDefault="00341379" w:rsidP="00341379">
      <w:pPr>
        <w:numPr>
          <w:ilvl w:val="0"/>
          <w:numId w:val="8"/>
        </w:numPr>
      </w:pPr>
      <w:r w:rsidRPr="00733CB8">
        <w:t>Patients  may complain of tenemus</w:t>
      </w:r>
    </w:p>
    <w:p w:rsidR="00341379" w:rsidRPr="00733CB8" w:rsidRDefault="00341379" w:rsidP="00341379">
      <w:pPr>
        <w:numPr>
          <w:ilvl w:val="0"/>
          <w:numId w:val="8"/>
        </w:numPr>
      </w:pPr>
      <w:r w:rsidRPr="00733CB8">
        <w:t>usually they are afebrile</w:t>
      </w:r>
    </w:p>
    <w:p w:rsidR="00341379" w:rsidRPr="00733CB8" w:rsidRDefault="00341379" w:rsidP="00341379">
      <w:pPr>
        <w:numPr>
          <w:ilvl w:val="0"/>
          <w:numId w:val="8"/>
        </w:numPr>
      </w:pPr>
      <w:r w:rsidRPr="00733CB8">
        <w:t>constipation usually occurs between bouts of diarrhea</w:t>
      </w:r>
    </w:p>
    <w:p w:rsidR="00341379" w:rsidRPr="00733CB8" w:rsidRDefault="00341379" w:rsidP="00341379">
      <w:pPr>
        <w:rPr>
          <w:b/>
          <w:sz w:val="12"/>
        </w:rPr>
      </w:pPr>
    </w:p>
    <w:p w:rsidR="00341379" w:rsidRPr="00E37534" w:rsidRDefault="00341379" w:rsidP="00341379">
      <w:pPr>
        <w:outlineLvl w:val="0"/>
        <w:rPr>
          <w:b/>
        </w:rPr>
      </w:pPr>
      <w:r w:rsidRPr="00E37534">
        <w:rPr>
          <w:b/>
        </w:rPr>
        <w:t>C: Amoebic Dysentry</w:t>
      </w:r>
    </w:p>
    <w:p w:rsidR="00341379" w:rsidRPr="00733CB8" w:rsidRDefault="00341379" w:rsidP="00341379">
      <w:pPr>
        <w:rPr>
          <w:b/>
          <w:sz w:val="10"/>
        </w:rPr>
      </w:pPr>
    </w:p>
    <w:p w:rsidR="00341379" w:rsidRPr="00733CB8" w:rsidRDefault="00341379" w:rsidP="00341379">
      <w:pPr>
        <w:numPr>
          <w:ilvl w:val="0"/>
          <w:numId w:val="8"/>
        </w:numPr>
      </w:pPr>
      <w:r w:rsidRPr="00733CB8">
        <w:t>Present with severe diarrhea,  blood with mucus</w:t>
      </w:r>
    </w:p>
    <w:p w:rsidR="00341379" w:rsidRPr="00733CB8" w:rsidRDefault="00341379" w:rsidP="00341379">
      <w:pPr>
        <w:numPr>
          <w:ilvl w:val="0"/>
          <w:numId w:val="8"/>
        </w:numPr>
      </w:pPr>
      <w:r w:rsidRPr="00733CB8">
        <w:t>Severe abdominal pains with tenesmus (pain localized along the caecum, and sigmoid colon)</w:t>
      </w:r>
    </w:p>
    <w:p w:rsidR="00341379" w:rsidRPr="00733CB8" w:rsidRDefault="00341379" w:rsidP="00341379">
      <w:pPr>
        <w:numPr>
          <w:ilvl w:val="0"/>
          <w:numId w:val="8"/>
        </w:numPr>
      </w:pPr>
      <w:r w:rsidRPr="00733CB8">
        <w:t>Fever and headache</w:t>
      </w:r>
    </w:p>
    <w:p w:rsidR="00341379" w:rsidRPr="00733CB8" w:rsidRDefault="00341379" w:rsidP="00341379">
      <w:pPr>
        <w:numPr>
          <w:ilvl w:val="0"/>
          <w:numId w:val="8"/>
        </w:numPr>
      </w:pPr>
      <w:r w:rsidRPr="00733CB8">
        <w:t>Symptoms may be due to secondary bacterial infection</w:t>
      </w:r>
    </w:p>
    <w:p w:rsidR="00341379" w:rsidRPr="00733CB8" w:rsidRDefault="00341379" w:rsidP="00341379">
      <w:pPr>
        <w:rPr>
          <w:b/>
          <w:sz w:val="14"/>
        </w:rPr>
      </w:pPr>
    </w:p>
    <w:p w:rsidR="00341379" w:rsidRPr="00E37534" w:rsidRDefault="00341379" w:rsidP="00341379">
      <w:pPr>
        <w:outlineLvl w:val="0"/>
        <w:rPr>
          <w:b/>
        </w:rPr>
      </w:pPr>
      <w:r w:rsidRPr="00E37534">
        <w:rPr>
          <w:b/>
        </w:rPr>
        <w:t xml:space="preserve">D: </w:t>
      </w:r>
      <w:r w:rsidR="00733CB8" w:rsidRPr="00E37534">
        <w:rPr>
          <w:b/>
        </w:rPr>
        <w:t>Amoebic Appendicitis</w:t>
      </w:r>
    </w:p>
    <w:p w:rsidR="00341379" w:rsidRPr="00733CB8" w:rsidRDefault="00341379" w:rsidP="00341379">
      <w:pPr>
        <w:rPr>
          <w:b/>
          <w:sz w:val="6"/>
        </w:rPr>
      </w:pPr>
    </w:p>
    <w:p w:rsidR="00341379" w:rsidRPr="00733CB8" w:rsidRDefault="00341379" w:rsidP="00341379">
      <w:r w:rsidRPr="00733CB8">
        <w:t>_ There is proceeding amoebic diarrhea and dysentry</w:t>
      </w:r>
    </w:p>
    <w:p w:rsidR="00341379" w:rsidRPr="00733CB8" w:rsidRDefault="00341379" w:rsidP="00341379">
      <w:r w:rsidRPr="00733CB8">
        <w:t>- There is periumbilical pain – radiating to the right iliac fossa</w:t>
      </w:r>
    </w:p>
    <w:p w:rsidR="00341379" w:rsidRPr="00733CB8" w:rsidRDefault="00341379" w:rsidP="00341379">
      <w:r w:rsidRPr="00733CB8">
        <w:t>-Nausea and vomiting</w:t>
      </w:r>
    </w:p>
    <w:p w:rsidR="00341379" w:rsidRPr="00733CB8" w:rsidRDefault="00341379" w:rsidP="00341379">
      <w:r w:rsidRPr="00733CB8">
        <w:t xml:space="preserve">- Fever </w:t>
      </w:r>
    </w:p>
    <w:p w:rsidR="00341379" w:rsidRPr="00E37534" w:rsidRDefault="00341379" w:rsidP="00341379">
      <w:pPr>
        <w:outlineLvl w:val="0"/>
        <w:rPr>
          <w:b/>
        </w:rPr>
      </w:pPr>
      <w:r w:rsidRPr="00E37534">
        <w:rPr>
          <w:b/>
        </w:rPr>
        <w:t xml:space="preserve">NB: </w:t>
      </w:r>
      <w:r w:rsidRPr="00733CB8">
        <w:t>Should be treated before surgery</w:t>
      </w:r>
    </w:p>
    <w:p w:rsidR="00341379" w:rsidRPr="00E37534" w:rsidRDefault="00341379" w:rsidP="00341379">
      <w:pPr>
        <w:rPr>
          <w:b/>
        </w:rPr>
      </w:pPr>
    </w:p>
    <w:p w:rsidR="00341379" w:rsidRPr="00E37534" w:rsidRDefault="00341379" w:rsidP="00341379">
      <w:pPr>
        <w:outlineLvl w:val="0"/>
        <w:rPr>
          <w:b/>
        </w:rPr>
      </w:pPr>
      <w:r w:rsidRPr="00E37534">
        <w:rPr>
          <w:b/>
        </w:rPr>
        <w:t xml:space="preserve">E: </w:t>
      </w:r>
      <w:r w:rsidR="00733CB8">
        <w:rPr>
          <w:b/>
        </w:rPr>
        <w:t>Amoebic Granu</w:t>
      </w:r>
      <w:r w:rsidR="00733CB8" w:rsidRPr="00E37534">
        <w:rPr>
          <w:b/>
        </w:rPr>
        <w:t>loma</w:t>
      </w:r>
    </w:p>
    <w:p w:rsidR="00341379" w:rsidRPr="00733CB8" w:rsidRDefault="00341379" w:rsidP="00341379">
      <w:pPr>
        <w:rPr>
          <w:b/>
          <w:sz w:val="12"/>
        </w:rPr>
      </w:pPr>
    </w:p>
    <w:p w:rsidR="00341379" w:rsidRPr="00733CB8" w:rsidRDefault="00341379" w:rsidP="00341379">
      <w:pPr>
        <w:numPr>
          <w:ilvl w:val="0"/>
          <w:numId w:val="8"/>
        </w:numPr>
      </w:pPr>
      <w:r w:rsidRPr="00733CB8">
        <w:t>Proceeding S+S of amoebic diarrhoea</w:t>
      </w:r>
    </w:p>
    <w:p w:rsidR="00341379" w:rsidRPr="00733CB8" w:rsidRDefault="00341379" w:rsidP="00341379">
      <w:pPr>
        <w:numPr>
          <w:ilvl w:val="0"/>
          <w:numId w:val="8"/>
        </w:numPr>
      </w:pPr>
      <w:r w:rsidRPr="00733CB8">
        <w:t>Tender mass in left iliac region</w:t>
      </w:r>
    </w:p>
    <w:p w:rsidR="00341379" w:rsidRPr="00733CB8" w:rsidRDefault="00341379" w:rsidP="00341379">
      <w:pPr>
        <w:numPr>
          <w:ilvl w:val="0"/>
          <w:numId w:val="8"/>
        </w:numPr>
      </w:pPr>
      <w:r w:rsidRPr="00733CB8">
        <w:t>R/o carcinoma</w:t>
      </w:r>
    </w:p>
    <w:p w:rsidR="00341379" w:rsidRPr="00733CB8" w:rsidRDefault="00341379" w:rsidP="00341379">
      <w:pPr>
        <w:numPr>
          <w:ilvl w:val="0"/>
          <w:numId w:val="8"/>
        </w:numPr>
      </w:pPr>
      <w:r w:rsidRPr="00733CB8">
        <w:t>Secondary infection of the granuloma</w:t>
      </w:r>
    </w:p>
    <w:p w:rsidR="00341379" w:rsidRPr="00E37534" w:rsidRDefault="00341379" w:rsidP="00341379">
      <w:pPr>
        <w:outlineLvl w:val="0"/>
        <w:rPr>
          <w:b/>
        </w:rPr>
      </w:pPr>
      <w:r w:rsidRPr="00E37534">
        <w:rPr>
          <w:b/>
        </w:rPr>
        <w:lastRenderedPageBreak/>
        <w:t>F: AMOEBIC LIVER ABSCESS</w:t>
      </w:r>
    </w:p>
    <w:p w:rsidR="00341379" w:rsidRPr="00733CB8" w:rsidRDefault="00341379" w:rsidP="00341379">
      <w:pPr>
        <w:rPr>
          <w:b/>
          <w:sz w:val="6"/>
        </w:rPr>
      </w:pPr>
    </w:p>
    <w:p w:rsidR="00341379" w:rsidRPr="00733CB8" w:rsidRDefault="00341379" w:rsidP="00341379">
      <w:pPr>
        <w:numPr>
          <w:ilvl w:val="0"/>
          <w:numId w:val="8"/>
        </w:numPr>
      </w:pPr>
      <w:r w:rsidRPr="00733CB8">
        <w:t>Preceeding S+S of amoebic diarrhea</w:t>
      </w:r>
    </w:p>
    <w:p w:rsidR="00341379" w:rsidRPr="00733CB8" w:rsidRDefault="00341379" w:rsidP="00341379">
      <w:pPr>
        <w:numPr>
          <w:ilvl w:val="0"/>
          <w:numId w:val="8"/>
        </w:numPr>
      </w:pPr>
      <w:r w:rsidRPr="00733CB8">
        <w:t>Jaundice + - usually obstructive</w:t>
      </w:r>
    </w:p>
    <w:p w:rsidR="00341379" w:rsidRPr="00733CB8" w:rsidRDefault="00341379" w:rsidP="00341379">
      <w:pPr>
        <w:numPr>
          <w:ilvl w:val="0"/>
          <w:numId w:val="8"/>
        </w:numPr>
      </w:pPr>
      <w:r w:rsidRPr="00733CB8">
        <w:t>Right hypochondrial pain.  Usually localized tenderness – pointing to site of aspiration</w:t>
      </w:r>
    </w:p>
    <w:p w:rsidR="00341379" w:rsidRPr="00733CB8" w:rsidRDefault="00341379" w:rsidP="00341379">
      <w:pPr>
        <w:numPr>
          <w:ilvl w:val="0"/>
          <w:numId w:val="8"/>
        </w:numPr>
      </w:pPr>
      <w:r w:rsidRPr="00733CB8">
        <w:t>Tender fluctuant liver mass – again localized tenderness, pointing to site of aspiration</w:t>
      </w:r>
    </w:p>
    <w:p w:rsidR="00341379" w:rsidRPr="00733CB8" w:rsidRDefault="00341379" w:rsidP="00341379">
      <w:pPr>
        <w:numPr>
          <w:ilvl w:val="0"/>
          <w:numId w:val="8"/>
        </w:numPr>
      </w:pPr>
      <w:r w:rsidRPr="00733CB8">
        <w:t>Fever - swinging</w:t>
      </w:r>
    </w:p>
    <w:p w:rsidR="00341379" w:rsidRPr="00733CB8" w:rsidRDefault="00341379" w:rsidP="00341379">
      <w:pPr>
        <w:rPr>
          <w:b/>
          <w:sz w:val="8"/>
        </w:rPr>
      </w:pPr>
      <w:r w:rsidRPr="00E37534">
        <w:rPr>
          <w:b/>
        </w:rPr>
        <w:t xml:space="preserve"> </w:t>
      </w:r>
    </w:p>
    <w:p w:rsidR="00341379" w:rsidRPr="00E37534" w:rsidRDefault="00341379" w:rsidP="00341379">
      <w:pPr>
        <w:outlineLvl w:val="0"/>
        <w:rPr>
          <w:b/>
        </w:rPr>
      </w:pPr>
      <w:r w:rsidRPr="00E37534">
        <w:rPr>
          <w:b/>
        </w:rPr>
        <w:t>DIAGNOSIS</w:t>
      </w:r>
    </w:p>
    <w:p w:rsidR="00341379" w:rsidRPr="00733CB8" w:rsidRDefault="00341379" w:rsidP="00341379">
      <w:pPr>
        <w:rPr>
          <w:sz w:val="6"/>
        </w:rPr>
      </w:pPr>
    </w:p>
    <w:p w:rsidR="00341379" w:rsidRPr="00733CB8" w:rsidRDefault="00341379" w:rsidP="00341379">
      <w:pPr>
        <w:numPr>
          <w:ilvl w:val="0"/>
          <w:numId w:val="96"/>
        </w:numPr>
      </w:pPr>
      <w:r w:rsidRPr="00733CB8">
        <w:t>clinical S+S</w:t>
      </w:r>
    </w:p>
    <w:p w:rsidR="00341379" w:rsidRPr="00733CB8" w:rsidRDefault="00F70503" w:rsidP="00341379">
      <w:pPr>
        <w:numPr>
          <w:ilvl w:val="0"/>
          <w:numId w:val="96"/>
        </w:numPr>
      </w:pPr>
      <w:r>
        <w:t>Stool o/c stain fr</w:t>
      </w:r>
      <w:bookmarkStart w:id="2" w:name="_GoBack"/>
      <w:bookmarkEnd w:id="2"/>
      <w:r w:rsidR="00341379" w:rsidRPr="00733CB8">
        <w:t>esh stool</w:t>
      </w:r>
    </w:p>
    <w:p w:rsidR="00341379" w:rsidRPr="00733CB8" w:rsidRDefault="00341379" w:rsidP="00341379">
      <w:pPr>
        <w:numPr>
          <w:ilvl w:val="1"/>
          <w:numId w:val="96"/>
        </w:numPr>
      </w:pPr>
      <w:r w:rsidRPr="00733CB8">
        <w:t xml:space="preserve">Formed stool cysts – centrifuged stool, suspended in formalin / Ethenol     </w:t>
      </w:r>
    </w:p>
    <w:p w:rsidR="00341379" w:rsidRPr="00733CB8" w:rsidRDefault="00341379" w:rsidP="00341379">
      <w:pPr>
        <w:ind w:left="1080"/>
      </w:pPr>
      <w:r w:rsidRPr="00733CB8">
        <w:t xml:space="preserve">…….Trogphozoites </w:t>
      </w:r>
    </w:p>
    <w:p w:rsidR="00341379" w:rsidRPr="00733CB8" w:rsidRDefault="00341379" w:rsidP="00341379">
      <w:pPr>
        <w:numPr>
          <w:ilvl w:val="1"/>
          <w:numId w:val="96"/>
        </w:numPr>
      </w:pPr>
      <w:r w:rsidRPr="00733CB8">
        <w:t xml:space="preserve">Diarrhoea – specimen must be examined immediately after its collection </w:t>
      </w:r>
    </w:p>
    <w:p w:rsidR="00341379" w:rsidRPr="00733CB8" w:rsidRDefault="00341379" w:rsidP="00341379">
      <w:pPr>
        <w:rPr>
          <w:b/>
          <w:sz w:val="8"/>
        </w:rPr>
      </w:pPr>
    </w:p>
    <w:p w:rsidR="00341379" w:rsidRPr="00E37534" w:rsidRDefault="00341379" w:rsidP="00341379">
      <w:pPr>
        <w:numPr>
          <w:ilvl w:val="0"/>
          <w:numId w:val="96"/>
        </w:numPr>
        <w:rPr>
          <w:b/>
        </w:rPr>
      </w:pPr>
      <w:r w:rsidRPr="00E37534">
        <w:rPr>
          <w:b/>
        </w:rPr>
        <w:t>SEROLOGY</w:t>
      </w:r>
    </w:p>
    <w:p w:rsidR="00341379" w:rsidRPr="00733CB8" w:rsidRDefault="00341379" w:rsidP="00341379">
      <w:pPr>
        <w:rPr>
          <w:b/>
          <w:sz w:val="8"/>
        </w:rPr>
      </w:pPr>
    </w:p>
    <w:p w:rsidR="00341379" w:rsidRPr="00733CB8" w:rsidRDefault="00341379" w:rsidP="00341379">
      <w:pPr>
        <w:numPr>
          <w:ilvl w:val="0"/>
          <w:numId w:val="8"/>
        </w:numPr>
      </w:pPr>
      <w:r w:rsidRPr="00733CB8">
        <w:t xml:space="preserve">HA Indirect Haem </w:t>
      </w:r>
      <w:r w:rsidR="00BB5B16" w:rsidRPr="00733CB8">
        <w:t>Agglutination</w:t>
      </w:r>
      <w:r w:rsidRPr="00733CB8">
        <w:t xml:space="preserve"> Test</w:t>
      </w:r>
    </w:p>
    <w:p w:rsidR="00341379" w:rsidRPr="00733CB8" w:rsidRDefault="00341379" w:rsidP="00341379">
      <w:pPr>
        <w:numPr>
          <w:ilvl w:val="0"/>
          <w:numId w:val="8"/>
        </w:numPr>
      </w:pPr>
      <w:r w:rsidRPr="00733CB8">
        <w:t xml:space="preserve">FA Immuno </w:t>
      </w:r>
      <w:r w:rsidR="00BB5B16" w:rsidRPr="00733CB8">
        <w:t>Fluorescent</w:t>
      </w:r>
      <w:r w:rsidRPr="00733CB8">
        <w:t xml:space="preserve"> Antibody Test</w:t>
      </w:r>
    </w:p>
    <w:p w:rsidR="00341379" w:rsidRPr="00733CB8" w:rsidRDefault="00341379" w:rsidP="00341379">
      <w:pPr>
        <w:numPr>
          <w:ilvl w:val="0"/>
          <w:numId w:val="8"/>
        </w:numPr>
      </w:pPr>
      <w:r w:rsidRPr="00733CB8">
        <w:t xml:space="preserve">LA Latex </w:t>
      </w:r>
      <w:r w:rsidR="00BB5B16" w:rsidRPr="00733CB8">
        <w:t>Agglutination</w:t>
      </w:r>
      <w:r w:rsidRPr="00733CB8">
        <w:t xml:space="preserve"> Test</w:t>
      </w:r>
    </w:p>
    <w:p w:rsidR="00341379" w:rsidRPr="00733CB8" w:rsidRDefault="00341379" w:rsidP="00341379">
      <w:pPr>
        <w:numPr>
          <w:ilvl w:val="0"/>
          <w:numId w:val="8"/>
        </w:numPr>
      </w:pPr>
      <w:r w:rsidRPr="00733CB8">
        <w:t>GDP Gel Dissusion Periciptin Test</w:t>
      </w:r>
    </w:p>
    <w:p w:rsidR="00341379" w:rsidRPr="00733CB8" w:rsidRDefault="00341379" w:rsidP="00341379">
      <w:pPr>
        <w:numPr>
          <w:ilvl w:val="0"/>
          <w:numId w:val="8"/>
        </w:numPr>
      </w:pPr>
      <w:r w:rsidRPr="00733CB8">
        <w:t>CFT Complement Fixation Test</w:t>
      </w:r>
    </w:p>
    <w:p w:rsidR="00341379" w:rsidRPr="00733CB8" w:rsidRDefault="00341379" w:rsidP="00341379">
      <w:pPr>
        <w:rPr>
          <w:b/>
          <w:sz w:val="10"/>
        </w:rPr>
      </w:pPr>
    </w:p>
    <w:p w:rsidR="00341379" w:rsidRPr="00E37534" w:rsidRDefault="00341379" w:rsidP="00341379">
      <w:pPr>
        <w:numPr>
          <w:ilvl w:val="0"/>
          <w:numId w:val="96"/>
        </w:numPr>
        <w:rPr>
          <w:b/>
        </w:rPr>
      </w:pPr>
      <w:r w:rsidRPr="00E37534">
        <w:rPr>
          <w:b/>
        </w:rPr>
        <w:t xml:space="preserve">STOOL – Culture/ sensitivity – </w:t>
      </w:r>
      <w:r w:rsidR="00BB5B16" w:rsidRPr="00E37534">
        <w:rPr>
          <w:b/>
        </w:rPr>
        <w:t>Bacterial</w:t>
      </w:r>
      <w:r w:rsidRPr="00E37534">
        <w:rPr>
          <w:b/>
        </w:rPr>
        <w:t xml:space="preserve"> infection</w:t>
      </w:r>
    </w:p>
    <w:p w:rsidR="00341379" w:rsidRPr="00733CB8" w:rsidRDefault="00341379" w:rsidP="00341379">
      <w:pPr>
        <w:numPr>
          <w:ilvl w:val="0"/>
          <w:numId w:val="8"/>
        </w:numPr>
      </w:pPr>
      <w:r w:rsidRPr="00733CB8">
        <w:t>Microscopy – Help make a diagnosis</w:t>
      </w:r>
    </w:p>
    <w:p w:rsidR="00341379" w:rsidRPr="00733CB8" w:rsidRDefault="00341379" w:rsidP="00341379">
      <w:pPr>
        <w:rPr>
          <w:b/>
          <w:sz w:val="14"/>
        </w:rPr>
      </w:pPr>
    </w:p>
    <w:p w:rsidR="00341379" w:rsidRPr="00E37534" w:rsidRDefault="00341379" w:rsidP="00341379">
      <w:pPr>
        <w:numPr>
          <w:ilvl w:val="0"/>
          <w:numId w:val="96"/>
        </w:numPr>
        <w:rPr>
          <w:b/>
        </w:rPr>
      </w:pPr>
      <w:r w:rsidRPr="00E37534">
        <w:rPr>
          <w:b/>
        </w:rPr>
        <w:t>UTRA SOUND IN LIVER ABSCESS</w:t>
      </w:r>
    </w:p>
    <w:p w:rsidR="00341379" w:rsidRPr="00733CB8" w:rsidRDefault="00341379" w:rsidP="00341379">
      <w:pPr>
        <w:rPr>
          <w:b/>
          <w:sz w:val="4"/>
        </w:rPr>
      </w:pPr>
    </w:p>
    <w:p w:rsidR="00341379" w:rsidRPr="00733CB8" w:rsidRDefault="00341379" w:rsidP="00341379">
      <w:pPr>
        <w:numPr>
          <w:ilvl w:val="0"/>
          <w:numId w:val="8"/>
        </w:numPr>
      </w:pPr>
      <w:r w:rsidRPr="00733CB8">
        <w:t>Pushed up one side of the diaphragm (hemidiaphroagm) and immobile</w:t>
      </w:r>
    </w:p>
    <w:p w:rsidR="00341379" w:rsidRPr="00733CB8" w:rsidRDefault="00341379" w:rsidP="00341379">
      <w:pPr>
        <w:rPr>
          <w:b/>
          <w:sz w:val="6"/>
        </w:rPr>
      </w:pPr>
    </w:p>
    <w:p w:rsidR="00341379" w:rsidRPr="00E37534" w:rsidRDefault="00341379" w:rsidP="00341379">
      <w:pPr>
        <w:numPr>
          <w:ilvl w:val="0"/>
          <w:numId w:val="96"/>
        </w:numPr>
        <w:rPr>
          <w:b/>
        </w:rPr>
      </w:pPr>
      <w:r w:rsidRPr="00E37534">
        <w:rPr>
          <w:b/>
        </w:rPr>
        <w:t xml:space="preserve">Sigmoidoscopy and </w:t>
      </w:r>
      <w:r w:rsidR="009019FD" w:rsidRPr="00E37534">
        <w:rPr>
          <w:b/>
        </w:rPr>
        <w:t>Mucosal</w:t>
      </w:r>
      <w:r w:rsidRPr="00E37534">
        <w:rPr>
          <w:b/>
        </w:rPr>
        <w:t xml:space="preserve"> scrapping</w:t>
      </w:r>
    </w:p>
    <w:p w:rsidR="00341379" w:rsidRPr="00E37534" w:rsidRDefault="00341379" w:rsidP="00341379">
      <w:pPr>
        <w:numPr>
          <w:ilvl w:val="0"/>
          <w:numId w:val="96"/>
        </w:numPr>
        <w:rPr>
          <w:b/>
        </w:rPr>
      </w:pPr>
      <w:r w:rsidRPr="00E37534">
        <w:rPr>
          <w:b/>
        </w:rPr>
        <w:t>Abscess Aspirate – microcopy  -- Aspirate 8</w:t>
      </w:r>
      <w:r w:rsidRPr="00E37534">
        <w:rPr>
          <w:b/>
          <w:vertAlign w:val="superscript"/>
        </w:rPr>
        <w:t>th</w:t>
      </w:r>
      <w:r w:rsidRPr="00E37534">
        <w:rPr>
          <w:b/>
        </w:rPr>
        <w:t xml:space="preserve"> – 9</w:t>
      </w:r>
      <w:r w:rsidRPr="00E37534">
        <w:rPr>
          <w:b/>
          <w:vertAlign w:val="superscript"/>
        </w:rPr>
        <w:t>th</w:t>
      </w:r>
      <w:r w:rsidRPr="00E37534">
        <w:rPr>
          <w:b/>
        </w:rPr>
        <w:t xml:space="preserve"> rib</w:t>
      </w:r>
    </w:p>
    <w:p w:rsidR="00341379" w:rsidRPr="00E37534" w:rsidRDefault="00341379" w:rsidP="00341379">
      <w:pPr>
        <w:rPr>
          <w:b/>
        </w:rPr>
      </w:pPr>
    </w:p>
    <w:p w:rsidR="00341379" w:rsidRPr="00E37534" w:rsidRDefault="00341379" w:rsidP="00341379">
      <w:pPr>
        <w:outlineLvl w:val="0"/>
        <w:rPr>
          <w:b/>
        </w:rPr>
      </w:pPr>
      <w:r w:rsidRPr="00E37534">
        <w:rPr>
          <w:b/>
        </w:rPr>
        <w:t>DDX</w:t>
      </w:r>
    </w:p>
    <w:p w:rsidR="00341379" w:rsidRPr="00733CB8" w:rsidRDefault="00341379" w:rsidP="00341379">
      <w:pPr>
        <w:rPr>
          <w:sz w:val="4"/>
        </w:rPr>
      </w:pPr>
    </w:p>
    <w:p w:rsidR="00341379" w:rsidRPr="00733CB8" w:rsidRDefault="00341379" w:rsidP="00341379">
      <w:pPr>
        <w:numPr>
          <w:ilvl w:val="0"/>
          <w:numId w:val="97"/>
        </w:numPr>
      </w:pPr>
      <w:r w:rsidRPr="00733CB8">
        <w:t>Bacillary dysentery</w:t>
      </w:r>
    </w:p>
    <w:p w:rsidR="00341379" w:rsidRPr="00733CB8" w:rsidRDefault="00C01C69" w:rsidP="00341379">
      <w:pPr>
        <w:numPr>
          <w:ilvl w:val="0"/>
          <w:numId w:val="97"/>
        </w:numPr>
      </w:pPr>
      <w:r w:rsidRPr="00733CB8">
        <w:t>Viral GE</w:t>
      </w:r>
    </w:p>
    <w:p w:rsidR="00341379" w:rsidRPr="00733CB8" w:rsidRDefault="00341379" w:rsidP="00341379">
      <w:pPr>
        <w:numPr>
          <w:ilvl w:val="0"/>
          <w:numId w:val="97"/>
        </w:numPr>
      </w:pPr>
      <w:r w:rsidRPr="00733CB8">
        <w:t>Crohin’s disease</w:t>
      </w:r>
    </w:p>
    <w:p w:rsidR="00341379" w:rsidRPr="00733CB8" w:rsidRDefault="00341379" w:rsidP="00341379">
      <w:pPr>
        <w:numPr>
          <w:ilvl w:val="0"/>
          <w:numId w:val="97"/>
        </w:numPr>
      </w:pPr>
      <w:r w:rsidRPr="00733CB8">
        <w:t>Ulcerative colitis</w:t>
      </w:r>
    </w:p>
    <w:p w:rsidR="00341379" w:rsidRPr="00733CB8" w:rsidRDefault="00341379" w:rsidP="00341379">
      <w:pPr>
        <w:numPr>
          <w:ilvl w:val="0"/>
          <w:numId w:val="97"/>
        </w:numPr>
      </w:pPr>
      <w:r w:rsidRPr="00733CB8">
        <w:t>Diverticultis</w:t>
      </w:r>
    </w:p>
    <w:p w:rsidR="00341379" w:rsidRPr="00733CB8" w:rsidRDefault="00C01C69" w:rsidP="00341379">
      <w:pPr>
        <w:numPr>
          <w:ilvl w:val="0"/>
          <w:numId w:val="97"/>
        </w:numPr>
      </w:pPr>
      <w:r w:rsidRPr="00733CB8">
        <w:t>I</w:t>
      </w:r>
      <w:r w:rsidR="00341379" w:rsidRPr="00733CB8">
        <w:t>Ieo-caecal Tb</w:t>
      </w:r>
    </w:p>
    <w:p w:rsidR="00341379" w:rsidRPr="00733CB8" w:rsidRDefault="00C01C69" w:rsidP="00341379">
      <w:pPr>
        <w:numPr>
          <w:ilvl w:val="0"/>
          <w:numId w:val="97"/>
        </w:numPr>
      </w:pPr>
      <w:r w:rsidRPr="00733CB8">
        <w:t>Co</w:t>
      </w:r>
      <w:r w:rsidR="00341379" w:rsidRPr="00733CB8">
        <w:t>litis</w:t>
      </w:r>
    </w:p>
    <w:p w:rsidR="00341379" w:rsidRPr="00733CB8" w:rsidRDefault="00341379" w:rsidP="00341379">
      <w:pPr>
        <w:numPr>
          <w:ilvl w:val="0"/>
          <w:numId w:val="97"/>
        </w:numPr>
      </w:pPr>
      <w:r w:rsidRPr="00733CB8">
        <w:t>Carcinoma</w:t>
      </w:r>
    </w:p>
    <w:p w:rsidR="00341379" w:rsidRPr="00733CB8" w:rsidRDefault="00341379" w:rsidP="00341379">
      <w:pPr>
        <w:rPr>
          <w:b/>
          <w:sz w:val="10"/>
        </w:rPr>
      </w:pPr>
    </w:p>
    <w:p w:rsidR="00341379" w:rsidRPr="00E37534" w:rsidRDefault="00341379" w:rsidP="00341379">
      <w:pPr>
        <w:outlineLvl w:val="0"/>
        <w:rPr>
          <w:b/>
        </w:rPr>
      </w:pPr>
      <w:r w:rsidRPr="00E37534">
        <w:rPr>
          <w:b/>
        </w:rPr>
        <w:t>TREATMENT</w:t>
      </w:r>
    </w:p>
    <w:p w:rsidR="00341379" w:rsidRPr="00733CB8" w:rsidRDefault="00341379" w:rsidP="00341379">
      <w:pPr>
        <w:rPr>
          <w:b/>
          <w:sz w:val="10"/>
        </w:rPr>
      </w:pPr>
    </w:p>
    <w:p w:rsidR="00341379" w:rsidRPr="00E37534" w:rsidRDefault="00341379" w:rsidP="00341379">
      <w:pPr>
        <w:outlineLvl w:val="0"/>
        <w:rPr>
          <w:b/>
        </w:rPr>
      </w:pPr>
      <w:r w:rsidRPr="00E37534">
        <w:rPr>
          <w:b/>
        </w:rPr>
        <w:t>I: Invasive (intestine)</w:t>
      </w:r>
    </w:p>
    <w:p w:rsidR="00341379" w:rsidRPr="00733CB8" w:rsidRDefault="00341379" w:rsidP="00341379">
      <w:pPr>
        <w:rPr>
          <w:b/>
          <w:sz w:val="8"/>
        </w:rPr>
      </w:pPr>
    </w:p>
    <w:p w:rsidR="00341379" w:rsidRPr="00733CB8" w:rsidRDefault="00341379" w:rsidP="00341379">
      <w:pPr>
        <w:numPr>
          <w:ilvl w:val="0"/>
          <w:numId w:val="98"/>
        </w:numPr>
        <w:rPr>
          <w:lang w:val="nl-NL"/>
        </w:rPr>
      </w:pPr>
      <w:r w:rsidRPr="00733CB8">
        <w:rPr>
          <w:lang w:val="nl-NL"/>
        </w:rPr>
        <w:t>Tabs Metronidazole 800mg Tds x 7/5</w:t>
      </w:r>
    </w:p>
    <w:p w:rsidR="00341379" w:rsidRPr="00733CB8" w:rsidRDefault="00341379" w:rsidP="00341379">
      <w:pPr>
        <w:ind w:left="720"/>
        <w:rPr>
          <w:lang w:val="da-DK"/>
        </w:rPr>
      </w:pPr>
      <w:r w:rsidRPr="00733CB8">
        <w:rPr>
          <w:lang w:val="da-DK"/>
        </w:rPr>
        <w:t>1.4 gm Od x 5/7</w:t>
      </w:r>
    </w:p>
    <w:p w:rsidR="00341379" w:rsidRPr="00733CB8" w:rsidRDefault="00341379" w:rsidP="00341379">
      <w:pPr>
        <w:rPr>
          <w:sz w:val="8"/>
          <w:lang w:val="da-DK"/>
        </w:rPr>
      </w:pPr>
    </w:p>
    <w:p w:rsidR="00341379" w:rsidRPr="00733CB8" w:rsidRDefault="00341379" w:rsidP="00341379">
      <w:pPr>
        <w:ind w:left="360"/>
        <w:rPr>
          <w:lang w:val="da-DK"/>
        </w:rPr>
      </w:pPr>
      <w:r w:rsidRPr="00733CB8">
        <w:rPr>
          <w:lang w:val="da-DK"/>
        </w:rPr>
        <w:t>ii)   Tinidazole 2gm Od x 2/7</w:t>
      </w:r>
    </w:p>
    <w:p w:rsidR="00341379" w:rsidRPr="00733CB8" w:rsidRDefault="00341379" w:rsidP="00341379">
      <w:pPr>
        <w:numPr>
          <w:ilvl w:val="0"/>
          <w:numId w:val="94"/>
        </w:numPr>
        <w:rPr>
          <w:lang w:val="fr-FR"/>
        </w:rPr>
      </w:pPr>
      <w:r w:rsidRPr="00733CB8">
        <w:rPr>
          <w:lang w:val="fr-FR"/>
        </w:rPr>
        <w:t>Furanide (Entamizole) 500mgs Tds x 10/7</w:t>
      </w:r>
    </w:p>
    <w:p w:rsidR="00341379" w:rsidRPr="00733CB8" w:rsidRDefault="00341379" w:rsidP="00341379">
      <w:pPr>
        <w:numPr>
          <w:ilvl w:val="0"/>
          <w:numId w:val="94"/>
        </w:numPr>
        <w:rPr>
          <w:lang w:val="fr-FR"/>
        </w:rPr>
      </w:pPr>
      <w:r w:rsidRPr="00733CB8">
        <w:rPr>
          <w:lang w:val="fr-FR"/>
        </w:rPr>
        <w:t>Geatrim 2gm Od x 3/7</w:t>
      </w:r>
    </w:p>
    <w:p w:rsidR="00341379" w:rsidRPr="00733CB8" w:rsidRDefault="00341379" w:rsidP="00341379">
      <w:pPr>
        <w:numPr>
          <w:ilvl w:val="0"/>
          <w:numId w:val="94"/>
        </w:numPr>
      </w:pPr>
      <w:r w:rsidRPr="00733CB8">
        <w:t>If symptoms (cysts) persist add Tetracycline 250mgs Qd x 10/7</w:t>
      </w:r>
    </w:p>
    <w:p w:rsidR="00341379" w:rsidRPr="00E37534" w:rsidRDefault="00341379" w:rsidP="00341379">
      <w:pPr>
        <w:rPr>
          <w:b/>
        </w:rPr>
      </w:pPr>
      <w:r w:rsidRPr="00E37534">
        <w:rPr>
          <w:b/>
        </w:rPr>
        <w:lastRenderedPageBreak/>
        <w:t>2: Hepatic (Extra intestinal) – Abscess, Granulomas</w:t>
      </w:r>
    </w:p>
    <w:p w:rsidR="00341379" w:rsidRPr="00733CB8" w:rsidRDefault="00341379" w:rsidP="00341379">
      <w:pPr>
        <w:rPr>
          <w:sz w:val="10"/>
        </w:rPr>
      </w:pPr>
    </w:p>
    <w:p w:rsidR="00341379" w:rsidRPr="00733CB8" w:rsidRDefault="00341379" w:rsidP="00341379">
      <w:pPr>
        <w:outlineLvl w:val="0"/>
      </w:pPr>
      <w:r w:rsidRPr="00733CB8">
        <w:t>Flagyl same as above i.e 800mgs Tds x 5/7</w:t>
      </w:r>
    </w:p>
    <w:p w:rsidR="00341379" w:rsidRPr="00733CB8" w:rsidRDefault="00341379" w:rsidP="00341379">
      <w:pPr>
        <w:outlineLvl w:val="0"/>
      </w:pPr>
      <w:r w:rsidRPr="00733CB8">
        <w:t>Or 1.4gm Od x 5/7</w:t>
      </w:r>
    </w:p>
    <w:p w:rsidR="00341379" w:rsidRPr="00733CB8" w:rsidRDefault="00341379" w:rsidP="00341379">
      <w:pPr>
        <w:outlineLvl w:val="0"/>
      </w:pPr>
      <w:r w:rsidRPr="00733CB8">
        <w:t>Or Chloroquine 300mgs Bd x 5/7</w:t>
      </w:r>
    </w:p>
    <w:p w:rsidR="00341379" w:rsidRPr="00733CB8" w:rsidRDefault="00341379" w:rsidP="00341379">
      <w:pPr>
        <w:outlineLvl w:val="0"/>
      </w:pPr>
      <w:r w:rsidRPr="00733CB8">
        <w:t>Then 150mgs Bd 14-21/7</w:t>
      </w:r>
    </w:p>
    <w:p w:rsidR="00341379" w:rsidRPr="00733CB8" w:rsidRDefault="00341379" w:rsidP="00341379">
      <w:pPr>
        <w:rPr>
          <w:b/>
          <w:sz w:val="12"/>
        </w:rPr>
      </w:pPr>
    </w:p>
    <w:p w:rsidR="00341379" w:rsidRPr="00E37534" w:rsidRDefault="00341379" w:rsidP="00341379">
      <w:pPr>
        <w:outlineLvl w:val="0"/>
        <w:rPr>
          <w:b/>
        </w:rPr>
      </w:pPr>
      <w:r w:rsidRPr="00E37534">
        <w:rPr>
          <w:b/>
        </w:rPr>
        <w:t xml:space="preserve">NB: </w:t>
      </w:r>
      <w:r w:rsidRPr="00733CB8">
        <w:t>Identify and treat secondary infections</w:t>
      </w:r>
    </w:p>
    <w:p w:rsidR="00341379" w:rsidRPr="00733CB8" w:rsidRDefault="00341379" w:rsidP="00341379">
      <w:pPr>
        <w:rPr>
          <w:b/>
          <w:sz w:val="14"/>
        </w:rPr>
      </w:pPr>
    </w:p>
    <w:p w:rsidR="00341379" w:rsidRPr="00E37534" w:rsidRDefault="00341379" w:rsidP="00341379">
      <w:pPr>
        <w:outlineLvl w:val="0"/>
        <w:rPr>
          <w:b/>
        </w:rPr>
      </w:pPr>
      <w:r w:rsidRPr="00E37534">
        <w:rPr>
          <w:b/>
        </w:rPr>
        <w:t>PREVENTION</w:t>
      </w:r>
    </w:p>
    <w:p w:rsidR="00341379" w:rsidRPr="00733CB8" w:rsidRDefault="00341379" w:rsidP="00341379">
      <w:pPr>
        <w:rPr>
          <w:sz w:val="4"/>
        </w:rPr>
      </w:pPr>
    </w:p>
    <w:p w:rsidR="00341379" w:rsidRPr="00733CB8" w:rsidRDefault="00341379" w:rsidP="00341379">
      <w:pPr>
        <w:numPr>
          <w:ilvl w:val="0"/>
          <w:numId w:val="99"/>
        </w:numPr>
      </w:pPr>
      <w:r w:rsidRPr="00733CB8">
        <w:t>Water treatment</w:t>
      </w:r>
    </w:p>
    <w:p w:rsidR="00341379" w:rsidRPr="00733CB8" w:rsidRDefault="00341379" w:rsidP="00341379">
      <w:pPr>
        <w:numPr>
          <w:ilvl w:val="0"/>
          <w:numId w:val="99"/>
        </w:numPr>
      </w:pPr>
      <w:r w:rsidRPr="00733CB8">
        <w:t>Proper sanitation</w:t>
      </w:r>
    </w:p>
    <w:p w:rsidR="00341379" w:rsidRPr="00733CB8" w:rsidRDefault="00341379" w:rsidP="00341379">
      <w:pPr>
        <w:numPr>
          <w:ilvl w:val="0"/>
          <w:numId w:val="99"/>
        </w:numPr>
      </w:pPr>
      <w:r w:rsidRPr="00733CB8">
        <w:t>Personal hygiene</w:t>
      </w:r>
    </w:p>
    <w:p w:rsidR="00341379" w:rsidRPr="00733CB8" w:rsidRDefault="00341379" w:rsidP="00341379">
      <w:pPr>
        <w:numPr>
          <w:ilvl w:val="0"/>
          <w:numId w:val="99"/>
        </w:numPr>
      </w:pPr>
      <w:r w:rsidRPr="00733CB8">
        <w:t>Identify and treat carriers</w:t>
      </w:r>
    </w:p>
    <w:p w:rsidR="00341379" w:rsidRPr="00733CB8" w:rsidRDefault="00341379" w:rsidP="00341379">
      <w:pPr>
        <w:rPr>
          <w:b/>
          <w:sz w:val="8"/>
        </w:rPr>
      </w:pPr>
    </w:p>
    <w:p w:rsidR="00341379" w:rsidRPr="00E37534" w:rsidRDefault="00341379" w:rsidP="00341379">
      <w:pPr>
        <w:rPr>
          <w:b/>
        </w:rPr>
      </w:pPr>
      <w:r w:rsidRPr="00E37534">
        <w:rPr>
          <w:b/>
        </w:rPr>
        <w:t>THE DIFFERENCE BETWEEN BICILLARY DYSENTRY AND AMOEBIC DYSENTRY</w:t>
      </w:r>
    </w:p>
    <w:p w:rsidR="00341379" w:rsidRPr="00733CB8" w:rsidRDefault="00341379" w:rsidP="00341379">
      <w:pPr>
        <w:rPr>
          <w:b/>
          <w:sz w:val="8"/>
        </w:rPr>
      </w:pP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2"/>
      </w:tblGrid>
      <w:tr w:rsidR="00FC4CBC" w:rsidRPr="00E37534" w:rsidTr="00733CB8">
        <w:trPr>
          <w:trHeight w:val="70"/>
        </w:trPr>
        <w:tc>
          <w:tcPr>
            <w:tcW w:w="8842" w:type="dxa"/>
          </w:tcPr>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0"/>
            </w:tblGrid>
            <w:tr w:rsidR="00FC4CBC" w:rsidRPr="00220E46" w:rsidTr="00733CB8">
              <w:trPr>
                <w:trHeight w:val="195"/>
              </w:trPr>
              <w:tc>
                <w:tcPr>
                  <w:tcW w:w="8570" w:type="dxa"/>
                </w:tcPr>
                <w:p w:rsidR="00FC4CBC" w:rsidRPr="00220E46" w:rsidRDefault="00FC4CBC" w:rsidP="00AA4224">
                  <w:pPr>
                    <w:rPr>
                      <w:b/>
                    </w:rPr>
                  </w:pPr>
                  <w:r w:rsidRPr="00220E46">
                    <w:rPr>
                      <w:b/>
                    </w:rPr>
                    <w:tab/>
                  </w:r>
                  <w:r w:rsidRPr="00220E46">
                    <w:rPr>
                      <w:b/>
                    </w:rPr>
                    <w:tab/>
                  </w:r>
                  <w:r w:rsidRPr="00220E46">
                    <w:rPr>
                      <w:b/>
                    </w:rPr>
                    <w:tab/>
                  </w:r>
                  <w:r w:rsidRPr="00220E46">
                    <w:rPr>
                      <w:b/>
                    </w:rPr>
                    <w:tab/>
                  </w:r>
                  <w:r w:rsidRPr="00220E46">
                    <w:rPr>
                      <w:b/>
                    </w:rPr>
                    <w:tab/>
                  </w:r>
                  <w:r w:rsidRPr="00220E46">
                    <w:rPr>
                      <w:b/>
                    </w:rPr>
                    <w:tab/>
                    <w:t>BACILLARY</w:t>
                  </w:r>
                  <w:r w:rsidRPr="00220E46">
                    <w:rPr>
                      <w:b/>
                    </w:rPr>
                    <w:tab/>
                  </w:r>
                  <w:r w:rsidRPr="00220E46">
                    <w:rPr>
                      <w:b/>
                    </w:rPr>
                    <w:tab/>
                    <w:t xml:space="preserve">AMOEBIC </w:t>
                  </w:r>
                </w:p>
              </w:tc>
            </w:tr>
            <w:tr w:rsidR="00FC4CBC" w:rsidRPr="00220E46" w:rsidTr="00733CB8">
              <w:trPr>
                <w:trHeight w:val="195"/>
              </w:trPr>
              <w:tc>
                <w:tcPr>
                  <w:tcW w:w="8570" w:type="dxa"/>
                </w:tcPr>
                <w:p w:rsidR="00FC4CBC" w:rsidRPr="00220E46" w:rsidRDefault="00FC4CBC" w:rsidP="00AA4224">
                  <w:pPr>
                    <w:rPr>
                      <w:b/>
                    </w:rPr>
                  </w:pPr>
                </w:p>
              </w:tc>
            </w:tr>
            <w:tr w:rsidR="00FC4CBC" w:rsidRPr="00220E46" w:rsidTr="00733CB8">
              <w:trPr>
                <w:trHeight w:val="195"/>
              </w:trPr>
              <w:tc>
                <w:tcPr>
                  <w:tcW w:w="8570" w:type="dxa"/>
                </w:tcPr>
                <w:p w:rsidR="00FC4CBC" w:rsidRPr="00733CB8" w:rsidRDefault="00FC4CBC" w:rsidP="00AA4224">
                  <w:r w:rsidRPr="00733CB8">
                    <w:t>1. Incubation period</w:t>
                  </w:r>
                  <w:r w:rsidRPr="00733CB8">
                    <w:tab/>
                  </w:r>
                  <w:r w:rsidRPr="00733CB8">
                    <w:tab/>
                  </w:r>
                  <w:r w:rsidRPr="00733CB8">
                    <w:tab/>
                  </w:r>
                  <w:r w:rsidRPr="00733CB8">
                    <w:tab/>
                    <w:t>less than 1/52</w:t>
                  </w:r>
                  <w:r w:rsidRPr="00733CB8">
                    <w:tab/>
                  </w:r>
                  <w:r w:rsidRPr="00733CB8">
                    <w:tab/>
                    <w:t>Greater than 3/52</w:t>
                  </w:r>
                </w:p>
              </w:tc>
            </w:tr>
            <w:tr w:rsidR="00FC4CBC" w:rsidRPr="00220E46" w:rsidTr="00733CB8">
              <w:trPr>
                <w:trHeight w:val="195"/>
              </w:trPr>
              <w:tc>
                <w:tcPr>
                  <w:tcW w:w="8570" w:type="dxa"/>
                </w:tcPr>
                <w:p w:rsidR="00FC4CBC" w:rsidRPr="00733CB8" w:rsidRDefault="00FC4CBC" w:rsidP="00AA4224"/>
              </w:tc>
            </w:tr>
            <w:tr w:rsidR="00FC4CBC" w:rsidRPr="00220E46" w:rsidTr="00733CB8">
              <w:trPr>
                <w:trHeight w:val="195"/>
              </w:trPr>
              <w:tc>
                <w:tcPr>
                  <w:tcW w:w="8570" w:type="dxa"/>
                </w:tcPr>
                <w:p w:rsidR="00FC4CBC" w:rsidRPr="00733CB8" w:rsidRDefault="00FC4CBC" w:rsidP="00AA4224">
                  <w:r w:rsidRPr="00733CB8">
                    <w:t>2. Onset</w:t>
                  </w:r>
                  <w:r w:rsidRPr="00733CB8">
                    <w:tab/>
                  </w:r>
                  <w:r w:rsidRPr="00733CB8">
                    <w:tab/>
                  </w:r>
                  <w:r w:rsidRPr="00733CB8">
                    <w:tab/>
                  </w:r>
                  <w:r w:rsidRPr="00733CB8">
                    <w:tab/>
                  </w:r>
                  <w:r w:rsidRPr="00733CB8">
                    <w:tab/>
                    <w:t>Acute</w:t>
                  </w:r>
                  <w:r w:rsidRPr="00733CB8">
                    <w:tab/>
                  </w:r>
                  <w:r w:rsidRPr="00733CB8">
                    <w:tab/>
                  </w:r>
                  <w:r w:rsidRPr="00733CB8">
                    <w:tab/>
                    <w:t>Insidious</w:t>
                  </w:r>
                </w:p>
              </w:tc>
            </w:tr>
            <w:tr w:rsidR="00FC4CBC" w:rsidRPr="00220E46" w:rsidTr="00733CB8">
              <w:trPr>
                <w:trHeight w:val="205"/>
              </w:trPr>
              <w:tc>
                <w:tcPr>
                  <w:tcW w:w="8570" w:type="dxa"/>
                </w:tcPr>
                <w:p w:rsidR="00FC4CBC" w:rsidRPr="00733CB8" w:rsidRDefault="00FC4CBC" w:rsidP="00AA4224"/>
              </w:tc>
            </w:tr>
            <w:tr w:rsidR="00FC4CBC" w:rsidRPr="00220E46" w:rsidTr="00733CB8">
              <w:trPr>
                <w:trHeight w:val="195"/>
              </w:trPr>
              <w:tc>
                <w:tcPr>
                  <w:tcW w:w="8570" w:type="dxa"/>
                </w:tcPr>
                <w:p w:rsidR="00FC4CBC" w:rsidRPr="00733CB8" w:rsidRDefault="00FC4CBC" w:rsidP="00AA4224">
                  <w:r w:rsidRPr="00733CB8">
                    <w:t>3. Occurrence</w:t>
                  </w:r>
                  <w:r w:rsidRPr="00733CB8">
                    <w:tab/>
                  </w:r>
                  <w:r w:rsidRPr="00733CB8">
                    <w:tab/>
                  </w:r>
                  <w:r w:rsidRPr="00733CB8">
                    <w:tab/>
                  </w:r>
                  <w:r w:rsidRPr="00733CB8">
                    <w:tab/>
                  </w:r>
                  <w:r w:rsidRPr="00733CB8">
                    <w:tab/>
                    <w:t>Epidemic</w:t>
                  </w:r>
                  <w:r w:rsidRPr="00733CB8">
                    <w:tab/>
                  </w:r>
                  <w:r w:rsidRPr="00733CB8">
                    <w:tab/>
                    <w:t>Endemic</w:t>
                  </w:r>
                </w:p>
              </w:tc>
            </w:tr>
            <w:tr w:rsidR="00FC4CBC" w:rsidRPr="00220E46" w:rsidTr="00733CB8">
              <w:trPr>
                <w:trHeight w:val="389"/>
              </w:trPr>
              <w:tc>
                <w:tcPr>
                  <w:tcW w:w="8570" w:type="dxa"/>
                </w:tcPr>
                <w:p w:rsidR="00FC4CBC" w:rsidRPr="00733CB8" w:rsidRDefault="00FC4CBC" w:rsidP="00AA4224">
                  <w:r w:rsidRPr="00733CB8">
                    <w:t>4. Fever</w:t>
                  </w:r>
                  <w:r w:rsidRPr="00733CB8">
                    <w:tab/>
                  </w:r>
                  <w:r w:rsidRPr="00733CB8">
                    <w:tab/>
                  </w:r>
                  <w:r w:rsidRPr="00733CB8">
                    <w:tab/>
                  </w:r>
                  <w:r w:rsidRPr="00733CB8">
                    <w:tab/>
                  </w:r>
                  <w:r w:rsidRPr="00733CB8">
                    <w:tab/>
                    <w:t>Common</w:t>
                  </w:r>
                  <w:r w:rsidRPr="00733CB8">
                    <w:tab/>
                  </w:r>
                  <w:r w:rsidRPr="00733CB8">
                    <w:tab/>
                    <w:t>Only in complications</w:t>
                  </w:r>
                </w:p>
              </w:tc>
            </w:tr>
            <w:tr w:rsidR="00FC4CBC" w:rsidRPr="00220E46" w:rsidTr="00733CB8">
              <w:trPr>
                <w:trHeight w:val="195"/>
              </w:trPr>
              <w:tc>
                <w:tcPr>
                  <w:tcW w:w="8570" w:type="dxa"/>
                </w:tcPr>
                <w:p w:rsidR="00FC4CBC" w:rsidRPr="00733CB8" w:rsidRDefault="00FC4CBC" w:rsidP="00AA4224"/>
              </w:tc>
            </w:tr>
            <w:tr w:rsidR="00FC4CBC" w:rsidRPr="00220E46" w:rsidTr="00733CB8">
              <w:trPr>
                <w:trHeight w:val="400"/>
              </w:trPr>
              <w:tc>
                <w:tcPr>
                  <w:tcW w:w="8570" w:type="dxa"/>
                </w:tcPr>
                <w:p w:rsidR="00FC4CBC" w:rsidRPr="00733CB8" w:rsidRDefault="00FC4CBC" w:rsidP="00AA4224">
                  <w:r w:rsidRPr="00733CB8">
                    <w:t>5. Clinical Picture</w:t>
                  </w:r>
                  <w:r w:rsidRPr="00733CB8">
                    <w:tab/>
                  </w:r>
                  <w:r w:rsidRPr="00733CB8">
                    <w:tab/>
                  </w:r>
                  <w:r w:rsidRPr="00733CB8">
                    <w:tab/>
                  </w:r>
                  <w:r w:rsidRPr="00733CB8">
                    <w:tab/>
                    <w:t>Lying down dysentry</w:t>
                  </w:r>
                  <w:r w:rsidRPr="00733CB8">
                    <w:tab/>
                    <w:t>Walking dysentery</w:t>
                  </w:r>
                </w:p>
              </w:tc>
            </w:tr>
            <w:tr w:rsidR="00FC4CBC" w:rsidRPr="00220E46" w:rsidTr="00733CB8">
              <w:trPr>
                <w:trHeight w:val="195"/>
              </w:trPr>
              <w:tc>
                <w:tcPr>
                  <w:tcW w:w="8570" w:type="dxa"/>
                </w:tcPr>
                <w:p w:rsidR="00FC4CBC" w:rsidRPr="00733CB8" w:rsidRDefault="00FC4CBC" w:rsidP="00AA4224"/>
              </w:tc>
            </w:tr>
            <w:tr w:rsidR="00FC4CBC" w:rsidRPr="00220E46" w:rsidTr="00733CB8">
              <w:trPr>
                <w:trHeight w:val="195"/>
              </w:trPr>
              <w:tc>
                <w:tcPr>
                  <w:tcW w:w="8570" w:type="dxa"/>
                </w:tcPr>
                <w:p w:rsidR="00FC4CBC" w:rsidRPr="00733CB8" w:rsidRDefault="00FC4CBC" w:rsidP="00AA4224">
                  <w:r w:rsidRPr="00733CB8">
                    <w:t>6. Tenderness</w:t>
                  </w:r>
                  <w:r w:rsidRPr="00733CB8">
                    <w:tab/>
                  </w:r>
                  <w:r w:rsidRPr="00733CB8">
                    <w:tab/>
                  </w:r>
                  <w:r w:rsidRPr="00733CB8">
                    <w:tab/>
                  </w:r>
                  <w:r w:rsidRPr="00733CB8">
                    <w:tab/>
                  </w:r>
                  <w:r w:rsidRPr="00733CB8">
                    <w:tab/>
                    <w:t>Whole abdomen</w:t>
                  </w:r>
                  <w:r w:rsidRPr="00733CB8">
                    <w:tab/>
                    <w:t>Localised, colonic</w:t>
                  </w:r>
                </w:p>
              </w:tc>
            </w:tr>
            <w:tr w:rsidR="00FC4CBC" w:rsidRPr="00220E46" w:rsidTr="00733CB8">
              <w:trPr>
                <w:trHeight w:val="195"/>
              </w:trPr>
              <w:tc>
                <w:tcPr>
                  <w:tcW w:w="8570" w:type="dxa"/>
                </w:tcPr>
                <w:p w:rsidR="00FC4CBC" w:rsidRPr="00733CB8" w:rsidRDefault="00FC4CBC" w:rsidP="00AA4224">
                  <w:r w:rsidRPr="00733CB8">
                    <w:tab/>
                  </w:r>
                  <w:r w:rsidRPr="00733CB8">
                    <w:tab/>
                  </w:r>
                  <w:r w:rsidRPr="00733CB8">
                    <w:tab/>
                  </w:r>
                  <w:r w:rsidRPr="00733CB8">
                    <w:tab/>
                  </w:r>
                  <w:r w:rsidRPr="00733CB8">
                    <w:tab/>
                  </w:r>
                  <w:r w:rsidRPr="00733CB8">
                    <w:tab/>
                  </w:r>
                  <w:r w:rsidRPr="00733CB8">
                    <w:tab/>
                  </w:r>
                  <w:r w:rsidRPr="00733CB8">
                    <w:tab/>
                  </w:r>
                  <w:r w:rsidRPr="00733CB8">
                    <w:tab/>
                    <w:t>(More sigmoid)</w:t>
                  </w:r>
                </w:p>
              </w:tc>
            </w:tr>
            <w:tr w:rsidR="00FC4CBC" w:rsidRPr="00220E46" w:rsidTr="00733CB8">
              <w:trPr>
                <w:trHeight w:val="195"/>
              </w:trPr>
              <w:tc>
                <w:tcPr>
                  <w:tcW w:w="8570" w:type="dxa"/>
                </w:tcPr>
                <w:p w:rsidR="00FC4CBC" w:rsidRPr="00733CB8" w:rsidRDefault="00FC4CBC" w:rsidP="00AA4224">
                  <w:r w:rsidRPr="00733CB8">
                    <w:t>7. Tenesmus</w:t>
                  </w:r>
                  <w:r w:rsidRPr="00733CB8">
                    <w:tab/>
                  </w:r>
                  <w:r w:rsidRPr="00733CB8">
                    <w:tab/>
                  </w:r>
                  <w:r w:rsidRPr="00733CB8">
                    <w:tab/>
                  </w:r>
                  <w:r w:rsidRPr="00733CB8">
                    <w:tab/>
                  </w:r>
                  <w:r w:rsidRPr="00733CB8">
                    <w:tab/>
                    <w:t>Very severe</w:t>
                  </w:r>
                  <w:r w:rsidRPr="00733CB8">
                    <w:tab/>
                  </w:r>
                  <w:r w:rsidRPr="00733CB8">
                    <w:tab/>
                    <w:t>No usual</w:t>
                  </w:r>
                </w:p>
              </w:tc>
            </w:tr>
            <w:tr w:rsidR="00FC4CBC" w:rsidRPr="00220E46" w:rsidTr="00733CB8">
              <w:trPr>
                <w:trHeight w:val="195"/>
              </w:trPr>
              <w:tc>
                <w:tcPr>
                  <w:tcW w:w="8570" w:type="dxa"/>
                </w:tcPr>
                <w:p w:rsidR="00FC4CBC" w:rsidRPr="00733CB8" w:rsidRDefault="00FC4CBC" w:rsidP="00AA4224"/>
              </w:tc>
            </w:tr>
            <w:tr w:rsidR="00FC4CBC" w:rsidRPr="00220E46" w:rsidTr="00733CB8">
              <w:trPr>
                <w:trHeight w:val="195"/>
              </w:trPr>
              <w:tc>
                <w:tcPr>
                  <w:tcW w:w="8570" w:type="dxa"/>
                </w:tcPr>
                <w:p w:rsidR="00FC4CBC" w:rsidRPr="00733CB8" w:rsidRDefault="00FC4CBC" w:rsidP="00AA4224">
                  <w:r w:rsidRPr="00733CB8">
                    <w:t>8. Stools</w:t>
                  </w:r>
                </w:p>
              </w:tc>
            </w:tr>
            <w:tr w:rsidR="00FC4CBC" w:rsidRPr="00220E46" w:rsidTr="00733CB8">
              <w:trPr>
                <w:trHeight w:val="195"/>
              </w:trPr>
              <w:tc>
                <w:tcPr>
                  <w:tcW w:w="8570" w:type="dxa"/>
                </w:tcPr>
                <w:p w:rsidR="00FC4CBC" w:rsidRPr="00733CB8" w:rsidRDefault="00FC4CBC" w:rsidP="00AA4224">
                  <w:r w:rsidRPr="00733CB8">
                    <w:t xml:space="preserve">  </w:t>
                  </w:r>
                </w:p>
              </w:tc>
            </w:tr>
            <w:tr w:rsidR="00FC4CBC" w:rsidRPr="00220E46" w:rsidTr="00733CB8">
              <w:trPr>
                <w:trHeight w:val="400"/>
              </w:trPr>
              <w:tc>
                <w:tcPr>
                  <w:tcW w:w="8570" w:type="dxa"/>
                </w:tcPr>
                <w:p w:rsidR="00FC4CBC" w:rsidRPr="00733CB8" w:rsidRDefault="00FC4CBC" w:rsidP="00AA4224">
                  <w:r w:rsidRPr="00733CB8">
                    <w:t>i) Macroscopic</w:t>
                  </w:r>
                  <w:r w:rsidRPr="00733CB8">
                    <w:tab/>
                  </w:r>
                  <w:r w:rsidRPr="00733CB8">
                    <w:tab/>
                  </w:r>
                  <w:r w:rsidRPr="00733CB8">
                    <w:tab/>
                    <w:t>Mucus and bloody only</w:t>
                  </w:r>
                  <w:r w:rsidRPr="00733CB8">
                    <w:tab/>
                    <w:t>Stool, blood + mucus</w:t>
                  </w:r>
                </w:p>
              </w:tc>
            </w:tr>
            <w:tr w:rsidR="00FC4CBC" w:rsidRPr="00220E46" w:rsidTr="00733CB8">
              <w:trPr>
                <w:trHeight w:val="195"/>
              </w:trPr>
              <w:tc>
                <w:tcPr>
                  <w:tcW w:w="8570" w:type="dxa"/>
                </w:tcPr>
                <w:p w:rsidR="00FC4CBC" w:rsidRPr="00733CB8" w:rsidRDefault="00FC4CBC" w:rsidP="00AA4224">
                  <w:r w:rsidRPr="00733CB8">
                    <w:t>ii) Microscopic</w:t>
                  </w:r>
                  <w:r w:rsidRPr="00733CB8">
                    <w:tab/>
                  </w:r>
                  <w:r w:rsidRPr="00733CB8">
                    <w:tab/>
                  </w:r>
                  <w:r w:rsidRPr="00733CB8">
                    <w:tab/>
                  </w:r>
                </w:p>
              </w:tc>
            </w:tr>
            <w:tr w:rsidR="00FC4CBC" w:rsidRPr="00220E46" w:rsidTr="00733CB8">
              <w:trPr>
                <w:trHeight w:val="389"/>
              </w:trPr>
              <w:tc>
                <w:tcPr>
                  <w:tcW w:w="8570" w:type="dxa"/>
                </w:tcPr>
                <w:p w:rsidR="00FC4CBC" w:rsidRPr="00733CB8" w:rsidRDefault="00FC4CBC" w:rsidP="00AA4224">
                  <w:r w:rsidRPr="00733CB8">
                    <w:t>a)</w:t>
                  </w:r>
                  <w:r w:rsidRPr="00733CB8">
                    <w:tab/>
                  </w:r>
                  <w:r w:rsidRPr="00733CB8">
                    <w:tab/>
                  </w:r>
                  <w:r w:rsidRPr="00733CB8">
                    <w:tab/>
                  </w:r>
                  <w:r w:rsidRPr="00733CB8">
                    <w:tab/>
                  </w:r>
                  <w:r w:rsidRPr="00733CB8">
                    <w:tab/>
                    <w:t>Numerous polymorphs</w:t>
                  </w:r>
                  <w:r w:rsidRPr="00733CB8">
                    <w:tab/>
                    <w:t>a) Polymorphs scanty</w:t>
                  </w:r>
                </w:p>
              </w:tc>
            </w:tr>
            <w:tr w:rsidR="00FC4CBC" w:rsidRPr="00220E46" w:rsidTr="00733CB8">
              <w:trPr>
                <w:trHeight w:val="205"/>
              </w:trPr>
              <w:tc>
                <w:tcPr>
                  <w:tcW w:w="8570" w:type="dxa"/>
                </w:tcPr>
                <w:p w:rsidR="00FC4CBC" w:rsidRPr="00733CB8" w:rsidRDefault="00FC4CBC" w:rsidP="00AA4224">
                  <w:r w:rsidRPr="00733CB8">
                    <w:t xml:space="preserve">b) </w:t>
                  </w:r>
                  <w:r w:rsidRPr="00733CB8">
                    <w:tab/>
                  </w:r>
                  <w:r w:rsidRPr="00733CB8">
                    <w:tab/>
                  </w:r>
                  <w:r w:rsidRPr="00733CB8">
                    <w:tab/>
                  </w:r>
                  <w:r w:rsidRPr="00733CB8">
                    <w:tab/>
                  </w:r>
                  <w:r w:rsidRPr="00733CB8">
                    <w:tab/>
                    <w:t>Few bactaria</w:t>
                  </w:r>
                  <w:r w:rsidRPr="00733CB8">
                    <w:tab/>
                  </w:r>
                  <w:r w:rsidRPr="00733CB8">
                    <w:tab/>
                  </w:r>
                  <w:r w:rsidRPr="00733CB8">
                    <w:tab/>
                    <w:t>b) Many bactaria</w:t>
                  </w:r>
                </w:p>
              </w:tc>
            </w:tr>
            <w:tr w:rsidR="00FC4CBC" w:rsidRPr="00220E46" w:rsidTr="00733CB8">
              <w:trPr>
                <w:trHeight w:val="56"/>
              </w:trPr>
              <w:tc>
                <w:tcPr>
                  <w:tcW w:w="8570" w:type="dxa"/>
                </w:tcPr>
                <w:p w:rsidR="00FC4CBC" w:rsidRPr="00733CB8" w:rsidRDefault="00FC4CBC" w:rsidP="00AA4224">
                  <w:r w:rsidRPr="00733CB8">
                    <w:t>c)</w:t>
                  </w:r>
                  <w:r w:rsidRPr="00733CB8">
                    <w:tab/>
                  </w:r>
                  <w:r w:rsidRPr="00733CB8">
                    <w:tab/>
                  </w:r>
                  <w:r w:rsidRPr="00733CB8">
                    <w:tab/>
                  </w:r>
                  <w:r w:rsidRPr="00733CB8">
                    <w:tab/>
                  </w:r>
                  <w:r w:rsidRPr="00733CB8">
                    <w:tab/>
                    <w:t>Macrophages</w:t>
                  </w:r>
                  <w:r w:rsidRPr="00733CB8">
                    <w:tab/>
                  </w:r>
                  <w:r w:rsidRPr="00733CB8">
                    <w:tab/>
                  </w:r>
                  <w:r w:rsidRPr="00733CB8">
                    <w:tab/>
                    <w:t>c) E. Histolytica</w:t>
                  </w:r>
                </w:p>
              </w:tc>
            </w:tr>
            <w:tr w:rsidR="00FC4CBC" w:rsidRPr="00220E46" w:rsidTr="00733CB8">
              <w:trPr>
                <w:trHeight w:val="400"/>
              </w:trPr>
              <w:tc>
                <w:tcPr>
                  <w:tcW w:w="8570" w:type="dxa"/>
                </w:tcPr>
                <w:p w:rsidR="00FC4CBC" w:rsidRPr="00733CB8" w:rsidRDefault="00FC4CBC" w:rsidP="00FC4CBC">
                  <w:r w:rsidRPr="00733CB8">
                    <w:t xml:space="preserve">d)                                        d)   Numerous red cells </w:t>
                  </w:r>
                </w:p>
                <w:p w:rsidR="00FC4CBC" w:rsidRPr="00733CB8" w:rsidRDefault="00FC4CBC" w:rsidP="00220E46">
                  <w:pPr>
                    <w:ind w:left="1440"/>
                  </w:pPr>
                  <w:r w:rsidRPr="00733CB8">
                    <w:t xml:space="preserve">                with ingested red cells</w:t>
                  </w:r>
                  <w:r w:rsidRPr="00733CB8">
                    <w:tab/>
                  </w:r>
                  <w:r w:rsidRPr="00733CB8">
                    <w:tab/>
                    <w:t xml:space="preserve">           d) Numerous red cells</w:t>
                  </w:r>
                </w:p>
                <w:p w:rsidR="00FC4CBC" w:rsidRPr="00733CB8" w:rsidRDefault="00FC4CBC" w:rsidP="00AA4224">
                  <w:r w:rsidRPr="00733CB8">
                    <w:t xml:space="preserve">                                                                                                               in clumps</w:t>
                  </w:r>
                </w:p>
              </w:tc>
            </w:tr>
          </w:tbl>
          <w:p w:rsidR="00FC4CBC" w:rsidRPr="00E37534" w:rsidRDefault="00FC4CBC"/>
        </w:tc>
      </w:tr>
    </w:tbl>
    <w:p w:rsidR="002A41B3" w:rsidRPr="00E37534" w:rsidRDefault="002A41B3" w:rsidP="002A41B3">
      <w:pPr>
        <w:jc w:val="both"/>
        <w:rPr>
          <w:b/>
          <w:bCs/>
          <w:color w:val="0000FF"/>
          <w:u w:val="single"/>
        </w:rPr>
      </w:pPr>
      <w:r w:rsidRPr="00E37534">
        <w:rPr>
          <w:b/>
          <w:bCs/>
          <w:color w:val="0000FF"/>
          <w:u w:val="single"/>
        </w:rPr>
        <w:lastRenderedPageBreak/>
        <w:t>GIARDIASIS</w:t>
      </w:r>
    </w:p>
    <w:p w:rsidR="002A41B3" w:rsidRPr="00254649" w:rsidRDefault="002A41B3" w:rsidP="002A41B3">
      <w:pPr>
        <w:jc w:val="both"/>
        <w:rPr>
          <w:sz w:val="10"/>
        </w:rPr>
      </w:pPr>
    </w:p>
    <w:p w:rsidR="002A41B3" w:rsidRPr="00E37534" w:rsidRDefault="002A41B3" w:rsidP="00800AE6">
      <w:pPr>
        <w:numPr>
          <w:ilvl w:val="0"/>
          <w:numId w:val="155"/>
        </w:numPr>
        <w:tabs>
          <w:tab w:val="clear" w:pos="720"/>
        </w:tabs>
        <w:ind w:left="360"/>
        <w:jc w:val="both"/>
      </w:pPr>
      <w:r w:rsidRPr="00E37534">
        <w:t xml:space="preserve">Infection with Giardia instestinalis (Lamblia) </w:t>
      </w:r>
    </w:p>
    <w:p w:rsidR="002A41B3" w:rsidRPr="00E37534" w:rsidRDefault="002A41B3" w:rsidP="00800AE6">
      <w:pPr>
        <w:numPr>
          <w:ilvl w:val="0"/>
          <w:numId w:val="155"/>
        </w:numPr>
        <w:tabs>
          <w:tab w:val="clear" w:pos="720"/>
        </w:tabs>
        <w:ind w:left="360"/>
        <w:jc w:val="both"/>
      </w:pPr>
      <w:r w:rsidRPr="00E37534">
        <w:t>Was first recognized in 1681 by ANTONY VAN LERYWENBOEK</w:t>
      </w:r>
    </w:p>
    <w:p w:rsidR="002A41B3" w:rsidRPr="00E37534" w:rsidRDefault="002A41B3" w:rsidP="00800AE6">
      <w:pPr>
        <w:numPr>
          <w:ilvl w:val="0"/>
          <w:numId w:val="155"/>
        </w:numPr>
        <w:tabs>
          <w:tab w:val="clear" w:pos="720"/>
        </w:tabs>
        <w:ind w:left="360"/>
        <w:jc w:val="both"/>
      </w:pPr>
      <w:r w:rsidRPr="00E37534">
        <w:t>Entamoeba histolytica in 1875</w:t>
      </w:r>
    </w:p>
    <w:p w:rsidR="002A41B3" w:rsidRPr="00E37534" w:rsidRDefault="002A41B3" w:rsidP="00800AE6">
      <w:pPr>
        <w:numPr>
          <w:ilvl w:val="0"/>
          <w:numId w:val="155"/>
        </w:numPr>
        <w:tabs>
          <w:tab w:val="clear" w:pos="720"/>
        </w:tabs>
        <w:ind w:left="360"/>
        <w:jc w:val="both"/>
      </w:pPr>
      <w:r w:rsidRPr="00E37534">
        <w:t>Plasmodium ssp in 1880</w:t>
      </w:r>
    </w:p>
    <w:p w:rsidR="002A41B3" w:rsidRPr="00254649" w:rsidRDefault="002A41B3" w:rsidP="002A41B3">
      <w:pPr>
        <w:jc w:val="both"/>
        <w:rPr>
          <w:sz w:val="10"/>
        </w:rPr>
      </w:pPr>
    </w:p>
    <w:p w:rsidR="002A41B3" w:rsidRPr="00E37534" w:rsidRDefault="002A41B3" w:rsidP="002A41B3">
      <w:pPr>
        <w:jc w:val="both"/>
        <w:rPr>
          <w:b/>
          <w:bCs/>
          <w:color w:val="FF0000"/>
          <w:u w:val="single"/>
        </w:rPr>
      </w:pPr>
      <w:r w:rsidRPr="00E37534">
        <w:rPr>
          <w:b/>
          <w:bCs/>
          <w:color w:val="FF0000"/>
          <w:u w:val="single"/>
        </w:rPr>
        <w:t>Aetiology and epidemiology</w:t>
      </w:r>
    </w:p>
    <w:p w:rsidR="002A41B3" w:rsidRPr="00254649" w:rsidRDefault="002A41B3" w:rsidP="002A41B3">
      <w:pPr>
        <w:jc w:val="both"/>
        <w:rPr>
          <w:sz w:val="14"/>
        </w:rPr>
      </w:pPr>
    </w:p>
    <w:p w:rsidR="002A41B3" w:rsidRPr="00E37534" w:rsidRDefault="002A41B3" w:rsidP="00800AE6">
      <w:pPr>
        <w:numPr>
          <w:ilvl w:val="0"/>
          <w:numId w:val="156"/>
        </w:numPr>
        <w:tabs>
          <w:tab w:val="clear" w:pos="720"/>
          <w:tab w:val="num" w:pos="360"/>
        </w:tabs>
        <w:ind w:left="360"/>
        <w:jc w:val="both"/>
      </w:pPr>
      <w:r w:rsidRPr="00E37534">
        <w:t>Has a world wide distribution</w:t>
      </w:r>
    </w:p>
    <w:p w:rsidR="002A41B3" w:rsidRPr="00E37534" w:rsidRDefault="002A41B3" w:rsidP="00800AE6">
      <w:pPr>
        <w:numPr>
          <w:ilvl w:val="0"/>
          <w:numId w:val="156"/>
        </w:numPr>
        <w:tabs>
          <w:tab w:val="clear" w:pos="720"/>
          <w:tab w:val="num" w:pos="360"/>
        </w:tabs>
        <w:ind w:left="360"/>
        <w:jc w:val="both"/>
      </w:pPr>
      <w:r w:rsidRPr="00E37534">
        <w:t>Common where water may be contaminated by human sewage</w:t>
      </w:r>
    </w:p>
    <w:p w:rsidR="002A41B3" w:rsidRPr="00E37534" w:rsidRDefault="002A41B3" w:rsidP="00800AE6">
      <w:pPr>
        <w:numPr>
          <w:ilvl w:val="0"/>
          <w:numId w:val="156"/>
        </w:numPr>
        <w:tabs>
          <w:tab w:val="clear" w:pos="720"/>
          <w:tab w:val="num" w:pos="360"/>
        </w:tabs>
        <w:ind w:left="360"/>
        <w:jc w:val="both"/>
      </w:pPr>
      <w:r w:rsidRPr="00E37534">
        <w:t>Transmission is direct through soiled fingers or contaminated water, vegetables, or person to person.</w:t>
      </w:r>
    </w:p>
    <w:p w:rsidR="002A41B3" w:rsidRPr="00E37534" w:rsidRDefault="002A41B3" w:rsidP="00800AE6">
      <w:pPr>
        <w:numPr>
          <w:ilvl w:val="0"/>
          <w:numId w:val="156"/>
        </w:numPr>
        <w:tabs>
          <w:tab w:val="clear" w:pos="720"/>
          <w:tab w:val="num" w:pos="360"/>
        </w:tabs>
        <w:ind w:left="360"/>
        <w:jc w:val="both"/>
      </w:pPr>
      <w:r w:rsidRPr="00E37534">
        <w:t>Cysts are infective stage – cyst are activated by acid when ingested</w:t>
      </w:r>
    </w:p>
    <w:p w:rsidR="002A41B3" w:rsidRPr="00E37534" w:rsidRDefault="002A41B3" w:rsidP="00800AE6">
      <w:pPr>
        <w:numPr>
          <w:ilvl w:val="0"/>
          <w:numId w:val="156"/>
        </w:numPr>
        <w:tabs>
          <w:tab w:val="clear" w:pos="720"/>
          <w:tab w:val="num" w:pos="360"/>
        </w:tabs>
        <w:ind w:left="360"/>
        <w:jc w:val="both"/>
      </w:pPr>
      <w:r w:rsidRPr="00E37534">
        <w:t xml:space="preserve">Incubation period 5 – 15 days </w:t>
      </w:r>
    </w:p>
    <w:p w:rsidR="002A41B3" w:rsidRPr="00E37534" w:rsidRDefault="002A41B3" w:rsidP="00800AE6">
      <w:pPr>
        <w:numPr>
          <w:ilvl w:val="0"/>
          <w:numId w:val="156"/>
        </w:numPr>
        <w:tabs>
          <w:tab w:val="clear" w:pos="720"/>
          <w:tab w:val="num" w:pos="360"/>
        </w:tabs>
        <w:ind w:left="360"/>
        <w:jc w:val="both"/>
      </w:pPr>
      <w:r w:rsidRPr="00E37534">
        <w:t xml:space="preserve">Giardia exists as a trophozoite which colonizes the proximal part of small intestines </w:t>
      </w:r>
    </w:p>
    <w:p w:rsidR="002A41B3" w:rsidRPr="00E37534" w:rsidRDefault="002A41B3" w:rsidP="00800AE6">
      <w:pPr>
        <w:numPr>
          <w:ilvl w:val="0"/>
          <w:numId w:val="156"/>
        </w:numPr>
        <w:tabs>
          <w:tab w:val="clear" w:pos="720"/>
          <w:tab w:val="num" w:pos="360"/>
        </w:tabs>
        <w:ind w:left="360"/>
        <w:jc w:val="both"/>
      </w:pPr>
      <w:r w:rsidRPr="00E37534">
        <w:t>Excystation occurs due to low Ph (acid) of pancreatic and duodenal secretions.</w:t>
      </w:r>
    </w:p>
    <w:p w:rsidR="002A41B3" w:rsidRPr="00E37534" w:rsidRDefault="002A41B3" w:rsidP="00800AE6">
      <w:pPr>
        <w:numPr>
          <w:ilvl w:val="0"/>
          <w:numId w:val="156"/>
        </w:numPr>
        <w:tabs>
          <w:tab w:val="clear" w:pos="720"/>
          <w:tab w:val="num" w:pos="360"/>
        </w:tabs>
        <w:ind w:left="360"/>
        <w:jc w:val="both"/>
      </w:pPr>
      <w:r w:rsidRPr="00E37534">
        <w:t>Encystation occurs in high concentration of bile salts at neutral PH.</w:t>
      </w:r>
    </w:p>
    <w:p w:rsidR="002A41B3" w:rsidRPr="00E37534" w:rsidRDefault="002A41B3" w:rsidP="002A41B3">
      <w:pPr>
        <w:jc w:val="both"/>
      </w:pPr>
    </w:p>
    <w:p w:rsidR="002A41B3" w:rsidRPr="00E37534" w:rsidRDefault="002A41B3" w:rsidP="002A41B3">
      <w:pPr>
        <w:jc w:val="both"/>
        <w:rPr>
          <w:b/>
          <w:bCs/>
          <w:color w:val="FF0000"/>
          <w:u w:val="single"/>
        </w:rPr>
      </w:pPr>
      <w:r w:rsidRPr="00E37534">
        <w:rPr>
          <w:b/>
          <w:bCs/>
          <w:color w:val="FF0000"/>
          <w:u w:val="single"/>
        </w:rPr>
        <w:t>Pathophysiology</w:t>
      </w:r>
    </w:p>
    <w:p w:rsidR="002A41B3" w:rsidRPr="00E37534" w:rsidRDefault="002A41B3" w:rsidP="002A41B3">
      <w:pPr>
        <w:numPr>
          <w:ilvl w:val="0"/>
          <w:numId w:val="157"/>
        </w:numPr>
        <w:jc w:val="both"/>
      </w:pPr>
      <w:r w:rsidRPr="00E37534">
        <w:t>Infection of the duodenum and jejunum by trophozoites –&gt; damage to mucosa:-</w:t>
      </w:r>
    </w:p>
    <w:p w:rsidR="002A41B3" w:rsidRPr="00E37534" w:rsidRDefault="002A41B3" w:rsidP="002A41B3">
      <w:pPr>
        <w:numPr>
          <w:ilvl w:val="0"/>
          <w:numId w:val="158"/>
        </w:numPr>
        <w:jc w:val="both"/>
      </w:pPr>
      <w:r w:rsidRPr="00E37534">
        <w:t>Destruction of microvilli-&gt; deficiency of lactase dehydrogenase, disaccharidases, proteases.</w:t>
      </w:r>
    </w:p>
    <w:p w:rsidR="002A41B3" w:rsidRPr="00E37534" w:rsidRDefault="002A41B3" w:rsidP="002A41B3">
      <w:pPr>
        <w:numPr>
          <w:ilvl w:val="0"/>
          <w:numId w:val="158"/>
        </w:numPr>
        <w:jc w:val="both"/>
      </w:pPr>
      <w:r w:rsidRPr="00E37534">
        <w:t>Impaired absorption – i.e. malabsorption – especially of :</w:t>
      </w:r>
    </w:p>
    <w:p w:rsidR="002A41B3" w:rsidRPr="00E37534" w:rsidRDefault="002A41B3" w:rsidP="002A41B3">
      <w:pPr>
        <w:ind w:left="360" w:firstLine="360"/>
        <w:jc w:val="both"/>
      </w:pPr>
      <w:r w:rsidRPr="00E37534">
        <w:t xml:space="preserve">(i) </w:t>
      </w:r>
      <w:r w:rsidRPr="00E37534">
        <w:tab/>
        <w:t xml:space="preserve"> Carborhydrates  -&gt; Diarrhoea</w:t>
      </w:r>
    </w:p>
    <w:p w:rsidR="002A41B3" w:rsidRPr="00E37534" w:rsidRDefault="002A41B3" w:rsidP="002A41B3">
      <w:pPr>
        <w:ind w:left="360" w:firstLine="360"/>
        <w:jc w:val="both"/>
      </w:pPr>
      <w:r w:rsidRPr="00E37534">
        <w:t>(ii)</w:t>
      </w:r>
      <w:r w:rsidRPr="00E37534">
        <w:tab/>
        <w:t>Fats</w:t>
      </w:r>
    </w:p>
    <w:p w:rsidR="002A41B3" w:rsidRPr="00E37534" w:rsidRDefault="002A41B3" w:rsidP="002A41B3">
      <w:pPr>
        <w:ind w:left="360" w:firstLine="360"/>
        <w:jc w:val="both"/>
      </w:pPr>
      <w:r w:rsidRPr="00E37534">
        <w:t>(iii)</w:t>
      </w:r>
      <w:r w:rsidRPr="00E37534">
        <w:tab/>
        <w:t>Vitamin B</w:t>
      </w:r>
      <w:r w:rsidRPr="00E37534">
        <w:rPr>
          <w:vertAlign w:val="subscript"/>
        </w:rPr>
        <w:t>12</w:t>
      </w:r>
      <w:r w:rsidRPr="00E37534">
        <w:t xml:space="preserve"> -&gt; anaemia</w:t>
      </w:r>
    </w:p>
    <w:p w:rsidR="002A41B3" w:rsidRPr="00E37534" w:rsidRDefault="002A41B3" w:rsidP="002A41B3">
      <w:pPr>
        <w:jc w:val="both"/>
      </w:pPr>
    </w:p>
    <w:p w:rsidR="002A41B3" w:rsidRPr="00E37534" w:rsidRDefault="002A41B3" w:rsidP="002A41B3">
      <w:pPr>
        <w:numPr>
          <w:ilvl w:val="0"/>
          <w:numId w:val="158"/>
        </w:numPr>
        <w:jc w:val="both"/>
      </w:pPr>
      <w:r w:rsidRPr="00E37534">
        <w:t>Bactarial growth  -&gt; Diarrhoea</w:t>
      </w:r>
    </w:p>
    <w:p w:rsidR="002A41B3" w:rsidRPr="00E37534" w:rsidRDefault="002A41B3" w:rsidP="002A41B3">
      <w:pPr>
        <w:numPr>
          <w:ilvl w:val="0"/>
          <w:numId w:val="158"/>
        </w:numPr>
        <w:jc w:val="both"/>
      </w:pPr>
      <w:r w:rsidRPr="00E37534">
        <w:t>Inhibition of digestive enzymes -&gt; weight loss</w:t>
      </w:r>
    </w:p>
    <w:p w:rsidR="002A41B3" w:rsidRPr="00E37534" w:rsidRDefault="002A41B3" w:rsidP="002A41B3">
      <w:pPr>
        <w:numPr>
          <w:ilvl w:val="0"/>
          <w:numId w:val="158"/>
        </w:numPr>
        <w:jc w:val="both"/>
      </w:pPr>
      <w:r w:rsidRPr="00E37534">
        <w:t>Bile salt deconjugation.</w:t>
      </w:r>
    </w:p>
    <w:p w:rsidR="002A41B3" w:rsidRPr="00E37534" w:rsidRDefault="002A41B3" w:rsidP="002A41B3">
      <w:pPr>
        <w:jc w:val="both"/>
      </w:pPr>
    </w:p>
    <w:p w:rsidR="002A41B3" w:rsidRPr="00E37534" w:rsidRDefault="002A41B3" w:rsidP="002A41B3">
      <w:pPr>
        <w:jc w:val="both"/>
        <w:rPr>
          <w:b/>
          <w:bCs/>
          <w:color w:val="FF0000"/>
          <w:u w:val="single"/>
        </w:rPr>
      </w:pPr>
      <w:r w:rsidRPr="00E37534">
        <w:rPr>
          <w:b/>
          <w:bCs/>
          <w:color w:val="FF0000"/>
          <w:u w:val="single"/>
        </w:rPr>
        <w:t>Clinical S + S</w:t>
      </w:r>
    </w:p>
    <w:p w:rsidR="002A41B3" w:rsidRPr="00E37534" w:rsidRDefault="002A41B3" w:rsidP="002A41B3">
      <w:pPr>
        <w:jc w:val="both"/>
      </w:pPr>
      <w:r w:rsidRPr="00E37534">
        <w:t>Non specific Gastro-enteritis with intermittent exacerbation</w:t>
      </w:r>
    </w:p>
    <w:p w:rsidR="002A41B3" w:rsidRPr="00E37534" w:rsidRDefault="002A41B3" w:rsidP="002A41B3">
      <w:pPr>
        <w:numPr>
          <w:ilvl w:val="0"/>
          <w:numId w:val="159"/>
        </w:numPr>
        <w:jc w:val="both"/>
      </w:pPr>
      <w:r w:rsidRPr="00E37534">
        <w:t>Diarrhoea</w:t>
      </w:r>
    </w:p>
    <w:p w:rsidR="002A41B3" w:rsidRPr="00E37534" w:rsidRDefault="002A41B3" w:rsidP="002A41B3">
      <w:pPr>
        <w:numPr>
          <w:ilvl w:val="0"/>
          <w:numId w:val="159"/>
        </w:numPr>
        <w:jc w:val="both"/>
      </w:pPr>
      <w:r w:rsidRPr="00E37534">
        <w:t>Weakness</w:t>
      </w:r>
    </w:p>
    <w:p w:rsidR="002A41B3" w:rsidRPr="00E37534" w:rsidRDefault="002A41B3" w:rsidP="002A41B3">
      <w:pPr>
        <w:numPr>
          <w:ilvl w:val="0"/>
          <w:numId w:val="159"/>
        </w:numPr>
        <w:jc w:val="both"/>
      </w:pPr>
      <w:r w:rsidRPr="00E37534">
        <w:t>Weight loss</w:t>
      </w:r>
    </w:p>
    <w:p w:rsidR="002A41B3" w:rsidRPr="00E37534" w:rsidRDefault="002A41B3" w:rsidP="002A41B3">
      <w:pPr>
        <w:numPr>
          <w:ilvl w:val="0"/>
          <w:numId w:val="159"/>
        </w:numPr>
        <w:jc w:val="both"/>
      </w:pPr>
      <w:r w:rsidRPr="00E37534">
        <w:t>Nausea</w:t>
      </w:r>
    </w:p>
    <w:p w:rsidR="002A41B3" w:rsidRPr="00E37534" w:rsidRDefault="00165E23" w:rsidP="002A41B3">
      <w:pPr>
        <w:numPr>
          <w:ilvl w:val="0"/>
          <w:numId w:val="159"/>
        </w:numPr>
        <w:jc w:val="both"/>
      </w:pPr>
      <w:r w:rsidRPr="00E37534">
        <w:t>Steotorrhoea</w:t>
      </w:r>
    </w:p>
    <w:p w:rsidR="002A41B3" w:rsidRPr="00E37534" w:rsidRDefault="002A41B3" w:rsidP="002A41B3">
      <w:pPr>
        <w:numPr>
          <w:ilvl w:val="0"/>
          <w:numId w:val="159"/>
        </w:numPr>
        <w:jc w:val="both"/>
      </w:pPr>
      <w:r w:rsidRPr="00E37534">
        <w:t>Flatulence</w:t>
      </w:r>
    </w:p>
    <w:p w:rsidR="002A41B3" w:rsidRPr="00E37534" w:rsidRDefault="002A41B3" w:rsidP="002A41B3">
      <w:pPr>
        <w:numPr>
          <w:ilvl w:val="0"/>
          <w:numId w:val="159"/>
        </w:numPr>
        <w:jc w:val="both"/>
      </w:pPr>
      <w:r w:rsidRPr="00E37534">
        <w:t>Fever</w:t>
      </w:r>
    </w:p>
    <w:p w:rsidR="002A41B3" w:rsidRPr="00E37534" w:rsidRDefault="002A41B3" w:rsidP="002A41B3">
      <w:pPr>
        <w:jc w:val="both"/>
      </w:pPr>
      <w:r w:rsidRPr="00E37534">
        <w:t>NB:  Many patients are asymptomatic</w:t>
      </w:r>
    </w:p>
    <w:p w:rsidR="00165E23" w:rsidRPr="00E37534" w:rsidRDefault="00165E23" w:rsidP="002A41B3">
      <w:pPr>
        <w:jc w:val="both"/>
        <w:rPr>
          <w:b/>
          <w:bCs/>
          <w:color w:val="FF0000"/>
          <w:u w:val="single"/>
        </w:rPr>
      </w:pPr>
    </w:p>
    <w:p w:rsidR="002A41B3" w:rsidRPr="00E37534" w:rsidRDefault="002A41B3" w:rsidP="002A41B3">
      <w:pPr>
        <w:jc w:val="both"/>
        <w:rPr>
          <w:b/>
          <w:bCs/>
          <w:color w:val="FF0000"/>
          <w:u w:val="single"/>
        </w:rPr>
      </w:pPr>
      <w:r w:rsidRPr="00E37534">
        <w:rPr>
          <w:b/>
          <w:bCs/>
          <w:color w:val="FF0000"/>
          <w:u w:val="single"/>
        </w:rPr>
        <w:t>Diagnosis</w:t>
      </w:r>
    </w:p>
    <w:p w:rsidR="00165E23" w:rsidRPr="00E37534" w:rsidRDefault="002A41B3" w:rsidP="002A41B3">
      <w:pPr>
        <w:numPr>
          <w:ilvl w:val="0"/>
          <w:numId w:val="160"/>
        </w:numPr>
        <w:jc w:val="both"/>
      </w:pPr>
      <w:r w:rsidRPr="00E37534">
        <w:t xml:space="preserve">Stool – o/c – </w:t>
      </w:r>
      <w:r w:rsidR="00165E23" w:rsidRPr="00E37534">
        <w:t>Demonstration of cyst or Trophozoites in appro. 50% of the cases.</w:t>
      </w:r>
      <w:r w:rsidRPr="00E37534">
        <w:t xml:space="preserve"> </w:t>
      </w:r>
      <w:r w:rsidR="00165E23" w:rsidRPr="00E37534">
        <w:t xml:space="preserve">                        </w:t>
      </w:r>
    </w:p>
    <w:p w:rsidR="002A41B3" w:rsidRPr="00E37534" w:rsidRDefault="00165E23" w:rsidP="00165E23">
      <w:pPr>
        <w:ind w:left="360"/>
        <w:jc w:val="both"/>
      </w:pPr>
      <w:r w:rsidRPr="00E37534">
        <w:t xml:space="preserve">                          - </w:t>
      </w:r>
      <w:r w:rsidR="002A41B3" w:rsidRPr="00E37534">
        <w:t>specimens at 3 – 4 hours interval may yield up</w:t>
      </w:r>
      <w:r w:rsidRPr="00E37534">
        <w:t xml:space="preserve"> </w:t>
      </w:r>
      <w:r w:rsidR="002A41B3" w:rsidRPr="00E37534">
        <w:t xml:space="preserve">to 90% </w:t>
      </w:r>
    </w:p>
    <w:p w:rsidR="002A41B3" w:rsidRPr="00E37534" w:rsidRDefault="002A41B3" w:rsidP="002A41B3">
      <w:pPr>
        <w:numPr>
          <w:ilvl w:val="0"/>
          <w:numId w:val="160"/>
        </w:numPr>
        <w:jc w:val="both"/>
      </w:pPr>
      <w:r w:rsidRPr="00E37534">
        <w:t>Duodenal or jejunal aspiration.</w:t>
      </w:r>
    </w:p>
    <w:p w:rsidR="00254649" w:rsidRDefault="00254649" w:rsidP="002A41B3">
      <w:pPr>
        <w:jc w:val="both"/>
      </w:pPr>
    </w:p>
    <w:p w:rsidR="002A41B3" w:rsidRPr="00E37534" w:rsidRDefault="002A41B3" w:rsidP="002A41B3">
      <w:pPr>
        <w:jc w:val="both"/>
        <w:rPr>
          <w:b/>
          <w:bCs/>
          <w:color w:val="FF0000"/>
          <w:u w:val="single"/>
        </w:rPr>
      </w:pPr>
      <w:r w:rsidRPr="00E37534">
        <w:rPr>
          <w:b/>
          <w:bCs/>
          <w:color w:val="FF0000"/>
          <w:u w:val="single"/>
        </w:rPr>
        <w:lastRenderedPageBreak/>
        <w:t xml:space="preserve">Treatment </w:t>
      </w:r>
    </w:p>
    <w:p w:rsidR="002A41B3" w:rsidRPr="00E37534" w:rsidRDefault="002A41B3" w:rsidP="002A41B3">
      <w:pPr>
        <w:numPr>
          <w:ilvl w:val="0"/>
          <w:numId w:val="159"/>
        </w:numPr>
        <w:jc w:val="both"/>
      </w:pPr>
      <w:r w:rsidRPr="00E37534">
        <w:t>Metronidazole</w:t>
      </w:r>
    </w:p>
    <w:p w:rsidR="002A41B3" w:rsidRPr="00E37534" w:rsidRDefault="002A41B3" w:rsidP="002A41B3">
      <w:pPr>
        <w:numPr>
          <w:ilvl w:val="0"/>
          <w:numId w:val="159"/>
        </w:numPr>
        <w:jc w:val="both"/>
      </w:pPr>
      <w:r w:rsidRPr="00E37534">
        <w:t>Tinidazole</w:t>
      </w:r>
    </w:p>
    <w:p w:rsidR="002A41B3" w:rsidRPr="00E37534" w:rsidRDefault="002A41B3" w:rsidP="002A41B3">
      <w:pPr>
        <w:numPr>
          <w:ilvl w:val="0"/>
          <w:numId w:val="159"/>
        </w:numPr>
        <w:jc w:val="both"/>
      </w:pPr>
      <w:r w:rsidRPr="00E37534">
        <w:t>Zentel 400mgs od</w:t>
      </w:r>
      <w:r w:rsidR="00165E23" w:rsidRPr="00E37534">
        <w:t xml:space="preserve"> </w:t>
      </w:r>
      <w:r w:rsidRPr="00E37534">
        <w:t>x 5/7</w:t>
      </w:r>
    </w:p>
    <w:p w:rsidR="00DB2DE2" w:rsidRPr="00E37534" w:rsidRDefault="00DB2DE2" w:rsidP="00DB2DE2">
      <w:pPr>
        <w:ind w:left="360"/>
        <w:jc w:val="both"/>
        <w:rPr>
          <w:u w:val="single"/>
        </w:rPr>
      </w:pPr>
      <w:r w:rsidRPr="00E37534">
        <w:rPr>
          <w:u w:val="single"/>
        </w:rPr>
        <w:t>Others</w:t>
      </w:r>
    </w:p>
    <w:p w:rsidR="00DB2DE2" w:rsidRPr="00E37534" w:rsidRDefault="00DB2DE2" w:rsidP="00DB2DE2">
      <w:pPr>
        <w:numPr>
          <w:ilvl w:val="0"/>
          <w:numId w:val="159"/>
        </w:numPr>
        <w:jc w:val="both"/>
      </w:pPr>
      <w:r w:rsidRPr="00E37534">
        <w:t>Mepacrine 100mgs tds x 5-7/7 S/E – Nausea, Headache, Jaundice</w:t>
      </w:r>
    </w:p>
    <w:p w:rsidR="00DB2DE2" w:rsidRPr="00E37534" w:rsidRDefault="00DB2DE2" w:rsidP="00DB2DE2">
      <w:pPr>
        <w:numPr>
          <w:ilvl w:val="0"/>
          <w:numId w:val="159"/>
        </w:numPr>
        <w:jc w:val="both"/>
      </w:pPr>
      <w:r w:rsidRPr="00E37534">
        <w:t>Furazolidine 100mg od x 7-10/7 S/E – Nausea, Haemolysis in GPPD</w:t>
      </w:r>
    </w:p>
    <w:p w:rsidR="002A41B3" w:rsidRPr="00E37534" w:rsidRDefault="002A41B3" w:rsidP="002A41B3">
      <w:pPr>
        <w:jc w:val="both"/>
      </w:pPr>
    </w:p>
    <w:p w:rsidR="002A41B3" w:rsidRPr="00E37534" w:rsidRDefault="002A41B3" w:rsidP="002A41B3">
      <w:pPr>
        <w:jc w:val="both"/>
        <w:rPr>
          <w:b/>
          <w:bCs/>
          <w:color w:val="FF0000"/>
          <w:u w:val="single"/>
        </w:rPr>
      </w:pPr>
      <w:r w:rsidRPr="00E37534">
        <w:rPr>
          <w:b/>
          <w:bCs/>
          <w:color w:val="FF0000"/>
          <w:u w:val="single"/>
        </w:rPr>
        <w:t>DDX</w:t>
      </w:r>
    </w:p>
    <w:p w:rsidR="002A41B3" w:rsidRPr="00E37534" w:rsidRDefault="002A41B3" w:rsidP="002A41B3">
      <w:pPr>
        <w:numPr>
          <w:ilvl w:val="0"/>
          <w:numId w:val="161"/>
        </w:numPr>
        <w:jc w:val="both"/>
      </w:pPr>
      <w:r w:rsidRPr="00E37534">
        <w:t>Tropical sprue</w:t>
      </w:r>
    </w:p>
    <w:p w:rsidR="002A41B3" w:rsidRPr="00E37534" w:rsidRDefault="002A41B3" w:rsidP="002A41B3">
      <w:pPr>
        <w:numPr>
          <w:ilvl w:val="0"/>
          <w:numId w:val="161"/>
        </w:numPr>
        <w:jc w:val="both"/>
      </w:pPr>
      <w:r w:rsidRPr="00E37534">
        <w:t>Celiac diseas</w:t>
      </w:r>
      <w:r w:rsidR="00165E23" w:rsidRPr="00E37534">
        <w:t>e</w:t>
      </w:r>
    </w:p>
    <w:p w:rsidR="002A41B3" w:rsidRPr="00E37534" w:rsidRDefault="002A41B3" w:rsidP="002A41B3">
      <w:pPr>
        <w:numPr>
          <w:ilvl w:val="0"/>
          <w:numId w:val="161"/>
        </w:numPr>
        <w:jc w:val="both"/>
      </w:pPr>
      <w:r w:rsidRPr="00E37534">
        <w:t>Strongyloidiasis</w:t>
      </w:r>
    </w:p>
    <w:p w:rsidR="002A41B3" w:rsidRPr="00E37534" w:rsidRDefault="002A41B3" w:rsidP="002A41B3">
      <w:pPr>
        <w:numPr>
          <w:ilvl w:val="0"/>
          <w:numId w:val="161"/>
        </w:numPr>
        <w:jc w:val="both"/>
      </w:pPr>
      <w:r w:rsidRPr="00E37534">
        <w:t>Cryptosporidiosis</w:t>
      </w:r>
    </w:p>
    <w:p w:rsidR="002A41B3" w:rsidRPr="00E37534" w:rsidRDefault="008A2165" w:rsidP="002A41B3">
      <w:pPr>
        <w:numPr>
          <w:ilvl w:val="0"/>
          <w:numId w:val="161"/>
        </w:numPr>
        <w:jc w:val="both"/>
      </w:pPr>
      <w:r w:rsidRPr="00E37534">
        <w:t>Microsporidiosis</w:t>
      </w:r>
    </w:p>
    <w:p w:rsidR="002A41B3" w:rsidRPr="00E37534" w:rsidRDefault="002A41B3" w:rsidP="002A41B3">
      <w:pPr>
        <w:jc w:val="both"/>
      </w:pPr>
    </w:p>
    <w:p w:rsidR="002A41B3" w:rsidRPr="00E37534" w:rsidRDefault="00165E23" w:rsidP="002A41B3">
      <w:pPr>
        <w:jc w:val="both"/>
        <w:rPr>
          <w:b/>
          <w:bCs/>
          <w:color w:val="FF0000"/>
          <w:u w:val="single"/>
        </w:rPr>
      </w:pPr>
      <w:r w:rsidRPr="00E37534">
        <w:t xml:space="preserve">   </w:t>
      </w:r>
      <w:r w:rsidR="002A41B3" w:rsidRPr="00E37534">
        <w:rPr>
          <w:b/>
          <w:bCs/>
          <w:color w:val="FF0000"/>
          <w:u w:val="single"/>
        </w:rPr>
        <w:t>NB</w:t>
      </w:r>
    </w:p>
    <w:p w:rsidR="002A41B3" w:rsidRPr="00E37534" w:rsidRDefault="002A41B3" w:rsidP="002A41B3">
      <w:pPr>
        <w:numPr>
          <w:ilvl w:val="0"/>
          <w:numId w:val="162"/>
        </w:numPr>
        <w:jc w:val="both"/>
      </w:pPr>
      <w:r w:rsidRPr="00E37534">
        <w:t>SSP</w:t>
      </w:r>
    </w:p>
    <w:p w:rsidR="002A41B3" w:rsidRPr="00E37534" w:rsidRDefault="002A41B3" w:rsidP="002A41B3">
      <w:pPr>
        <w:numPr>
          <w:ilvl w:val="1"/>
          <w:numId w:val="162"/>
        </w:numPr>
        <w:jc w:val="both"/>
      </w:pPr>
      <w:r w:rsidRPr="00E37534">
        <w:t>Giardia intestinalis (lamblia, doudenalis)</w:t>
      </w:r>
    </w:p>
    <w:p w:rsidR="002A41B3" w:rsidRPr="00E37534" w:rsidRDefault="002A41B3" w:rsidP="002A41B3">
      <w:pPr>
        <w:numPr>
          <w:ilvl w:val="1"/>
          <w:numId w:val="162"/>
        </w:numPr>
        <w:jc w:val="both"/>
      </w:pPr>
      <w:r w:rsidRPr="00E37534">
        <w:t>Giardia Agilis</w:t>
      </w:r>
    </w:p>
    <w:p w:rsidR="002A41B3" w:rsidRPr="00E37534" w:rsidRDefault="002A41B3" w:rsidP="002A41B3">
      <w:pPr>
        <w:numPr>
          <w:ilvl w:val="1"/>
          <w:numId w:val="162"/>
        </w:numPr>
        <w:jc w:val="both"/>
      </w:pPr>
      <w:r w:rsidRPr="00E37534">
        <w:t>Giardia muris</w:t>
      </w:r>
    </w:p>
    <w:p w:rsidR="002A41B3" w:rsidRPr="00E37534" w:rsidRDefault="002A41B3" w:rsidP="002A41B3">
      <w:pPr>
        <w:numPr>
          <w:ilvl w:val="0"/>
          <w:numId w:val="162"/>
        </w:numPr>
        <w:jc w:val="both"/>
      </w:pPr>
      <w:r w:rsidRPr="00E37534">
        <w:t>Prevention</w:t>
      </w:r>
    </w:p>
    <w:p w:rsidR="002A41B3" w:rsidRPr="00E37534" w:rsidRDefault="002A41B3" w:rsidP="002A41B3">
      <w:pPr>
        <w:numPr>
          <w:ilvl w:val="1"/>
          <w:numId w:val="162"/>
        </w:numPr>
        <w:jc w:val="both"/>
      </w:pPr>
      <w:r w:rsidRPr="00E37534">
        <w:t>Boil drinking water – cysts are susceptible to heat, but not affected by chlorination</w:t>
      </w:r>
    </w:p>
    <w:p w:rsidR="002A41B3" w:rsidRPr="00E37534" w:rsidRDefault="002A41B3" w:rsidP="002A41B3">
      <w:pPr>
        <w:numPr>
          <w:ilvl w:val="1"/>
          <w:numId w:val="162"/>
        </w:numPr>
        <w:jc w:val="both"/>
      </w:pPr>
      <w:r w:rsidRPr="00E37534">
        <w:t>Good personal hygiene</w:t>
      </w:r>
    </w:p>
    <w:p w:rsidR="002A41B3" w:rsidRPr="00E37534" w:rsidRDefault="002A41B3" w:rsidP="002A41B3">
      <w:pPr>
        <w:numPr>
          <w:ilvl w:val="1"/>
          <w:numId w:val="162"/>
        </w:numPr>
        <w:jc w:val="both"/>
      </w:pPr>
      <w:r w:rsidRPr="00E37534">
        <w:t>Environmental sanitation</w:t>
      </w:r>
    </w:p>
    <w:p w:rsidR="002A41B3" w:rsidRPr="00E37534" w:rsidRDefault="002A41B3" w:rsidP="002A41B3">
      <w:pPr>
        <w:jc w:val="both"/>
      </w:pPr>
    </w:p>
    <w:p w:rsidR="00341379" w:rsidRPr="00E37534" w:rsidRDefault="00341379" w:rsidP="00341379">
      <w:pPr>
        <w:tabs>
          <w:tab w:val="left" w:pos="1530"/>
        </w:tabs>
        <w:rPr>
          <w:b/>
          <w:bCs/>
          <w:color w:val="0000FF"/>
          <w:u w:val="single"/>
        </w:rPr>
      </w:pPr>
      <w:r w:rsidRPr="00E37534">
        <w:rPr>
          <w:b/>
          <w:bCs/>
          <w:color w:val="0000FF"/>
          <w:u w:val="single"/>
        </w:rPr>
        <w:t>LEISHMANIASIS</w:t>
      </w:r>
    </w:p>
    <w:p w:rsidR="00341379" w:rsidRPr="00E37534" w:rsidRDefault="00341379" w:rsidP="00341379">
      <w:pPr>
        <w:numPr>
          <w:ilvl w:val="0"/>
          <w:numId w:val="100"/>
        </w:numPr>
        <w:tabs>
          <w:tab w:val="left" w:pos="1530"/>
        </w:tabs>
      </w:pPr>
      <w:r w:rsidRPr="00E37534">
        <w:t>Is an infection caused by the parasite of the genus leishmaniasis</w:t>
      </w:r>
    </w:p>
    <w:p w:rsidR="00341379" w:rsidRPr="00E37534" w:rsidRDefault="00341379" w:rsidP="00341379">
      <w:pPr>
        <w:numPr>
          <w:ilvl w:val="0"/>
          <w:numId w:val="100"/>
        </w:numPr>
        <w:tabs>
          <w:tab w:val="left" w:pos="1530"/>
        </w:tabs>
      </w:pPr>
      <w:r w:rsidRPr="00E37534">
        <w:t>Zoonotic host are mainly canines and rodents</w:t>
      </w:r>
    </w:p>
    <w:p w:rsidR="00341379" w:rsidRPr="00E37534" w:rsidRDefault="00341379" w:rsidP="00341379">
      <w:pPr>
        <w:numPr>
          <w:ilvl w:val="0"/>
          <w:numId w:val="100"/>
        </w:numPr>
        <w:tabs>
          <w:tab w:val="left" w:pos="1530"/>
        </w:tabs>
      </w:pPr>
      <w:r w:rsidRPr="00E37534">
        <w:t>Man only interrupts the life cycle when infected</w:t>
      </w:r>
    </w:p>
    <w:p w:rsidR="00341379" w:rsidRPr="00E37534" w:rsidRDefault="00341379" w:rsidP="00341379">
      <w:pPr>
        <w:numPr>
          <w:ilvl w:val="0"/>
          <w:numId w:val="101"/>
        </w:numPr>
        <w:tabs>
          <w:tab w:val="left" w:pos="1530"/>
        </w:tabs>
      </w:pPr>
      <w:r w:rsidRPr="00E37534">
        <w:t>The main vectors are sand flies i.e phlebotomus – which transmit the disease between animals and from animals to man and from man to man</w:t>
      </w:r>
    </w:p>
    <w:p w:rsidR="00341379" w:rsidRPr="00E37534" w:rsidRDefault="00341379" w:rsidP="00341379">
      <w:pPr>
        <w:numPr>
          <w:ilvl w:val="0"/>
          <w:numId w:val="101"/>
        </w:numPr>
        <w:tabs>
          <w:tab w:val="left" w:pos="1530"/>
        </w:tabs>
      </w:pPr>
      <w:r w:rsidRPr="00E37534">
        <w:t>There are two main types:-</w:t>
      </w:r>
    </w:p>
    <w:p w:rsidR="00341379" w:rsidRPr="00E37534" w:rsidRDefault="00341379" w:rsidP="00341379">
      <w:pPr>
        <w:numPr>
          <w:ilvl w:val="0"/>
          <w:numId w:val="102"/>
        </w:numPr>
        <w:tabs>
          <w:tab w:val="left" w:pos="1530"/>
        </w:tabs>
      </w:pPr>
      <w:r w:rsidRPr="00E37534">
        <w:t>Visceral leishmaniasis (Kala-azar)</w:t>
      </w:r>
    </w:p>
    <w:p w:rsidR="00341379" w:rsidRPr="00E37534" w:rsidRDefault="00341379" w:rsidP="00341379">
      <w:pPr>
        <w:numPr>
          <w:ilvl w:val="0"/>
          <w:numId w:val="102"/>
        </w:numPr>
        <w:tabs>
          <w:tab w:val="left" w:pos="1530"/>
        </w:tabs>
      </w:pPr>
      <w:r w:rsidRPr="00E37534">
        <w:t>Cuteneous leishmaniasis</w:t>
      </w:r>
    </w:p>
    <w:p w:rsidR="00EB789A" w:rsidRPr="00E37534" w:rsidRDefault="00EB789A" w:rsidP="00341379">
      <w:pPr>
        <w:tabs>
          <w:tab w:val="left" w:pos="1530"/>
        </w:tabs>
        <w:rPr>
          <w:b/>
          <w:bCs/>
        </w:rPr>
      </w:pPr>
    </w:p>
    <w:p w:rsidR="00341379" w:rsidRPr="00E37534" w:rsidRDefault="00341379" w:rsidP="00341379">
      <w:pPr>
        <w:tabs>
          <w:tab w:val="left" w:pos="1530"/>
        </w:tabs>
        <w:rPr>
          <w:color w:val="0000FF"/>
          <w:u w:val="single"/>
        </w:rPr>
      </w:pPr>
      <w:r w:rsidRPr="00E37534">
        <w:rPr>
          <w:b/>
          <w:bCs/>
          <w:color w:val="0000FF"/>
          <w:u w:val="single"/>
        </w:rPr>
        <w:t>1. VISCERAL LEISHMANIASIS (KALAAZAR)</w:t>
      </w:r>
    </w:p>
    <w:p w:rsidR="00341379" w:rsidRPr="00E37534" w:rsidRDefault="00341379" w:rsidP="00341379">
      <w:pPr>
        <w:numPr>
          <w:ilvl w:val="0"/>
          <w:numId w:val="103"/>
        </w:numPr>
        <w:tabs>
          <w:tab w:val="left" w:pos="1530"/>
        </w:tabs>
      </w:pPr>
      <w:r w:rsidRPr="00E37534">
        <w:t>Is a severe chronic systemic infection caused by the protozoan leishmania donovani</w:t>
      </w:r>
    </w:p>
    <w:p w:rsidR="00341379" w:rsidRPr="00E37534" w:rsidRDefault="00341379" w:rsidP="00341379">
      <w:pPr>
        <w:numPr>
          <w:ilvl w:val="0"/>
          <w:numId w:val="103"/>
        </w:numPr>
        <w:tabs>
          <w:tab w:val="left" w:pos="1530"/>
        </w:tabs>
      </w:pPr>
      <w:r w:rsidRPr="00E37534">
        <w:t>The clinical manifestation and complication result from infection of the Reticulo-Endothelial system (RES)</w:t>
      </w:r>
    </w:p>
    <w:p w:rsidR="00341379" w:rsidRPr="00E37534" w:rsidRDefault="00341379" w:rsidP="00341379">
      <w:pPr>
        <w:tabs>
          <w:tab w:val="left" w:pos="1530"/>
        </w:tabs>
        <w:rPr>
          <w:b/>
          <w:bCs/>
        </w:rPr>
      </w:pPr>
    </w:p>
    <w:p w:rsidR="00341379" w:rsidRPr="00E37534" w:rsidRDefault="00341379" w:rsidP="00341379">
      <w:pPr>
        <w:tabs>
          <w:tab w:val="left" w:pos="1530"/>
        </w:tabs>
        <w:rPr>
          <w:color w:val="FF0000"/>
          <w:u w:val="single"/>
        </w:rPr>
      </w:pPr>
      <w:r w:rsidRPr="00E37534">
        <w:rPr>
          <w:b/>
          <w:bCs/>
          <w:color w:val="FF0000"/>
          <w:u w:val="single"/>
        </w:rPr>
        <w:t>AETIOLOGY / EPIDEMIOLOGY</w:t>
      </w:r>
    </w:p>
    <w:p w:rsidR="00341379" w:rsidRPr="00E37534" w:rsidRDefault="00341379" w:rsidP="00341379">
      <w:pPr>
        <w:numPr>
          <w:ilvl w:val="0"/>
          <w:numId w:val="104"/>
        </w:numPr>
        <w:tabs>
          <w:tab w:val="left" w:pos="1530"/>
        </w:tabs>
      </w:pPr>
      <w:r w:rsidRPr="00E37534">
        <w:t>Is found in many parts of the world, but in Africa it is on the Mediterranean coast and in the belt from L. Chad to Somalia minus high lands of Ethiopia</w:t>
      </w:r>
    </w:p>
    <w:p w:rsidR="00341379" w:rsidRPr="00E37534" w:rsidRDefault="00341379" w:rsidP="00341379">
      <w:pPr>
        <w:numPr>
          <w:ilvl w:val="0"/>
          <w:numId w:val="104"/>
        </w:numPr>
        <w:tabs>
          <w:tab w:val="left" w:pos="1530"/>
        </w:tabs>
      </w:pPr>
      <w:r w:rsidRPr="00E37534">
        <w:t xml:space="preserve">In East Africa </w:t>
      </w:r>
    </w:p>
    <w:p w:rsidR="00341379" w:rsidRPr="00E37534" w:rsidRDefault="00341379" w:rsidP="00341379">
      <w:pPr>
        <w:tabs>
          <w:tab w:val="left" w:pos="1530"/>
        </w:tabs>
      </w:pPr>
      <w:r w:rsidRPr="00E37534">
        <w:t xml:space="preserve">        - Sudan along Juba River </w:t>
      </w:r>
    </w:p>
    <w:p w:rsidR="00341379" w:rsidRPr="00E37534" w:rsidRDefault="00341379" w:rsidP="00341379">
      <w:pPr>
        <w:tabs>
          <w:tab w:val="left" w:pos="1530"/>
        </w:tabs>
      </w:pPr>
      <w:r w:rsidRPr="00E37534">
        <w:lastRenderedPageBreak/>
        <w:t xml:space="preserve">        - Karamoja in Uganda</w:t>
      </w:r>
    </w:p>
    <w:p w:rsidR="00341379" w:rsidRPr="00E37534" w:rsidRDefault="00341379" w:rsidP="00341379">
      <w:pPr>
        <w:numPr>
          <w:ilvl w:val="0"/>
          <w:numId w:val="105"/>
        </w:numPr>
        <w:tabs>
          <w:tab w:val="left" w:pos="1530"/>
        </w:tabs>
      </w:pPr>
      <w:r w:rsidRPr="00E37534">
        <w:t>Endemic areas in Kenya include:-</w:t>
      </w:r>
    </w:p>
    <w:p w:rsidR="00341379" w:rsidRPr="00E37534" w:rsidRDefault="00341379" w:rsidP="00341379">
      <w:pPr>
        <w:numPr>
          <w:ilvl w:val="3"/>
          <w:numId w:val="105"/>
        </w:numPr>
        <w:tabs>
          <w:tab w:val="left" w:pos="1530"/>
        </w:tabs>
      </w:pPr>
      <w:r w:rsidRPr="00E37534">
        <w:t>Meru</w:t>
      </w:r>
    </w:p>
    <w:p w:rsidR="00341379" w:rsidRPr="00E37534" w:rsidRDefault="00341379" w:rsidP="00341379">
      <w:pPr>
        <w:numPr>
          <w:ilvl w:val="3"/>
          <w:numId w:val="105"/>
        </w:numPr>
        <w:tabs>
          <w:tab w:val="left" w:pos="1530"/>
        </w:tabs>
      </w:pPr>
      <w:r w:rsidRPr="00E37534">
        <w:t>Kitui</w:t>
      </w:r>
    </w:p>
    <w:p w:rsidR="00341379" w:rsidRPr="00E37534" w:rsidRDefault="00341379" w:rsidP="00341379">
      <w:pPr>
        <w:numPr>
          <w:ilvl w:val="3"/>
          <w:numId w:val="105"/>
        </w:numPr>
        <w:tabs>
          <w:tab w:val="left" w:pos="1530"/>
        </w:tabs>
      </w:pPr>
      <w:r w:rsidRPr="00E37534">
        <w:t>Machakos</w:t>
      </w:r>
    </w:p>
    <w:p w:rsidR="00341379" w:rsidRPr="00E37534" w:rsidRDefault="00341379" w:rsidP="00341379">
      <w:pPr>
        <w:numPr>
          <w:ilvl w:val="3"/>
          <w:numId w:val="105"/>
        </w:numPr>
        <w:tabs>
          <w:tab w:val="left" w:pos="1530"/>
        </w:tabs>
      </w:pPr>
      <w:r w:rsidRPr="00E37534">
        <w:t>Tana River</w:t>
      </w:r>
    </w:p>
    <w:p w:rsidR="00341379" w:rsidRPr="00E37534" w:rsidRDefault="00341379" w:rsidP="00341379">
      <w:pPr>
        <w:numPr>
          <w:ilvl w:val="3"/>
          <w:numId w:val="105"/>
        </w:numPr>
        <w:tabs>
          <w:tab w:val="left" w:pos="1530"/>
        </w:tabs>
      </w:pPr>
      <w:r w:rsidRPr="00E37534">
        <w:t>Baringo</w:t>
      </w:r>
    </w:p>
    <w:p w:rsidR="00341379" w:rsidRPr="00E37534" w:rsidRDefault="00341379" w:rsidP="00341379">
      <w:pPr>
        <w:numPr>
          <w:ilvl w:val="0"/>
          <w:numId w:val="105"/>
        </w:numPr>
        <w:tabs>
          <w:tab w:val="left" w:pos="1530"/>
        </w:tabs>
      </w:pPr>
      <w:r w:rsidRPr="00E37534">
        <w:t>Prefers arid and semi-arid climates</w:t>
      </w:r>
    </w:p>
    <w:p w:rsidR="00341379" w:rsidRPr="00E37534" w:rsidRDefault="00341379" w:rsidP="00341379">
      <w:pPr>
        <w:numPr>
          <w:ilvl w:val="0"/>
          <w:numId w:val="105"/>
        </w:numPr>
        <w:tabs>
          <w:tab w:val="left" w:pos="1530"/>
        </w:tabs>
      </w:pPr>
      <w:r w:rsidRPr="00E37534">
        <w:t>The parasite is carried by Philebotomus (sand fly) vector</w:t>
      </w:r>
    </w:p>
    <w:p w:rsidR="00341379" w:rsidRPr="00E37534" w:rsidRDefault="00341379" w:rsidP="00341379">
      <w:pPr>
        <w:numPr>
          <w:ilvl w:val="0"/>
          <w:numId w:val="105"/>
        </w:numPr>
        <w:tabs>
          <w:tab w:val="left" w:pos="1530"/>
        </w:tabs>
        <w:rPr>
          <w:i/>
          <w:iCs/>
        </w:rPr>
      </w:pPr>
      <w:r w:rsidRPr="00E37534">
        <w:t xml:space="preserve">In sudan it is </w:t>
      </w:r>
      <w:r w:rsidRPr="00E37534">
        <w:rPr>
          <w:i/>
          <w:iCs/>
        </w:rPr>
        <w:t>phlebotomus orientalis</w:t>
      </w:r>
    </w:p>
    <w:p w:rsidR="00341379" w:rsidRPr="00E37534" w:rsidRDefault="00341379" w:rsidP="00341379">
      <w:pPr>
        <w:numPr>
          <w:ilvl w:val="0"/>
          <w:numId w:val="105"/>
        </w:numPr>
        <w:tabs>
          <w:tab w:val="left" w:pos="1530"/>
        </w:tabs>
      </w:pPr>
      <w:r w:rsidRPr="00E37534">
        <w:t xml:space="preserve">In Kenya it is </w:t>
      </w:r>
      <w:r w:rsidRPr="00E37534">
        <w:rPr>
          <w:i/>
          <w:iCs/>
        </w:rPr>
        <w:t>phlebotomus maitini</w:t>
      </w:r>
    </w:p>
    <w:p w:rsidR="00341379" w:rsidRPr="00E37534" w:rsidRDefault="00341379" w:rsidP="00341379">
      <w:pPr>
        <w:tabs>
          <w:tab w:val="left" w:pos="1530"/>
        </w:tabs>
        <w:rPr>
          <w:color w:val="FF0000"/>
          <w:u w:val="single"/>
        </w:rPr>
      </w:pPr>
      <w:r w:rsidRPr="00E37534">
        <w:rPr>
          <w:b/>
          <w:bCs/>
          <w:color w:val="FF0000"/>
          <w:u w:val="single"/>
        </w:rPr>
        <w:t>HOST:</w:t>
      </w:r>
    </w:p>
    <w:p w:rsidR="00341379" w:rsidRPr="00E37534" w:rsidRDefault="00341379" w:rsidP="00341379">
      <w:pPr>
        <w:numPr>
          <w:ilvl w:val="0"/>
          <w:numId w:val="106"/>
        </w:numPr>
        <w:tabs>
          <w:tab w:val="left" w:pos="1530"/>
        </w:tabs>
      </w:pPr>
      <w:r w:rsidRPr="00E37534">
        <w:t>Man – mainly affects male teenagers, solders and hunters</w:t>
      </w:r>
    </w:p>
    <w:p w:rsidR="00341379" w:rsidRPr="00E37534" w:rsidRDefault="00341379" w:rsidP="00341379">
      <w:pPr>
        <w:numPr>
          <w:ilvl w:val="0"/>
          <w:numId w:val="106"/>
        </w:numPr>
        <w:tabs>
          <w:tab w:val="left" w:pos="1530"/>
        </w:tabs>
      </w:pPr>
      <w:r w:rsidRPr="00E37534">
        <w:t>Dogs and rodents</w:t>
      </w:r>
    </w:p>
    <w:p w:rsidR="00341379" w:rsidRPr="00E37534" w:rsidRDefault="00341379" w:rsidP="00341379">
      <w:pPr>
        <w:tabs>
          <w:tab w:val="left" w:pos="1530"/>
        </w:tabs>
      </w:pPr>
    </w:p>
    <w:p w:rsidR="00341379" w:rsidRPr="00E37534" w:rsidRDefault="00341379" w:rsidP="00341379">
      <w:pPr>
        <w:tabs>
          <w:tab w:val="left" w:pos="1530"/>
        </w:tabs>
      </w:pPr>
      <w:r w:rsidRPr="00E37534">
        <w:rPr>
          <w:u w:val="single"/>
        </w:rPr>
        <w:t>NB</w:t>
      </w:r>
      <w:r w:rsidRPr="00E37534">
        <w:t>: the vector lives in termite mound</w:t>
      </w:r>
    </w:p>
    <w:p w:rsidR="004368DA" w:rsidRPr="00254649" w:rsidRDefault="004368DA" w:rsidP="00341379">
      <w:pPr>
        <w:tabs>
          <w:tab w:val="left" w:pos="1530"/>
        </w:tabs>
        <w:rPr>
          <w:sz w:val="10"/>
        </w:rPr>
      </w:pPr>
    </w:p>
    <w:p w:rsidR="00341379" w:rsidRPr="00E37534" w:rsidRDefault="00341379" w:rsidP="00341379">
      <w:pPr>
        <w:tabs>
          <w:tab w:val="left" w:pos="1530"/>
        </w:tabs>
        <w:rPr>
          <w:color w:val="FF0000"/>
          <w:u w:val="single"/>
        </w:rPr>
      </w:pPr>
      <w:r w:rsidRPr="00E37534">
        <w:rPr>
          <w:b/>
          <w:bCs/>
          <w:color w:val="FF0000"/>
          <w:u w:val="single"/>
        </w:rPr>
        <w:t>LIFE CYCLE</w:t>
      </w:r>
    </w:p>
    <w:p w:rsidR="00341379" w:rsidRPr="00E37534" w:rsidRDefault="00341379" w:rsidP="00341379">
      <w:pPr>
        <w:tabs>
          <w:tab w:val="left" w:pos="1530"/>
        </w:tabs>
      </w:pPr>
      <w:r w:rsidRPr="00E37534">
        <w:t>The parasite exists in 2 forms:-</w:t>
      </w:r>
    </w:p>
    <w:p w:rsidR="00341379" w:rsidRPr="00E37534" w:rsidRDefault="00341379" w:rsidP="00341379">
      <w:pPr>
        <w:tabs>
          <w:tab w:val="left" w:pos="1530"/>
        </w:tabs>
      </w:pPr>
      <w:r w:rsidRPr="00E37534">
        <w:t xml:space="preserve">1. </w:t>
      </w:r>
      <w:r w:rsidR="00254649" w:rsidRPr="00E37534">
        <w:t>Amastigotes</w:t>
      </w:r>
    </w:p>
    <w:p w:rsidR="00341379" w:rsidRPr="00E37534" w:rsidRDefault="00254649" w:rsidP="00341379">
      <w:pPr>
        <w:tabs>
          <w:tab w:val="left" w:pos="1530"/>
        </w:tabs>
      </w:pPr>
      <w:r w:rsidRPr="00E37534">
        <w:t>2. Promastigotes</w:t>
      </w:r>
    </w:p>
    <w:p w:rsidR="00341379" w:rsidRPr="00254649" w:rsidRDefault="00341379" w:rsidP="00341379">
      <w:pPr>
        <w:tabs>
          <w:tab w:val="left" w:pos="1530"/>
        </w:tabs>
        <w:rPr>
          <w:sz w:val="10"/>
        </w:rPr>
      </w:pPr>
    </w:p>
    <w:p w:rsidR="00341379" w:rsidRPr="00E37534" w:rsidRDefault="00341379" w:rsidP="00341379">
      <w:pPr>
        <w:tabs>
          <w:tab w:val="left" w:pos="1530"/>
        </w:tabs>
      </w:pPr>
      <w:r w:rsidRPr="00E37534">
        <w:rPr>
          <w:b/>
          <w:bCs/>
        </w:rPr>
        <w:t>1. AMASTIGOTES</w:t>
      </w:r>
    </w:p>
    <w:p w:rsidR="00341379" w:rsidRPr="00E37534" w:rsidRDefault="00341379" w:rsidP="00341379">
      <w:pPr>
        <w:numPr>
          <w:ilvl w:val="0"/>
          <w:numId w:val="107"/>
        </w:numPr>
        <w:tabs>
          <w:tab w:val="left" w:pos="1530"/>
        </w:tabs>
      </w:pPr>
      <w:r w:rsidRPr="00E37534">
        <w:t>found in the host (vertebrates)</w:t>
      </w:r>
    </w:p>
    <w:p w:rsidR="00341379" w:rsidRPr="00E37534" w:rsidRDefault="00341379" w:rsidP="00341379">
      <w:pPr>
        <w:numPr>
          <w:ilvl w:val="0"/>
          <w:numId w:val="107"/>
        </w:numPr>
        <w:tabs>
          <w:tab w:val="left" w:pos="1530"/>
        </w:tabs>
      </w:pPr>
      <w:r w:rsidRPr="00E37534">
        <w:t>Oval shaped</w:t>
      </w:r>
    </w:p>
    <w:p w:rsidR="00341379" w:rsidRPr="00E37534" w:rsidRDefault="00341379" w:rsidP="00341379">
      <w:pPr>
        <w:numPr>
          <w:ilvl w:val="0"/>
          <w:numId w:val="107"/>
        </w:numPr>
        <w:tabs>
          <w:tab w:val="left" w:pos="1530"/>
        </w:tabs>
      </w:pPr>
      <w:r w:rsidRPr="00E37534">
        <w:t>No flagellum</w:t>
      </w:r>
    </w:p>
    <w:p w:rsidR="00341379" w:rsidRPr="00E37534" w:rsidRDefault="00341379" w:rsidP="00341379">
      <w:pPr>
        <w:numPr>
          <w:ilvl w:val="0"/>
          <w:numId w:val="107"/>
        </w:numPr>
        <w:tabs>
          <w:tab w:val="left" w:pos="1530"/>
        </w:tabs>
      </w:pPr>
      <w:r w:rsidRPr="00E37534">
        <w:t>In macrophages</w:t>
      </w:r>
    </w:p>
    <w:p w:rsidR="00341379" w:rsidRPr="00E37534" w:rsidRDefault="00341379" w:rsidP="00341379">
      <w:pPr>
        <w:numPr>
          <w:ilvl w:val="0"/>
          <w:numId w:val="107"/>
        </w:numPr>
        <w:tabs>
          <w:tab w:val="left" w:pos="1530"/>
        </w:tabs>
      </w:pPr>
      <w:r w:rsidRPr="00E37534">
        <w:t>Divide by binary fission</w:t>
      </w:r>
    </w:p>
    <w:p w:rsidR="00341379" w:rsidRPr="00E37534" w:rsidRDefault="00341379" w:rsidP="00341379">
      <w:pPr>
        <w:tabs>
          <w:tab w:val="left" w:pos="1530"/>
        </w:tabs>
      </w:pPr>
      <w:r w:rsidRPr="00E37534">
        <w:rPr>
          <w:b/>
          <w:bCs/>
        </w:rPr>
        <w:t>2. PROMOSTIGOTES</w:t>
      </w:r>
    </w:p>
    <w:p w:rsidR="00341379" w:rsidRPr="00E37534" w:rsidRDefault="00341379" w:rsidP="00341379">
      <w:pPr>
        <w:numPr>
          <w:ilvl w:val="0"/>
          <w:numId w:val="108"/>
        </w:numPr>
        <w:tabs>
          <w:tab w:val="left" w:pos="1530"/>
        </w:tabs>
      </w:pPr>
      <w:r w:rsidRPr="00E37534">
        <w:t>Found in the vector (sand flies)</w:t>
      </w:r>
    </w:p>
    <w:p w:rsidR="00341379" w:rsidRPr="00E37534" w:rsidRDefault="00341379" w:rsidP="00341379">
      <w:pPr>
        <w:numPr>
          <w:ilvl w:val="0"/>
          <w:numId w:val="108"/>
        </w:numPr>
        <w:tabs>
          <w:tab w:val="left" w:pos="1530"/>
        </w:tabs>
      </w:pPr>
      <w:r w:rsidRPr="00E37534">
        <w:t>Longitudinally shaped</w:t>
      </w:r>
    </w:p>
    <w:p w:rsidR="00341379" w:rsidRPr="00E37534" w:rsidRDefault="00341379" w:rsidP="00341379">
      <w:pPr>
        <w:numPr>
          <w:ilvl w:val="0"/>
          <w:numId w:val="108"/>
        </w:numPr>
        <w:tabs>
          <w:tab w:val="left" w:pos="1530"/>
        </w:tabs>
      </w:pPr>
      <w:r w:rsidRPr="00E37534">
        <w:t>Has a flagellum</w:t>
      </w:r>
    </w:p>
    <w:p w:rsidR="00341379" w:rsidRPr="00E37534" w:rsidRDefault="00341379" w:rsidP="00341379">
      <w:pPr>
        <w:numPr>
          <w:ilvl w:val="0"/>
          <w:numId w:val="108"/>
        </w:numPr>
        <w:tabs>
          <w:tab w:val="left" w:pos="1530"/>
        </w:tabs>
      </w:pPr>
      <w:r w:rsidRPr="00E37534">
        <w:t>Usually stained using Romansky stain</w:t>
      </w:r>
    </w:p>
    <w:p w:rsidR="00341379" w:rsidRPr="00E37534" w:rsidRDefault="00341379" w:rsidP="00341379">
      <w:pPr>
        <w:numPr>
          <w:ilvl w:val="0"/>
          <w:numId w:val="108"/>
        </w:numPr>
        <w:tabs>
          <w:tab w:val="left" w:pos="1530"/>
        </w:tabs>
      </w:pPr>
      <w:r w:rsidRPr="00E37534">
        <w:t>Measures about 5µm</w:t>
      </w:r>
    </w:p>
    <w:p w:rsidR="00A60000" w:rsidRPr="00E37534" w:rsidRDefault="00C61659" w:rsidP="00341379">
      <w:pPr>
        <w:tabs>
          <w:tab w:val="left" w:pos="1530"/>
        </w:tabs>
      </w:pPr>
      <w:r>
        <w:pict>
          <v:group id="_x0000_s1048" editas="canvas" style="width:307.2pt;height:204.8pt;mso-position-horizontal-relative:char;mso-position-vertical-relative:line" coordorigin="1800,1441" coordsize="6144,4096">
            <o:lock v:ext="edit" aspectratio="t"/>
            <v:shape id="_x0000_s1047" type="#_x0000_t75" style="position:absolute;left:1800;top:1441;width:6144;height:4096" o:preferrelative="f">
              <v:fill o:detectmouseclick="t"/>
              <v:path o:extrusionok="t" o:connecttype="none"/>
              <o:lock v:ext="edit" text="t"/>
            </v:shape>
            <v:oval id="_x0000_s1034" style="position:absolute;left:2395;top:1771;width:5087;height:3568;v-text-anchor:middle" fillcolor="#c58bf9">
              <v:shadow color="#606"/>
            </v:oval>
            <v:shape id="_x0000_s1035" style="position:absolute;left:3518;top:1749;width:2521;height:1674;rotation:12016054fd" coordsize="1504,1232" path="m776,16c528,32,16,104,8,304,,504,480,1232,728,1216,976,1200,1488,416,1496,208,1504,,1024,,776,16xe" fillcolor="#c58bf9">
              <v:shadow color="#606"/>
              <v:path arrowok="t"/>
            </v:shape>
            <v:shape id="_x0000_s1036" type="#_x0000_t202" style="position:absolute;left:3584;top:1441;width:3237;height:396" fillcolor="#f06" stroked="f">
              <v:shadow color="#606"/>
              <v:textbox style="mso-next-textbox:#_x0000_s1036" inset="1.39253mm,.69625mm,1.39253mm,.69625mm">
                <w:txbxContent>
                  <w:p w:rsidR="009C4FD3" w:rsidRPr="00254649" w:rsidRDefault="009C4FD3" w:rsidP="00341379">
                    <w:pPr>
                      <w:autoSpaceDE w:val="0"/>
                      <w:autoSpaceDN w:val="0"/>
                      <w:adjustRightInd w:val="0"/>
                      <w:rPr>
                        <w:rFonts w:ascii="Arial" w:cs="Arial"/>
                        <w:b/>
                        <w:bCs/>
                        <w:color w:val="000000"/>
                        <w:sz w:val="27"/>
                        <w:szCs w:val="37"/>
                      </w:rPr>
                    </w:pPr>
                    <w:r w:rsidRPr="00254649">
                      <w:rPr>
                        <w:rFonts w:ascii="Arial" w:cs="Arial"/>
                        <w:b/>
                        <w:bCs/>
                        <w:color w:val="000000"/>
                        <w:sz w:val="27"/>
                        <w:szCs w:val="37"/>
                      </w:rPr>
                      <w:t>AMASTIGOTES (HOST)</w:t>
                    </w:r>
                  </w:p>
                </w:txbxContent>
              </v:textbox>
            </v:shape>
            <v:shape id="_x0000_s1037" type="#_x0000_t202" style="position:absolute;left:3716;top:3542;width:2180;height:608" fillcolor="#f06" stroked="f">
              <v:shadow color="#606"/>
              <v:textbox style="mso-next-textbox:#_x0000_s1037" inset="1.39253mm,.69625mm,1.39253mm,.69625mm">
                <w:txbxContent>
                  <w:p w:rsidR="009C4FD3" w:rsidRPr="00254649" w:rsidRDefault="009C4FD3" w:rsidP="00341379">
                    <w:pPr>
                      <w:autoSpaceDE w:val="0"/>
                      <w:autoSpaceDN w:val="0"/>
                      <w:adjustRightInd w:val="0"/>
                      <w:rPr>
                        <w:rFonts w:ascii="Arial" w:cs="Arial"/>
                        <w:b/>
                        <w:bCs/>
                        <w:color w:val="000000"/>
                        <w:sz w:val="22"/>
                        <w:szCs w:val="31"/>
                      </w:rPr>
                    </w:pPr>
                    <w:r w:rsidRPr="00254649">
                      <w:rPr>
                        <w:rFonts w:ascii="Arial" w:cs="Arial"/>
                        <w:b/>
                        <w:bCs/>
                        <w:color w:val="000000"/>
                        <w:sz w:val="22"/>
                        <w:szCs w:val="31"/>
                      </w:rPr>
                      <w:t>PROMASTIGOTES (IN VECTOR)</w:t>
                    </w:r>
                  </w:p>
                </w:txbxContent>
              </v:textbox>
            </v:shape>
            <v:shape id="_x0000_s1038" type="#_x0000_t202" style="position:absolute;left:6491;top:3423;width:1453;height:396" fillcolor="#f06" stroked="f">
              <v:shadow color="#606"/>
              <v:textbox style="mso-next-textbox:#_x0000_s1038" inset="1.39253mm,.69625mm,1.39253mm,.69625mm">
                <w:txbxContent>
                  <w:p w:rsidR="009C4FD3" w:rsidRPr="00254649" w:rsidRDefault="009C4FD3" w:rsidP="00341379">
                    <w:pPr>
                      <w:autoSpaceDE w:val="0"/>
                      <w:autoSpaceDN w:val="0"/>
                      <w:adjustRightInd w:val="0"/>
                      <w:rPr>
                        <w:rFonts w:ascii="Arial" w:cs="Arial"/>
                        <w:b/>
                        <w:bCs/>
                        <w:color w:val="000000"/>
                        <w:sz w:val="27"/>
                        <w:szCs w:val="37"/>
                      </w:rPr>
                    </w:pPr>
                    <w:r w:rsidRPr="00254649">
                      <w:rPr>
                        <w:rFonts w:ascii="Arial" w:cs="Arial"/>
                        <w:b/>
                        <w:bCs/>
                        <w:color w:val="000000"/>
                        <w:sz w:val="27"/>
                        <w:szCs w:val="37"/>
                      </w:rPr>
                      <w:t>SANDFLY</w:t>
                    </w:r>
                  </w:p>
                </w:txbxContent>
              </v:textbox>
            </v:shape>
            <v:shape id="_x0000_s1039" type="#_x0000_t202" style="position:absolute;left:3716;top:5141;width:2576;height:396" fillcolor="#f06" stroked="f">
              <v:shadow color="#606"/>
              <v:textbox style="mso-next-textbox:#_x0000_s1039" inset="1.39253mm,.69625mm,1.39253mm,.69625mm">
                <w:txbxContent>
                  <w:p w:rsidR="009C4FD3" w:rsidRPr="00254649" w:rsidRDefault="009C4FD3" w:rsidP="00341379">
                    <w:pPr>
                      <w:autoSpaceDE w:val="0"/>
                      <w:autoSpaceDN w:val="0"/>
                      <w:adjustRightInd w:val="0"/>
                      <w:rPr>
                        <w:rFonts w:ascii="Arial" w:cs="Arial"/>
                        <w:b/>
                        <w:bCs/>
                        <w:color w:val="000000"/>
                        <w:sz w:val="27"/>
                        <w:szCs w:val="37"/>
                      </w:rPr>
                    </w:pPr>
                    <w:r w:rsidRPr="00254649">
                      <w:rPr>
                        <w:rFonts w:ascii="Arial" w:cs="Arial"/>
                        <w:b/>
                        <w:bCs/>
                        <w:color w:val="000000"/>
                        <w:sz w:val="27"/>
                        <w:szCs w:val="37"/>
                      </w:rPr>
                      <w:t>DOGS/RODENTS</w:t>
                    </w:r>
                  </w:p>
                </w:txbxContent>
              </v:textbox>
            </v:shape>
            <v:shape id="_x0000_s1040" type="#_x0000_t202" style="position:absolute;left:1800;top:3753;width:1453;height:397" fillcolor="#f06" stroked="f">
              <v:shadow color="#606"/>
              <v:textbox style="mso-next-textbox:#_x0000_s1040" inset="1.39253mm,.69625mm,1.39253mm,.69625mm">
                <w:txbxContent>
                  <w:p w:rsidR="009C4FD3" w:rsidRPr="00254649" w:rsidRDefault="009C4FD3" w:rsidP="00341379">
                    <w:pPr>
                      <w:autoSpaceDE w:val="0"/>
                      <w:autoSpaceDN w:val="0"/>
                      <w:adjustRightInd w:val="0"/>
                      <w:rPr>
                        <w:rFonts w:ascii="Arial" w:cs="Arial"/>
                        <w:b/>
                        <w:bCs/>
                        <w:color w:val="000000"/>
                        <w:sz w:val="27"/>
                        <w:szCs w:val="37"/>
                      </w:rPr>
                    </w:pPr>
                    <w:r w:rsidRPr="00254649">
                      <w:rPr>
                        <w:rFonts w:ascii="Arial" w:cs="Arial"/>
                        <w:b/>
                        <w:bCs/>
                        <w:color w:val="000000"/>
                        <w:sz w:val="27"/>
                        <w:szCs w:val="37"/>
                      </w:rPr>
                      <w:t>SANDFLY</w:t>
                    </w:r>
                  </w:p>
                </w:txbxContent>
              </v:textbox>
            </v:shape>
            <v:line id="_x0000_s1041" style="position:absolute;flip:y" from="3274,1771" to="3803,2234">
              <v:stroke endarrow="block"/>
              <v:shadow color="#606"/>
            </v:line>
            <v:line id="_x0000_s1042" style="position:absolute;flip:x" from="7247,2886" to="7313,3348">
              <v:stroke endarrow="block"/>
              <v:shadow color="#606"/>
            </v:line>
            <v:line id="_x0000_s1043" style="position:absolute;flip:x" from="5698,3225" to="5896,3555">
              <v:stroke endarrow="block"/>
              <v:shadow color="#606"/>
            </v:line>
            <v:line id="_x0000_s1044" style="position:absolute;flip:y" from="4244,1771" to="4443,2102">
              <v:stroke endarrow="block"/>
              <v:shadow color="#606"/>
            </v:line>
            <v:line id="_x0000_s1045" style="position:absolute;flip:x y" from="2725,4017" to="2791,4546">
              <v:stroke endarrow="block"/>
              <v:shadow color="#606"/>
            </v:line>
            <v:line id="_x0000_s1046" style="position:absolute;flip:x" from="6022,5000" to="6418,5264">
              <v:stroke endarrow="block"/>
              <v:shadow color="#606"/>
            </v:line>
            <w10:anchorlock/>
          </v:group>
        </w:pict>
      </w:r>
    </w:p>
    <w:p w:rsidR="00A60000" w:rsidRPr="00E37534" w:rsidRDefault="00A60000" w:rsidP="00A60000"/>
    <w:p w:rsidR="00A60000" w:rsidRPr="00E37534" w:rsidRDefault="00A60000" w:rsidP="00A60000"/>
    <w:p w:rsidR="00A60000" w:rsidRPr="00E37534" w:rsidRDefault="00A60000" w:rsidP="00A60000">
      <w:pPr>
        <w:tabs>
          <w:tab w:val="left" w:pos="945"/>
        </w:tabs>
        <w:rPr>
          <w:color w:val="FF0000"/>
          <w:u w:val="single"/>
        </w:rPr>
      </w:pPr>
      <w:r w:rsidRPr="00E37534">
        <w:rPr>
          <w:b/>
          <w:bCs/>
          <w:color w:val="FF0000"/>
          <w:u w:val="single"/>
        </w:rPr>
        <w:t>PATHOPHYSIOLOGY</w:t>
      </w:r>
    </w:p>
    <w:p w:rsidR="00A60000" w:rsidRPr="00254649" w:rsidRDefault="00254649" w:rsidP="00A60000">
      <w:pPr>
        <w:tabs>
          <w:tab w:val="left" w:pos="945"/>
        </w:tabs>
        <w:rPr>
          <w:b/>
          <w:bCs/>
          <w:vertAlign w:val="subscript"/>
        </w:rPr>
      </w:pPr>
      <w:r>
        <w:rPr>
          <w:b/>
          <w:bCs/>
          <w:vertAlign w:val="subscript"/>
        </w:rPr>
        <w:softHyphen/>
      </w:r>
      <w:r>
        <w:rPr>
          <w:b/>
          <w:bCs/>
          <w:vertAlign w:val="subscript"/>
        </w:rPr>
        <w:softHyphen/>
      </w:r>
      <w:r>
        <w:rPr>
          <w:b/>
          <w:bCs/>
          <w:vertAlign w:val="subscript"/>
        </w:rPr>
        <w:softHyphen/>
      </w:r>
      <w:r>
        <w:rPr>
          <w:b/>
          <w:bCs/>
          <w:vertAlign w:val="subscript"/>
        </w:rPr>
        <w:softHyphen/>
      </w:r>
      <w:r>
        <w:rPr>
          <w:b/>
          <w:bCs/>
          <w:vertAlign w:val="subscript"/>
        </w:rPr>
        <w:softHyphen/>
      </w:r>
    </w:p>
    <w:p w:rsidR="00A60000" w:rsidRPr="00E37534" w:rsidRDefault="00A60000" w:rsidP="00A60000">
      <w:pPr>
        <w:tabs>
          <w:tab w:val="left" w:pos="945"/>
        </w:tabs>
        <w:rPr>
          <w:b/>
          <w:bCs/>
        </w:rPr>
      </w:pPr>
      <w:r w:rsidRPr="00E37534">
        <w:rPr>
          <w:b/>
          <w:bCs/>
        </w:rPr>
        <w:t>A: INFECTION OF THE R.E.S.</w:t>
      </w:r>
    </w:p>
    <w:p w:rsidR="00A60000" w:rsidRPr="00E37534" w:rsidRDefault="00A60000" w:rsidP="00A60000">
      <w:pPr>
        <w:numPr>
          <w:ilvl w:val="0"/>
          <w:numId w:val="109"/>
        </w:numPr>
        <w:tabs>
          <w:tab w:val="left" w:pos="945"/>
        </w:tabs>
      </w:pPr>
      <w:r w:rsidRPr="00E37534">
        <w:t>Destruction of the normal architecture of the spleen –&gt; splenomegaly</w:t>
      </w:r>
    </w:p>
    <w:p w:rsidR="00A60000" w:rsidRPr="00E37534" w:rsidRDefault="00A60000" w:rsidP="00A60000">
      <w:pPr>
        <w:numPr>
          <w:ilvl w:val="0"/>
          <w:numId w:val="109"/>
        </w:numPr>
        <w:tabs>
          <w:tab w:val="left" w:pos="945"/>
        </w:tabs>
      </w:pPr>
      <w:r w:rsidRPr="00E37534">
        <w:t>Kupffer cells inflammation -&gt;</w:t>
      </w:r>
    </w:p>
    <w:p w:rsidR="00A60000" w:rsidRPr="00E37534" w:rsidRDefault="00A60000" w:rsidP="00A60000">
      <w:pPr>
        <w:numPr>
          <w:ilvl w:val="1"/>
          <w:numId w:val="109"/>
        </w:numPr>
        <w:tabs>
          <w:tab w:val="left" w:pos="945"/>
        </w:tabs>
      </w:pPr>
      <w:r w:rsidRPr="00E37534">
        <w:t xml:space="preserve"> Hepatomegaly</w:t>
      </w:r>
    </w:p>
    <w:p w:rsidR="00A60000" w:rsidRPr="00E37534" w:rsidRDefault="00A60000" w:rsidP="00A60000">
      <w:pPr>
        <w:numPr>
          <w:ilvl w:val="1"/>
          <w:numId w:val="109"/>
        </w:numPr>
        <w:tabs>
          <w:tab w:val="left" w:pos="945"/>
        </w:tabs>
      </w:pPr>
      <w:r w:rsidRPr="00E37534">
        <w:t>Cirrhosis</w:t>
      </w:r>
    </w:p>
    <w:p w:rsidR="00A60000" w:rsidRPr="00E37534" w:rsidRDefault="00A60000" w:rsidP="00A60000">
      <w:pPr>
        <w:numPr>
          <w:ilvl w:val="1"/>
          <w:numId w:val="109"/>
        </w:numPr>
        <w:tabs>
          <w:tab w:val="left" w:pos="945"/>
        </w:tabs>
      </w:pPr>
      <w:r w:rsidRPr="00E37534">
        <w:t>Low serum albumin -&gt; Oedema</w:t>
      </w:r>
    </w:p>
    <w:p w:rsidR="00A60000" w:rsidRPr="00E37534" w:rsidRDefault="00A60000" w:rsidP="00A60000">
      <w:pPr>
        <w:numPr>
          <w:ilvl w:val="1"/>
          <w:numId w:val="109"/>
        </w:numPr>
        <w:tabs>
          <w:tab w:val="left" w:pos="945"/>
        </w:tabs>
      </w:pPr>
      <w:r w:rsidRPr="00E37534">
        <w:t>Ascites</w:t>
      </w:r>
    </w:p>
    <w:p w:rsidR="00A60000" w:rsidRPr="00E37534" w:rsidRDefault="00A60000" w:rsidP="00A60000">
      <w:pPr>
        <w:numPr>
          <w:ilvl w:val="1"/>
          <w:numId w:val="109"/>
        </w:numPr>
        <w:tabs>
          <w:tab w:val="left" w:pos="945"/>
        </w:tabs>
      </w:pPr>
      <w:r w:rsidRPr="00E37534">
        <w:t>Oesphageal varices</w:t>
      </w:r>
    </w:p>
    <w:p w:rsidR="00A60000" w:rsidRPr="00E37534" w:rsidRDefault="00A60000" w:rsidP="00A60000">
      <w:pPr>
        <w:tabs>
          <w:tab w:val="left" w:pos="945"/>
        </w:tabs>
      </w:pPr>
      <w:r w:rsidRPr="00E37534">
        <w:rPr>
          <w:b/>
          <w:bCs/>
        </w:rPr>
        <w:t xml:space="preserve">B: </w:t>
      </w:r>
      <w:r w:rsidRPr="00E37534">
        <w:t>Late Complication Of Untreated Disease --&gt; inflammation and destruction of BM -&gt;</w:t>
      </w:r>
    </w:p>
    <w:p w:rsidR="00A60000" w:rsidRPr="00E37534" w:rsidRDefault="00A60000" w:rsidP="00A60000">
      <w:pPr>
        <w:tabs>
          <w:tab w:val="left" w:pos="945"/>
        </w:tabs>
        <w:rPr>
          <w:lang w:val="it-IT"/>
        </w:rPr>
      </w:pPr>
      <w:r w:rsidRPr="00E37534">
        <w:rPr>
          <w:lang w:val="it-IT"/>
        </w:rPr>
        <w:t>i)  Anaemia</w:t>
      </w:r>
      <w:r w:rsidRPr="00E37534">
        <w:rPr>
          <w:lang w:val="it-IT"/>
        </w:rPr>
        <w:tab/>
      </w:r>
    </w:p>
    <w:p w:rsidR="00A60000" w:rsidRPr="00E37534" w:rsidRDefault="00A60000" w:rsidP="00A60000">
      <w:pPr>
        <w:tabs>
          <w:tab w:val="left" w:pos="945"/>
        </w:tabs>
        <w:rPr>
          <w:lang w:val="it-IT"/>
        </w:rPr>
      </w:pPr>
      <w:r w:rsidRPr="00E37534">
        <w:rPr>
          <w:lang w:val="it-IT"/>
        </w:rPr>
        <w:t>ii) Leucopenia</w:t>
      </w:r>
      <w:r w:rsidRPr="00E37534">
        <w:rPr>
          <w:lang w:val="it-IT"/>
        </w:rPr>
        <w:tab/>
        <w:t xml:space="preserve">   </w:t>
      </w:r>
    </w:p>
    <w:p w:rsidR="00A60000" w:rsidRPr="00E37534" w:rsidRDefault="00A60000" w:rsidP="00A60000">
      <w:pPr>
        <w:tabs>
          <w:tab w:val="left" w:pos="945"/>
        </w:tabs>
        <w:rPr>
          <w:lang w:val="it-IT"/>
        </w:rPr>
      </w:pPr>
      <w:r w:rsidRPr="00E37534">
        <w:rPr>
          <w:lang w:val="it-IT"/>
        </w:rPr>
        <w:t>iii) Secondary Infections</w:t>
      </w:r>
    </w:p>
    <w:p w:rsidR="00A60000" w:rsidRPr="00E37534" w:rsidRDefault="00A60000" w:rsidP="00A60000">
      <w:pPr>
        <w:tabs>
          <w:tab w:val="left" w:pos="945"/>
        </w:tabs>
      </w:pPr>
      <w:r w:rsidRPr="00E37534">
        <w:t>iv) Bleeding tendencies</w:t>
      </w:r>
    </w:p>
    <w:p w:rsidR="00A60000" w:rsidRPr="00E37534" w:rsidRDefault="00A60000" w:rsidP="00A60000">
      <w:pPr>
        <w:tabs>
          <w:tab w:val="left" w:pos="945"/>
        </w:tabs>
        <w:rPr>
          <w:b/>
          <w:bCs/>
        </w:rPr>
      </w:pPr>
      <w:r w:rsidRPr="00E37534">
        <w:rPr>
          <w:b/>
          <w:bCs/>
        </w:rPr>
        <w:t>C: INFECTION OF THE R.E.S. CELLS (PAYER’S PATCHES) OF THE INTESTINES -&gt;</w:t>
      </w:r>
    </w:p>
    <w:p w:rsidR="00A60000" w:rsidRPr="00E37534" w:rsidRDefault="00A60000" w:rsidP="00A60000">
      <w:pPr>
        <w:numPr>
          <w:ilvl w:val="0"/>
          <w:numId w:val="110"/>
        </w:numPr>
        <w:tabs>
          <w:tab w:val="left" w:pos="945"/>
        </w:tabs>
      </w:pPr>
      <w:r w:rsidRPr="00E37534">
        <w:t>Possible necrosis of the intestinal wall</w:t>
      </w:r>
    </w:p>
    <w:p w:rsidR="00A60000" w:rsidRPr="00E37534" w:rsidRDefault="00A60000" w:rsidP="00A60000">
      <w:pPr>
        <w:numPr>
          <w:ilvl w:val="0"/>
          <w:numId w:val="110"/>
        </w:numPr>
        <w:tabs>
          <w:tab w:val="left" w:pos="945"/>
        </w:tabs>
      </w:pPr>
      <w:r w:rsidRPr="00E37534">
        <w:t>Malabsorption</w:t>
      </w:r>
    </w:p>
    <w:p w:rsidR="00A60000" w:rsidRPr="00E37534" w:rsidRDefault="00A60000" w:rsidP="00A60000">
      <w:pPr>
        <w:tabs>
          <w:tab w:val="left" w:pos="945"/>
        </w:tabs>
      </w:pPr>
      <w:r w:rsidRPr="00E37534">
        <w:rPr>
          <w:b/>
          <w:bCs/>
        </w:rPr>
        <w:t>a</w:t>
      </w:r>
      <w:r w:rsidRPr="00E37534">
        <w:t>) Diarrhoea</w:t>
      </w:r>
      <w:r w:rsidRPr="00E37534">
        <w:tab/>
      </w:r>
      <w:r w:rsidRPr="00E37534">
        <w:tab/>
      </w:r>
    </w:p>
    <w:p w:rsidR="00A60000" w:rsidRPr="00E37534" w:rsidRDefault="00A60000" w:rsidP="00A60000">
      <w:pPr>
        <w:tabs>
          <w:tab w:val="left" w:pos="945"/>
        </w:tabs>
      </w:pPr>
      <w:r w:rsidRPr="00E37534">
        <w:t>b) Malnutrition</w:t>
      </w:r>
    </w:p>
    <w:p w:rsidR="00A60000" w:rsidRPr="00E37534" w:rsidRDefault="00A60000" w:rsidP="00A60000">
      <w:pPr>
        <w:tabs>
          <w:tab w:val="left" w:pos="945"/>
        </w:tabs>
        <w:rPr>
          <w:b/>
          <w:bCs/>
        </w:rPr>
      </w:pPr>
      <w:r w:rsidRPr="00E37534">
        <w:rPr>
          <w:b/>
          <w:bCs/>
        </w:rPr>
        <w:t>D: INFECTION OF LYMPH NODES -&gt;</w:t>
      </w:r>
    </w:p>
    <w:p w:rsidR="00A60000" w:rsidRPr="00E37534" w:rsidRDefault="00A60000" w:rsidP="00A60000">
      <w:pPr>
        <w:numPr>
          <w:ilvl w:val="0"/>
          <w:numId w:val="111"/>
        </w:numPr>
        <w:tabs>
          <w:tab w:val="left" w:pos="945"/>
        </w:tabs>
      </w:pPr>
      <w:r w:rsidRPr="00E37534">
        <w:t>Lymphadenopathy</w:t>
      </w:r>
    </w:p>
    <w:p w:rsidR="00A60000" w:rsidRPr="00254649" w:rsidRDefault="00A60000" w:rsidP="00A60000">
      <w:pPr>
        <w:tabs>
          <w:tab w:val="left" w:pos="945"/>
        </w:tabs>
        <w:rPr>
          <w:b/>
          <w:bCs/>
          <w:sz w:val="12"/>
        </w:rPr>
      </w:pPr>
    </w:p>
    <w:p w:rsidR="00A60000" w:rsidRPr="00E37534" w:rsidRDefault="00A60000" w:rsidP="00A60000">
      <w:pPr>
        <w:tabs>
          <w:tab w:val="left" w:pos="945"/>
        </w:tabs>
        <w:rPr>
          <w:b/>
          <w:bCs/>
        </w:rPr>
      </w:pPr>
      <w:r w:rsidRPr="00E37534">
        <w:rPr>
          <w:b/>
          <w:bCs/>
        </w:rPr>
        <w:t>E: SKIN INFECTIONS -&gt;</w:t>
      </w:r>
    </w:p>
    <w:p w:rsidR="00A60000" w:rsidRPr="00E37534" w:rsidRDefault="00A60000" w:rsidP="00A60000">
      <w:pPr>
        <w:numPr>
          <w:ilvl w:val="0"/>
          <w:numId w:val="112"/>
        </w:numPr>
        <w:tabs>
          <w:tab w:val="left" w:pos="945"/>
        </w:tabs>
      </w:pPr>
      <w:r w:rsidRPr="00E37534">
        <w:t>Subcuteneous nodules</w:t>
      </w:r>
    </w:p>
    <w:p w:rsidR="00341379" w:rsidRPr="00254649" w:rsidRDefault="00341379" w:rsidP="00A60000">
      <w:pPr>
        <w:tabs>
          <w:tab w:val="left" w:pos="945"/>
        </w:tabs>
        <w:rPr>
          <w:sz w:val="8"/>
        </w:rPr>
      </w:pPr>
    </w:p>
    <w:p w:rsidR="00A60000" w:rsidRPr="00E37534" w:rsidRDefault="00A60000" w:rsidP="00A60000">
      <w:pPr>
        <w:tabs>
          <w:tab w:val="left" w:pos="945"/>
        </w:tabs>
        <w:rPr>
          <w:color w:val="FF0000"/>
        </w:rPr>
      </w:pPr>
      <w:r w:rsidRPr="00E37534">
        <w:rPr>
          <w:b/>
          <w:bCs/>
          <w:color w:val="FF0000"/>
          <w:u w:val="single"/>
        </w:rPr>
        <w:t>CLINICAL S+S</w:t>
      </w:r>
    </w:p>
    <w:p w:rsidR="00A60000" w:rsidRPr="00E37534" w:rsidRDefault="00A60000" w:rsidP="00A60000">
      <w:pPr>
        <w:numPr>
          <w:ilvl w:val="0"/>
          <w:numId w:val="113"/>
        </w:numPr>
        <w:tabs>
          <w:tab w:val="left" w:pos="945"/>
        </w:tabs>
      </w:pPr>
      <w:r w:rsidRPr="00E37534">
        <w:t>Incubation period varies from patient to patient</w:t>
      </w:r>
    </w:p>
    <w:p w:rsidR="00A60000" w:rsidRPr="00E37534" w:rsidRDefault="00A60000" w:rsidP="00A60000">
      <w:pPr>
        <w:numPr>
          <w:ilvl w:val="3"/>
          <w:numId w:val="113"/>
        </w:numPr>
        <w:tabs>
          <w:tab w:val="left" w:pos="945"/>
        </w:tabs>
      </w:pPr>
      <w:r w:rsidRPr="00E37534">
        <w:t>4/52 – 6/12</w:t>
      </w:r>
    </w:p>
    <w:p w:rsidR="00A60000" w:rsidRPr="00E37534" w:rsidRDefault="00A60000" w:rsidP="00A60000">
      <w:pPr>
        <w:numPr>
          <w:ilvl w:val="3"/>
          <w:numId w:val="113"/>
        </w:numPr>
        <w:tabs>
          <w:tab w:val="left" w:pos="945"/>
        </w:tabs>
      </w:pPr>
      <w:r w:rsidRPr="00E37534">
        <w:t>3/52 – 2 years</w:t>
      </w:r>
    </w:p>
    <w:p w:rsidR="00A60000" w:rsidRPr="00E37534" w:rsidRDefault="00A60000" w:rsidP="00A60000">
      <w:pPr>
        <w:numPr>
          <w:ilvl w:val="0"/>
          <w:numId w:val="113"/>
        </w:numPr>
        <w:tabs>
          <w:tab w:val="left" w:pos="945"/>
        </w:tabs>
      </w:pPr>
      <w:r w:rsidRPr="00E37534">
        <w:lastRenderedPageBreak/>
        <w:t>Cateneous nodules at site of bite by phlebotomus . Often noticed by the patient-  Rash called leishmanioma</w:t>
      </w:r>
    </w:p>
    <w:p w:rsidR="00A60000" w:rsidRPr="00E37534" w:rsidRDefault="00A60000" w:rsidP="00A60000">
      <w:pPr>
        <w:numPr>
          <w:ilvl w:val="0"/>
          <w:numId w:val="113"/>
        </w:numPr>
        <w:tabs>
          <w:tab w:val="left" w:pos="945"/>
        </w:tabs>
      </w:pPr>
      <w:r w:rsidRPr="00E37534">
        <w:t>Fever</w:t>
      </w:r>
    </w:p>
    <w:p w:rsidR="00A60000" w:rsidRPr="00E37534" w:rsidRDefault="00A60000" w:rsidP="00A60000">
      <w:pPr>
        <w:numPr>
          <w:ilvl w:val="3"/>
          <w:numId w:val="113"/>
        </w:numPr>
        <w:tabs>
          <w:tab w:val="left" w:pos="945"/>
        </w:tabs>
      </w:pPr>
      <w:r w:rsidRPr="00E37534">
        <w:t>Intermittent (starting and stopping) or remittent (abating for a while or at intervals)</w:t>
      </w:r>
    </w:p>
    <w:p w:rsidR="00A60000" w:rsidRPr="00E37534" w:rsidRDefault="00A60000" w:rsidP="00A60000">
      <w:pPr>
        <w:numPr>
          <w:ilvl w:val="3"/>
          <w:numId w:val="113"/>
        </w:numPr>
        <w:tabs>
          <w:tab w:val="left" w:pos="945"/>
        </w:tabs>
      </w:pPr>
      <w:r w:rsidRPr="00E37534">
        <w:t>Fever spikes often, highest at noon and midnight</w:t>
      </w:r>
    </w:p>
    <w:p w:rsidR="00A60000" w:rsidRPr="00E37534" w:rsidRDefault="00A60000" w:rsidP="00A60000">
      <w:pPr>
        <w:numPr>
          <w:ilvl w:val="3"/>
          <w:numId w:val="113"/>
        </w:numPr>
        <w:tabs>
          <w:tab w:val="left" w:pos="945"/>
        </w:tabs>
      </w:pPr>
      <w:r w:rsidRPr="00E37534">
        <w:t>Often becomes persistent and of low grade (38o C)</w:t>
      </w:r>
    </w:p>
    <w:p w:rsidR="00A60000" w:rsidRPr="00E37534" w:rsidRDefault="00A60000" w:rsidP="00A60000">
      <w:pPr>
        <w:numPr>
          <w:ilvl w:val="0"/>
          <w:numId w:val="113"/>
        </w:numPr>
        <w:tabs>
          <w:tab w:val="left" w:pos="945"/>
        </w:tabs>
      </w:pPr>
      <w:r w:rsidRPr="00E37534">
        <w:t>Left hypochondrial discomfort</w:t>
      </w:r>
    </w:p>
    <w:p w:rsidR="00A60000" w:rsidRPr="00E37534" w:rsidRDefault="00A60000" w:rsidP="00A60000">
      <w:pPr>
        <w:numPr>
          <w:ilvl w:val="0"/>
          <w:numId w:val="113"/>
        </w:numPr>
        <w:tabs>
          <w:tab w:val="left" w:pos="945"/>
        </w:tabs>
      </w:pPr>
      <w:r w:rsidRPr="00E37534">
        <w:t>Splenomegaly by 4th month after onset of the illness</w:t>
      </w:r>
    </w:p>
    <w:p w:rsidR="00A60000" w:rsidRPr="00E37534" w:rsidRDefault="00A60000" w:rsidP="000F2E7E">
      <w:pPr>
        <w:tabs>
          <w:tab w:val="left" w:pos="945"/>
        </w:tabs>
        <w:ind w:left="2160"/>
        <w:rPr>
          <w:b/>
          <w:bCs/>
          <w:i/>
          <w:iCs/>
        </w:rPr>
      </w:pPr>
      <w:r w:rsidRPr="00E37534">
        <w:rPr>
          <w:b/>
          <w:bCs/>
          <w:i/>
          <w:iCs/>
        </w:rPr>
        <w:t>-Usually massive and non tender</w:t>
      </w:r>
    </w:p>
    <w:p w:rsidR="00A60000" w:rsidRPr="00E37534" w:rsidRDefault="00A60000" w:rsidP="00A60000">
      <w:pPr>
        <w:numPr>
          <w:ilvl w:val="0"/>
          <w:numId w:val="114"/>
        </w:numPr>
        <w:tabs>
          <w:tab w:val="left" w:pos="945"/>
        </w:tabs>
      </w:pPr>
      <w:r w:rsidRPr="00E37534">
        <w:t>Anaemia and leucopenia</w:t>
      </w:r>
    </w:p>
    <w:p w:rsidR="00A60000" w:rsidRPr="00E37534" w:rsidRDefault="00A60000" w:rsidP="00A60000">
      <w:pPr>
        <w:numPr>
          <w:ilvl w:val="0"/>
          <w:numId w:val="114"/>
        </w:numPr>
        <w:tabs>
          <w:tab w:val="left" w:pos="945"/>
        </w:tabs>
      </w:pPr>
      <w:r w:rsidRPr="00E37534">
        <w:t>Intercurrent infections</w:t>
      </w:r>
    </w:p>
    <w:p w:rsidR="00A60000" w:rsidRPr="00E37534" w:rsidRDefault="00A60000" w:rsidP="00A60000">
      <w:pPr>
        <w:tabs>
          <w:tab w:val="left" w:pos="945"/>
        </w:tabs>
      </w:pPr>
      <w:r w:rsidRPr="00E37534">
        <w:t xml:space="preserve">       -Dysentry or peneumonia </w:t>
      </w:r>
    </w:p>
    <w:p w:rsidR="00A60000" w:rsidRPr="00E37534" w:rsidRDefault="00A60000" w:rsidP="00A60000">
      <w:pPr>
        <w:numPr>
          <w:ilvl w:val="0"/>
          <w:numId w:val="115"/>
        </w:numPr>
        <w:tabs>
          <w:tab w:val="left" w:pos="945"/>
        </w:tabs>
      </w:pPr>
      <w:r w:rsidRPr="00E37534">
        <w:t>Hepatomegaly, smooth, non-tender</w:t>
      </w:r>
    </w:p>
    <w:p w:rsidR="00A60000" w:rsidRPr="00E37534" w:rsidRDefault="00A60000" w:rsidP="00A60000">
      <w:pPr>
        <w:numPr>
          <w:ilvl w:val="0"/>
          <w:numId w:val="115"/>
        </w:numPr>
        <w:tabs>
          <w:tab w:val="left" w:pos="945"/>
        </w:tabs>
      </w:pPr>
      <w:r w:rsidRPr="00E37534">
        <w:t>Lymphadenopathy</w:t>
      </w:r>
    </w:p>
    <w:p w:rsidR="00A60000" w:rsidRPr="00E37534" w:rsidRDefault="00A60000" w:rsidP="00A60000">
      <w:pPr>
        <w:numPr>
          <w:ilvl w:val="0"/>
          <w:numId w:val="115"/>
        </w:numPr>
        <w:tabs>
          <w:tab w:val="left" w:pos="945"/>
        </w:tabs>
      </w:pPr>
      <w:r w:rsidRPr="00E37534">
        <w:t>Dry  and rough skin (grey skin) on abdomen, palms and soles</w:t>
      </w:r>
    </w:p>
    <w:p w:rsidR="00A60000" w:rsidRPr="00E37534" w:rsidRDefault="00A60000" w:rsidP="00A60000">
      <w:pPr>
        <w:numPr>
          <w:ilvl w:val="0"/>
          <w:numId w:val="115"/>
        </w:numPr>
        <w:tabs>
          <w:tab w:val="left" w:pos="945"/>
        </w:tabs>
      </w:pPr>
      <w:r w:rsidRPr="00E37534">
        <w:t>Malnutrition / emaciation</w:t>
      </w:r>
    </w:p>
    <w:p w:rsidR="00A60000" w:rsidRPr="00E37534" w:rsidRDefault="00A60000" w:rsidP="00A60000">
      <w:pPr>
        <w:numPr>
          <w:ilvl w:val="0"/>
          <w:numId w:val="115"/>
        </w:numPr>
        <w:tabs>
          <w:tab w:val="left" w:pos="945"/>
        </w:tabs>
      </w:pPr>
      <w:r w:rsidRPr="00E37534">
        <w:t>Cancrum oris (vesicle and necrosis) of the buccal mucosa</w:t>
      </w:r>
    </w:p>
    <w:p w:rsidR="00A60000" w:rsidRPr="00E37534" w:rsidRDefault="00A60000" w:rsidP="00A60000">
      <w:pPr>
        <w:numPr>
          <w:ilvl w:val="0"/>
          <w:numId w:val="115"/>
        </w:numPr>
        <w:tabs>
          <w:tab w:val="left" w:pos="945"/>
        </w:tabs>
      </w:pPr>
      <w:r w:rsidRPr="00E37534">
        <w:t>Oedema and ascites – from hypoalbuminaemia secondary to liver destruction</w:t>
      </w:r>
    </w:p>
    <w:p w:rsidR="00A60000" w:rsidRPr="00E37534" w:rsidRDefault="00A60000" w:rsidP="00A60000">
      <w:pPr>
        <w:tabs>
          <w:tab w:val="left" w:pos="945"/>
        </w:tabs>
      </w:pPr>
    </w:p>
    <w:p w:rsidR="00A60000" w:rsidRPr="00E37534" w:rsidRDefault="00A60000" w:rsidP="00A60000">
      <w:pPr>
        <w:tabs>
          <w:tab w:val="left" w:pos="945"/>
        </w:tabs>
        <w:rPr>
          <w:color w:val="FF0000"/>
        </w:rPr>
      </w:pPr>
      <w:r w:rsidRPr="00E37534">
        <w:rPr>
          <w:b/>
          <w:bCs/>
          <w:color w:val="FF0000"/>
        </w:rPr>
        <w:t>DIAGNOSIS</w:t>
      </w:r>
    </w:p>
    <w:p w:rsidR="00A60000" w:rsidRPr="00E37534" w:rsidRDefault="00A60000" w:rsidP="00A60000">
      <w:pPr>
        <w:numPr>
          <w:ilvl w:val="0"/>
          <w:numId w:val="116"/>
        </w:numPr>
        <w:tabs>
          <w:tab w:val="left" w:pos="945"/>
        </w:tabs>
      </w:pPr>
      <w:r w:rsidRPr="00E37534">
        <w:t>Clinical S+S in endemic areas are splenomegaly and fever</w:t>
      </w:r>
    </w:p>
    <w:p w:rsidR="00A60000" w:rsidRPr="00E37534" w:rsidRDefault="00A60000" w:rsidP="00A60000">
      <w:pPr>
        <w:numPr>
          <w:ilvl w:val="0"/>
          <w:numId w:val="116"/>
        </w:numPr>
        <w:tabs>
          <w:tab w:val="left" w:pos="945"/>
        </w:tabs>
      </w:pPr>
      <w:r w:rsidRPr="00E37534">
        <w:t>Demonstration of leishmania donovani bodies (LD bodies) in Romansky  stain of spleen, node or marrow aspirate</w:t>
      </w:r>
    </w:p>
    <w:p w:rsidR="00A60000" w:rsidRPr="00E37534" w:rsidRDefault="00A60000" w:rsidP="00A60000">
      <w:pPr>
        <w:numPr>
          <w:ilvl w:val="0"/>
          <w:numId w:val="116"/>
        </w:numPr>
        <w:tabs>
          <w:tab w:val="left" w:pos="945"/>
        </w:tabs>
      </w:pPr>
      <w:r w:rsidRPr="00E37534">
        <w:t>Immunologic studies i.e complement fixation tests – antibodies may be detected by</w:t>
      </w:r>
    </w:p>
    <w:p w:rsidR="00A60000" w:rsidRPr="00E37534" w:rsidRDefault="00A60000" w:rsidP="00A60000">
      <w:pPr>
        <w:numPr>
          <w:ilvl w:val="1"/>
          <w:numId w:val="116"/>
        </w:numPr>
        <w:tabs>
          <w:tab w:val="left" w:pos="945"/>
        </w:tabs>
      </w:pPr>
      <w:r w:rsidRPr="00E37534">
        <w:t>Indirect immuno fluorescence</w:t>
      </w:r>
    </w:p>
    <w:p w:rsidR="00A60000" w:rsidRPr="00E37534" w:rsidRDefault="00A60000" w:rsidP="00A60000">
      <w:pPr>
        <w:numPr>
          <w:ilvl w:val="1"/>
          <w:numId w:val="116"/>
        </w:numPr>
        <w:tabs>
          <w:tab w:val="left" w:pos="945"/>
        </w:tabs>
      </w:pPr>
      <w:r w:rsidRPr="00E37534">
        <w:t>Elisa and</w:t>
      </w:r>
    </w:p>
    <w:p w:rsidR="00A60000" w:rsidRPr="00E37534" w:rsidRDefault="00A60000" w:rsidP="00A60000">
      <w:pPr>
        <w:numPr>
          <w:ilvl w:val="1"/>
          <w:numId w:val="116"/>
        </w:numPr>
        <w:tabs>
          <w:tab w:val="left" w:pos="945"/>
        </w:tabs>
      </w:pPr>
      <w:r w:rsidRPr="00E37534">
        <w:t>Haema agglutination tests</w:t>
      </w:r>
    </w:p>
    <w:p w:rsidR="00A60000" w:rsidRPr="00E37534" w:rsidRDefault="00A60000" w:rsidP="00A60000">
      <w:pPr>
        <w:numPr>
          <w:ilvl w:val="0"/>
          <w:numId w:val="116"/>
        </w:numPr>
        <w:tabs>
          <w:tab w:val="left" w:pos="945"/>
        </w:tabs>
      </w:pPr>
      <w:r w:rsidRPr="00E37534">
        <w:t>Formal gel Test</w:t>
      </w:r>
    </w:p>
    <w:p w:rsidR="00A60000" w:rsidRPr="00E37534" w:rsidRDefault="00A60000" w:rsidP="00A60000">
      <w:pPr>
        <w:numPr>
          <w:ilvl w:val="1"/>
          <w:numId w:val="116"/>
        </w:numPr>
        <w:tabs>
          <w:tab w:val="left" w:pos="945"/>
        </w:tabs>
      </w:pPr>
      <w:r w:rsidRPr="00E37534">
        <w:t>Positive after 2/12 (+ve with 2/12)</w:t>
      </w:r>
    </w:p>
    <w:p w:rsidR="00A60000" w:rsidRPr="00E37534" w:rsidRDefault="00A60000" w:rsidP="00A60000">
      <w:pPr>
        <w:numPr>
          <w:ilvl w:val="1"/>
          <w:numId w:val="116"/>
        </w:numPr>
        <w:tabs>
          <w:tab w:val="left" w:pos="945"/>
        </w:tabs>
      </w:pPr>
      <w:r w:rsidRPr="00E37534">
        <w:t>Negative 6/12 later (-ve with 6/12)</w:t>
      </w:r>
    </w:p>
    <w:p w:rsidR="00A60000" w:rsidRPr="00E37534" w:rsidRDefault="00A60000" w:rsidP="00A60000">
      <w:pPr>
        <w:numPr>
          <w:ilvl w:val="4"/>
          <w:numId w:val="116"/>
        </w:numPr>
        <w:tabs>
          <w:tab w:val="left" w:pos="945"/>
        </w:tabs>
      </w:pPr>
      <w:r w:rsidRPr="00E37534">
        <w:t>significant because of hyper globinaeia</w:t>
      </w:r>
    </w:p>
    <w:p w:rsidR="00A60000" w:rsidRPr="00E37534" w:rsidRDefault="00A60000" w:rsidP="00A60000">
      <w:pPr>
        <w:numPr>
          <w:ilvl w:val="0"/>
          <w:numId w:val="116"/>
        </w:numPr>
        <w:tabs>
          <w:tab w:val="left" w:pos="945"/>
        </w:tabs>
      </w:pPr>
      <w:r w:rsidRPr="00E37534">
        <w:t>Leishmanin skin (Montenegro) test</w:t>
      </w:r>
    </w:p>
    <w:p w:rsidR="00A60000" w:rsidRPr="00E37534" w:rsidRDefault="00A60000" w:rsidP="00A60000">
      <w:pPr>
        <w:numPr>
          <w:ilvl w:val="1"/>
          <w:numId w:val="116"/>
        </w:numPr>
        <w:tabs>
          <w:tab w:val="left" w:pos="945"/>
        </w:tabs>
      </w:pPr>
      <w:r w:rsidRPr="00E37534">
        <w:t>There is delayed hypersensitivity</w:t>
      </w:r>
    </w:p>
    <w:p w:rsidR="00A60000" w:rsidRPr="00E37534" w:rsidRDefault="00A60000" w:rsidP="00A60000">
      <w:pPr>
        <w:numPr>
          <w:ilvl w:val="1"/>
          <w:numId w:val="116"/>
        </w:numPr>
        <w:tabs>
          <w:tab w:val="left" w:pos="945"/>
        </w:tabs>
      </w:pPr>
      <w:r w:rsidRPr="00E37534">
        <w:t>Is not reliable as it is negative early in the disease</w:t>
      </w:r>
    </w:p>
    <w:p w:rsidR="00A60000" w:rsidRPr="00E37534" w:rsidRDefault="00A60000" w:rsidP="00A60000">
      <w:pPr>
        <w:tabs>
          <w:tab w:val="left" w:pos="945"/>
        </w:tabs>
        <w:rPr>
          <w:color w:val="FF0000"/>
        </w:rPr>
      </w:pPr>
      <w:r w:rsidRPr="00E37534">
        <w:rPr>
          <w:b/>
          <w:bCs/>
          <w:color w:val="FF0000"/>
        </w:rPr>
        <w:t>TREATMENT</w:t>
      </w:r>
    </w:p>
    <w:p w:rsidR="00A60000" w:rsidRPr="00E37534" w:rsidRDefault="00A60000" w:rsidP="00A60000">
      <w:pPr>
        <w:tabs>
          <w:tab w:val="left" w:pos="945"/>
        </w:tabs>
        <w:rPr>
          <w:b/>
          <w:bCs/>
        </w:rPr>
      </w:pPr>
      <w:r w:rsidRPr="00E37534">
        <w:rPr>
          <w:b/>
          <w:bCs/>
        </w:rPr>
        <w:t>A: GENERAL</w:t>
      </w:r>
    </w:p>
    <w:p w:rsidR="00A60000" w:rsidRPr="00E37534" w:rsidRDefault="00A60000" w:rsidP="00A60000">
      <w:pPr>
        <w:numPr>
          <w:ilvl w:val="0"/>
          <w:numId w:val="117"/>
        </w:numPr>
        <w:tabs>
          <w:tab w:val="left" w:pos="945"/>
        </w:tabs>
      </w:pPr>
      <w:r w:rsidRPr="00E37534">
        <w:t>Nutrition – increase Proteins, enough CHO, and vitamins</w:t>
      </w:r>
    </w:p>
    <w:p w:rsidR="00A60000" w:rsidRPr="00E37534" w:rsidRDefault="00A60000" w:rsidP="00A60000">
      <w:pPr>
        <w:numPr>
          <w:ilvl w:val="0"/>
          <w:numId w:val="117"/>
        </w:numPr>
        <w:tabs>
          <w:tab w:val="left" w:pos="945"/>
        </w:tabs>
      </w:pPr>
      <w:r w:rsidRPr="00E37534">
        <w:t>Good oral hygiene</w:t>
      </w:r>
    </w:p>
    <w:p w:rsidR="00A60000" w:rsidRPr="00E37534" w:rsidRDefault="00A60000" w:rsidP="00A60000">
      <w:pPr>
        <w:numPr>
          <w:ilvl w:val="0"/>
          <w:numId w:val="117"/>
        </w:numPr>
        <w:tabs>
          <w:tab w:val="left" w:pos="945"/>
        </w:tabs>
      </w:pPr>
      <w:r w:rsidRPr="00E37534">
        <w:t>Rinse mouth with H</w:t>
      </w:r>
      <w:r w:rsidRPr="00E37534">
        <w:rPr>
          <w:vertAlign w:val="subscript"/>
        </w:rPr>
        <w:t>2</w:t>
      </w:r>
      <w:r w:rsidRPr="00E37534">
        <w:t>O</w:t>
      </w:r>
      <w:r w:rsidRPr="00E37534">
        <w:rPr>
          <w:vertAlign w:val="subscript"/>
        </w:rPr>
        <w:t xml:space="preserve">2 </w:t>
      </w:r>
      <w:r w:rsidRPr="00E37534">
        <w:t>or Betadine</w:t>
      </w:r>
    </w:p>
    <w:p w:rsidR="00A60000" w:rsidRPr="00E37534" w:rsidRDefault="00A60000" w:rsidP="00A60000">
      <w:pPr>
        <w:tabs>
          <w:tab w:val="left" w:pos="945"/>
        </w:tabs>
        <w:rPr>
          <w:b/>
          <w:bCs/>
        </w:rPr>
      </w:pPr>
      <w:r w:rsidRPr="00E37534">
        <w:rPr>
          <w:b/>
          <w:bCs/>
        </w:rPr>
        <w:t>B: SPECIFIC</w:t>
      </w:r>
    </w:p>
    <w:p w:rsidR="00A60000" w:rsidRPr="00E37534" w:rsidRDefault="00A60000" w:rsidP="00A60000">
      <w:pPr>
        <w:numPr>
          <w:ilvl w:val="0"/>
          <w:numId w:val="118"/>
        </w:numPr>
        <w:tabs>
          <w:tab w:val="left" w:pos="945"/>
        </w:tabs>
        <w:rPr>
          <w:b/>
          <w:bCs/>
        </w:rPr>
      </w:pPr>
      <w:r w:rsidRPr="00E37534">
        <w:rPr>
          <w:b/>
          <w:bCs/>
        </w:rPr>
        <w:t>PENTAVALENT ANTIMONY COMPOUNDS</w:t>
      </w:r>
    </w:p>
    <w:p w:rsidR="00A60000" w:rsidRPr="00E37534" w:rsidRDefault="00A60000" w:rsidP="00A60000">
      <w:pPr>
        <w:tabs>
          <w:tab w:val="left" w:pos="945"/>
        </w:tabs>
        <w:rPr>
          <w:b/>
          <w:bCs/>
        </w:rPr>
      </w:pPr>
      <w:r w:rsidRPr="00E37534">
        <w:rPr>
          <w:b/>
          <w:bCs/>
        </w:rPr>
        <w:t>a) Sodium stiboguluconate (pentostam)</w:t>
      </w:r>
    </w:p>
    <w:p w:rsidR="00A60000" w:rsidRPr="00E37534" w:rsidRDefault="00A60000" w:rsidP="00A60000">
      <w:pPr>
        <w:tabs>
          <w:tab w:val="left" w:pos="945"/>
        </w:tabs>
      </w:pPr>
      <w:r w:rsidRPr="00E37534">
        <w:rPr>
          <w:b/>
          <w:bCs/>
        </w:rPr>
        <w:t xml:space="preserve">        </w:t>
      </w:r>
      <w:r w:rsidRPr="00E37534">
        <w:t>-Im or Iv 0.1 -0.2 ml/kg daily x 6-30/7</w:t>
      </w:r>
    </w:p>
    <w:p w:rsidR="00A60000" w:rsidRPr="00E37534" w:rsidRDefault="00A60000" w:rsidP="00A60000">
      <w:pPr>
        <w:tabs>
          <w:tab w:val="left" w:pos="945"/>
        </w:tabs>
      </w:pPr>
      <w:r w:rsidRPr="00E37534">
        <w:t xml:space="preserve">                      -1ml = 100mg</w:t>
      </w:r>
    </w:p>
    <w:p w:rsidR="00A60000" w:rsidRPr="00E37534" w:rsidRDefault="00A60000" w:rsidP="00A60000">
      <w:pPr>
        <w:numPr>
          <w:ilvl w:val="0"/>
          <w:numId w:val="119"/>
        </w:numPr>
        <w:tabs>
          <w:tab w:val="left" w:pos="945"/>
        </w:tabs>
      </w:pPr>
      <w:r w:rsidRPr="00E37534">
        <w:lastRenderedPageBreak/>
        <w:t>Three  10  day course as above separated by 10 days intervals may be given in resistant cases</w:t>
      </w:r>
    </w:p>
    <w:p w:rsidR="00A60000" w:rsidRPr="00E37534" w:rsidRDefault="00A60000" w:rsidP="00A60000">
      <w:pPr>
        <w:numPr>
          <w:ilvl w:val="0"/>
          <w:numId w:val="119"/>
        </w:numPr>
        <w:tabs>
          <w:tab w:val="left" w:pos="945"/>
        </w:tabs>
      </w:pPr>
      <w:r w:rsidRPr="00E37534">
        <w:t>In case of nausea and vomiting give on alternated days, reduce dose or stop the administration</w:t>
      </w:r>
    </w:p>
    <w:p w:rsidR="00A60000" w:rsidRPr="00E37534" w:rsidRDefault="00A60000" w:rsidP="00A60000">
      <w:pPr>
        <w:tabs>
          <w:tab w:val="left" w:pos="945"/>
        </w:tabs>
        <w:rPr>
          <w:b/>
          <w:bCs/>
        </w:rPr>
      </w:pPr>
      <w:r w:rsidRPr="00E37534">
        <w:rPr>
          <w:b/>
          <w:bCs/>
        </w:rPr>
        <w:t xml:space="preserve">b) PENTAMIDINE ISETHIONATE </w:t>
      </w:r>
    </w:p>
    <w:p w:rsidR="00A60000" w:rsidRPr="00E37534" w:rsidRDefault="00A60000" w:rsidP="00A60000">
      <w:pPr>
        <w:tabs>
          <w:tab w:val="left" w:pos="945"/>
        </w:tabs>
      </w:pPr>
      <w:r w:rsidRPr="00E37534">
        <w:rPr>
          <w:b/>
          <w:bCs/>
        </w:rPr>
        <w:t xml:space="preserve">           </w:t>
      </w:r>
      <w:r w:rsidRPr="00E37534">
        <w:t>1ml =40mg</w:t>
      </w:r>
    </w:p>
    <w:p w:rsidR="00A60000" w:rsidRPr="00E37534" w:rsidRDefault="00A60000" w:rsidP="00A60000">
      <w:pPr>
        <w:tabs>
          <w:tab w:val="left" w:pos="945"/>
        </w:tabs>
      </w:pPr>
      <w:r w:rsidRPr="00E37534">
        <w:t xml:space="preserve">     - Deep IM 3-4mg 1-2 weekly until the condition resolves</w:t>
      </w:r>
    </w:p>
    <w:p w:rsidR="00A60000" w:rsidRPr="00E37534" w:rsidRDefault="00A60000" w:rsidP="00A60000">
      <w:pPr>
        <w:tabs>
          <w:tab w:val="left" w:pos="945"/>
        </w:tabs>
      </w:pPr>
      <w:r w:rsidRPr="00E37534">
        <w:t>S/E - vomiting, diarrhea, hypotension, hypoglycaemia, arrythmias and pancreatitis</w:t>
      </w:r>
    </w:p>
    <w:p w:rsidR="00A60000" w:rsidRPr="00254649" w:rsidRDefault="00A60000" w:rsidP="00A60000">
      <w:pPr>
        <w:tabs>
          <w:tab w:val="left" w:pos="945"/>
        </w:tabs>
        <w:rPr>
          <w:sz w:val="8"/>
        </w:rPr>
      </w:pPr>
    </w:p>
    <w:p w:rsidR="00A60000" w:rsidRPr="00E37534" w:rsidRDefault="00A60000" w:rsidP="00A60000">
      <w:pPr>
        <w:tabs>
          <w:tab w:val="left" w:pos="945"/>
        </w:tabs>
        <w:rPr>
          <w:b/>
          <w:bCs/>
        </w:rPr>
      </w:pPr>
      <w:r w:rsidRPr="00E37534">
        <w:rPr>
          <w:b/>
          <w:bCs/>
        </w:rPr>
        <w:t>C) Other drugs</w:t>
      </w:r>
    </w:p>
    <w:p w:rsidR="00A60000" w:rsidRPr="00E37534" w:rsidRDefault="00A60000" w:rsidP="00A60000">
      <w:pPr>
        <w:tabs>
          <w:tab w:val="left" w:pos="945"/>
        </w:tabs>
      </w:pPr>
      <w:r w:rsidRPr="00E37534">
        <w:rPr>
          <w:b/>
          <w:bCs/>
        </w:rPr>
        <w:t xml:space="preserve">- </w:t>
      </w:r>
      <w:r w:rsidRPr="00E37534">
        <w:t>Allopurinol</w:t>
      </w:r>
    </w:p>
    <w:p w:rsidR="00A60000" w:rsidRPr="00E37534" w:rsidRDefault="00A60000" w:rsidP="00A60000">
      <w:pPr>
        <w:tabs>
          <w:tab w:val="left" w:pos="945"/>
        </w:tabs>
      </w:pPr>
      <w:r w:rsidRPr="00E37534">
        <w:t>- Amphotericin B</w:t>
      </w:r>
    </w:p>
    <w:p w:rsidR="00A60000" w:rsidRPr="00E37534" w:rsidRDefault="00A60000" w:rsidP="00A60000">
      <w:pPr>
        <w:tabs>
          <w:tab w:val="left" w:pos="945"/>
        </w:tabs>
        <w:rPr>
          <w:lang w:val="it-IT"/>
        </w:rPr>
      </w:pPr>
      <w:r w:rsidRPr="00E37534">
        <w:rPr>
          <w:lang w:val="it-IT"/>
        </w:rPr>
        <w:t>- Aminosidine (paromomycin) 15mg/kg IM/IV Od x 21/7</w:t>
      </w:r>
    </w:p>
    <w:p w:rsidR="00A60000" w:rsidRPr="00E37534" w:rsidRDefault="00A60000" w:rsidP="00A60000">
      <w:pPr>
        <w:tabs>
          <w:tab w:val="left" w:pos="945"/>
        </w:tabs>
      </w:pPr>
      <w:r w:rsidRPr="00E37534">
        <w:t>- Meglumine antimoniate (glucantine)</w:t>
      </w:r>
    </w:p>
    <w:p w:rsidR="00A60000" w:rsidRPr="00254649" w:rsidRDefault="00A60000" w:rsidP="00A60000">
      <w:pPr>
        <w:tabs>
          <w:tab w:val="left" w:pos="945"/>
        </w:tabs>
        <w:rPr>
          <w:sz w:val="16"/>
        </w:rPr>
      </w:pPr>
    </w:p>
    <w:p w:rsidR="00A60000" w:rsidRPr="00E37534" w:rsidRDefault="00A60000" w:rsidP="00A60000">
      <w:pPr>
        <w:tabs>
          <w:tab w:val="left" w:pos="945"/>
        </w:tabs>
        <w:rPr>
          <w:b/>
          <w:bCs/>
        </w:rPr>
      </w:pPr>
      <w:r w:rsidRPr="00E37534">
        <w:rPr>
          <w:b/>
          <w:bCs/>
        </w:rPr>
        <w:t>D: Treat The Complciations</w:t>
      </w:r>
    </w:p>
    <w:p w:rsidR="00A60000" w:rsidRPr="00E37534" w:rsidRDefault="00A60000" w:rsidP="00A60000">
      <w:pPr>
        <w:numPr>
          <w:ilvl w:val="0"/>
          <w:numId w:val="120"/>
        </w:numPr>
        <w:tabs>
          <w:tab w:val="left" w:pos="945"/>
        </w:tabs>
      </w:pPr>
      <w:r w:rsidRPr="00E37534">
        <w:t>Anaemia – iron usually is adequate</w:t>
      </w:r>
    </w:p>
    <w:p w:rsidR="00A60000" w:rsidRPr="00E37534" w:rsidRDefault="00A60000" w:rsidP="00A60000">
      <w:pPr>
        <w:numPr>
          <w:ilvl w:val="0"/>
          <w:numId w:val="120"/>
        </w:numPr>
        <w:tabs>
          <w:tab w:val="left" w:pos="945"/>
        </w:tabs>
      </w:pPr>
      <w:r w:rsidRPr="00E37534">
        <w:t>Secondary infection e.g PTB, etc</w:t>
      </w:r>
    </w:p>
    <w:p w:rsidR="00A60000" w:rsidRPr="00E37534" w:rsidRDefault="00A60000" w:rsidP="00A60000">
      <w:pPr>
        <w:tabs>
          <w:tab w:val="left" w:pos="945"/>
        </w:tabs>
        <w:rPr>
          <w:b/>
          <w:bCs/>
        </w:rPr>
      </w:pPr>
      <w:r w:rsidRPr="00E37534">
        <w:rPr>
          <w:b/>
          <w:bCs/>
        </w:rPr>
        <w:t>E: Cure Is Determined By;</w:t>
      </w:r>
    </w:p>
    <w:p w:rsidR="00A60000" w:rsidRPr="00E37534" w:rsidRDefault="00A60000" w:rsidP="00A60000">
      <w:pPr>
        <w:numPr>
          <w:ilvl w:val="0"/>
          <w:numId w:val="121"/>
        </w:numPr>
        <w:tabs>
          <w:tab w:val="left" w:pos="945"/>
        </w:tabs>
      </w:pPr>
      <w:r w:rsidRPr="00E37534">
        <w:t>Regression of the spleen</w:t>
      </w:r>
    </w:p>
    <w:p w:rsidR="00A60000" w:rsidRPr="00E37534" w:rsidRDefault="00A60000" w:rsidP="00A60000">
      <w:pPr>
        <w:numPr>
          <w:ilvl w:val="0"/>
          <w:numId w:val="121"/>
        </w:numPr>
        <w:tabs>
          <w:tab w:val="left" w:pos="945"/>
        </w:tabs>
      </w:pPr>
      <w:r w:rsidRPr="00E37534">
        <w:t>Resolution of anaemia</w:t>
      </w:r>
    </w:p>
    <w:p w:rsidR="00A60000" w:rsidRPr="00E37534" w:rsidRDefault="00A60000" w:rsidP="00A60000">
      <w:pPr>
        <w:numPr>
          <w:ilvl w:val="0"/>
          <w:numId w:val="121"/>
        </w:numPr>
        <w:tabs>
          <w:tab w:val="left" w:pos="945"/>
        </w:tabs>
      </w:pPr>
      <w:r w:rsidRPr="00E37534">
        <w:t>Rise in WBC to 6000 cells / mm3</w:t>
      </w:r>
    </w:p>
    <w:p w:rsidR="00A60000" w:rsidRPr="00E37534" w:rsidRDefault="00A60000" w:rsidP="00A60000">
      <w:pPr>
        <w:numPr>
          <w:ilvl w:val="0"/>
          <w:numId w:val="121"/>
        </w:numPr>
        <w:tabs>
          <w:tab w:val="left" w:pos="945"/>
        </w:tabs>
      </w:pPr>
      <w:r w:rsidRPr="00E37534">
        <w:t>Absence of parasite (organisms) in smears</w:t>
      </w:r>
    </w:p>
    <w:p w:rsidR="00A60000" w:rsidRPr="00254649" w:rsidRDefault="00A60000" w:rsidP="00A60000">
      <w:pPr>
        <w:tabs>
          <w:tab w:val="left" w:pos="945"/>
        </w:tabs>
        <w:rPr>
          <w:sz w:val="16"/>
        </w:rPr>
      </w:pPr>
    </w:p>
    <w:p w:rsidR="00A60000" w:rsidRPr="00E37534" w:rsidRDefault="00A60000" w:rsidP="00A60000">
      <w:pPr>
        <w:tabs>
          <w:tab w:val="left" w:pos="945"/>
        </w:tabs>
        <w:rPr>
          <w:color w:val="FF0000"/>
          <w:u w:val="single"/>
        </w:rPr>
      </w:pPr>
      <w:r w:rsidRPr="00E37534">
        <w:rPr>
          <w:b/>
          <w:bCs/>
          <w:color w:val="FF0000"/>
          <w:u w:val="single"/>
        </w:rPr>
        <w:t>COMPLICATIONS</w:t>
      </w:r>
    </w:p>
    <w:p w:rsidR="00A60000" w:rsidRPr="00E37534" w:rsidRDefault="00A60000" w:rsidP="00A60000">
      <w:pPr>
        <w:tabs>
          <w:tab w:val="left" w:pos="945"/>
        </w:tabs>
      </w:pPr>
      <w:r w:rsidRPr="00E37534">
        <w:rPr>
          <w:b/>
          <w:bCs/>
        </w:rPr>
        <w:t xml:space="preserve">1. </w:t>
      </w:r>
      <w:r w:rsidRPr="00E37534">
        <w:t>Liver Cirrhosis</w:t>
      </w:r>
    </w:p>
    <w:p w:rsidR="00A60000" w:rsidRPr="00E37534" w:rsidRDefault="00A60000" w:rsidP="00A60000">
      <w:pPr>
        <w:numPr>
          <w:ilvl w:val="3"/>
          <w:numId w:val="122"/>
        </w:numPr>
        <w:tabs>
          <w:tab w:val="left" w:pos="945"/>
        </w:tabs>
      </w:pPr>
      <w:r w:rsidRPr="00E37534">
        <w:t>Hypoalbuminaemia</w:t>
      </w:r>
    </w:p>
    <w:p w:rsidR="00A60000" w:rsidRPr="00E37534" w:rsidRDefault="00A60000" w:rsidP="00A60000">
      <w:pPr>
        <w:numPr>
          <w:ilvl w:val="3"/>
          <w:numId w:val="122"/>
        </w:numPr>
        <w:tabs>
          <w:tab w:val="left" w:pos="945"/>
        </w:tabs>
      </w:pPr>
      <w:r w:rsidRPr="00E37534">
        <w:t>Ascites</w:t>
      </w:r>
    </w:p>
    <w:p w:rsidR="00A60000" w:rsidRPr="00E37534" w:rsidRDefault="00A60000" w:rsidP="00A60000">
      <w:pPr>
        <w:numPr>
          <w:ilvl w:val="3"/>
          <w:numId w:val="122"/>
        </w:numPr>
        <w:tabs>
          <w:tab w:val="left" w:pos="945"/>
        </w:tabs>
      </w:pPr>
      <w:r w:rsidRPr="00E37534">
        <w:t>Bleeding</w:t>
      </w:r>
    </w:p>
    <w:p w:rsidR="00A60000" w:rsidRPr="00E37534" w:rsidRDefault="00A60000" w:rsidP="00A60000">
      <w:pPr>
        <w:numPr>
          <w:ilvl w:val="3"/>
          <w:numId w:val="122"/>
        </w:numPr>
        <w:tabs>
          <w:tab w:val="left" w:pos="945"/>
        </w:tabs>
      </w:pPr>
      <w:r w:rsidRPr="00E37534">
        <w:t>Oesophageal varices</w:t>
      </w:r>
    </w:p>
    <w:p w:rsidR="00A60000" w:rsidRPr="00E37534" w:rsidRDefault="00A60000" w:rsidP="00A60000">
      <w:pPr>
        <w:tabs>
          <w:tab w:val="left" w:pos="945"/>
        </w:tabs>
      </w:pPr>
      <w:r w:rsidRPr="00E37534">
        <w:t>2. Secondary infections e.g PTB, pneumonia due to low WBC</w:t>
      </w:r>
    </w:p>
    <w:p w:rsidR="00A60000" w:rsidRPr="00E37534" w:rsidRDefault="00A60000" w:rsidP="00A60000">
      <w:pPr>
        <w:tabs>
          <w:tab w:val="left" w:pos="945"/>
        </w:tabs>
      </w:pPr>
      <w:r w:rsidRPr="00E37534">
        <w:t>3. Anaemia –&gt; can complicate to CCF</w:t>
      </w:r>
    </w:p>
    <w:p w:rsidR="00A60000" w:rsidRPr="00E37534" w:rsidRDefault="00A60000" w:rsidP="00A60000">
      <w:pPr>
        <w:tabs>
          <w:tab w:val="left" w:pos="945"/>
        </w:tabs>
      </w:pPr>
      <w:r w:rsidRPr="00E37534">
        <w:t>4. Malnutrition -&gt;Failure to thrive</w:t>
      </w:r>
    </w:p>
    <w:p w:rsidR="00A60000" w:rsidRPr="00E37534" w:rsidRDefault="00A60000" w:rsidP="00A60000">
      <w:pPr>
        <w:tabs>
          <w:tab w:val="left" w:pos="945"/>
        </w:tabs>
      </w:pPr>
      <w:r w:rsidRPr="00E37534">
        <w:t>5. Post Kala-azar dermatitis</w:t>
      </w:r>
    </w:p>
    <w:p w:rsidR="00EB789A" w:rsidRPr="00624E72" w:rsidRDefault="00EB789A" w:rsidP="00A60000">
      <w:pPr>
        <w:tabs>
          <w:tab w:val="left" w:pos="945"/>
        </w:tabs>
        <w:rPr>
          <w:b/>
          <w:bCs/>
          <w:sz w:val="10"/>
        </w:rPr>
      </w:pPr>
    </w:p>
    <w:p w:rsidR="00A60000" w:rsidRPr="00E37534" w:rsidRDefault="00A60000" w:rsidP="00A60000">
      <w:pPr>
        <w:tabs>
          <w:tab w:val="left" w:pos="945"/>
        </w:tabs>
        <w:rPr>
          <w:b/>
          <w:bCs/>
          <w:color w:val="FF0000"/>
          <w:u w:val="single"/>
        </w:rPr>
      </w:pPr>
      <w:r w:rsidRPr="00E37534">
        <w:rPr>
          <w:b/>
          <w:bCs/>
          <w:color w:val="FF0000"/>
          <w:u w:val="single"/>
        </w:rPr>
        <w:t>PREVENTION</w:t>
      </w:r>
    </w:p>
    <w:p w:rsidR="00A60000" w:rsidRPr="00624E72" w:rsidRDefault="00A60000" w:rsidP="00A60000">
      <w:pPr>
        <w:tabs>
          <w:tab w:val="left" w:pos="945"/>
        </w:tabs>
        <w:rPr>
          <w:b/>
          <w:bCs/>
          <w:sz w:val="2"/>
        </w:rPr>
      </w:pPr>
    </w:p>
    <w:p w:rsidR="00A60000" w:rsidRPr="00E37534" w:rsidRDefault="00A60000" w:rsidP="00A60000">
      <w:pPr>
        <w:numPr>
          <w:ilvl w:val="0"/>
          <w:numId w:val="123"/>
        </w:numPr>
        <w:tabs>
          <w:tab w:val="left" w:pos="945"/>
        </w:tabs>
      </w:pPr>
      <w:r w:rsidRPr="00E37534">
        <w:t>Eradication of vectors – spraying homes and surrounding bushes</w:t>
      </w:r>
    </w:p>
    <w:p w:rsidR="00A60000" w:rsidRPr="00E37534" w:rsidRDefault="00A60000" w:rsidP="00EB789A">
      <w:pPr>
        <w:numPr>
          <w:ilvl w:val="3"/>
          <w:numId w:val="123"/>
        </w:numPr>
        <w:tabs>
          <w:tab w:val="left" w:pos="945"/>
        </w:tabs>
      </w:pPr>
      <w:r w:rsidRPr="00E37534">
        <w:t>65m perimeter with DDT (</w:t>
      </w:r>
      <w:r w:rsidRPr="00E37534">
        <w:rPr>
          <w:i/>
          <w:iCs/>
        </w:rPr>
        <w:t>Dichloro Diphenyl Trichloroethane</w:t>
      </w:r>
      <w:r w:rsidRPr="00E37534">
        <w:t>)</w:t>
      </w:r>
    </w:p>
    <w:p w:rsidR="00A60000" w:rsidRPr="00E37534" w:rsidRDefault="00A60000" w:rsidP="00EB789A">
      <w:pPr>
        <w:numPr>
          <w:ilvl w:val="3"/>
          <w:numId w:val="124"/>
        </w:numPr>
        <w:tabs>
          <w:tab w:val="left" w:pos="945"/>
        </w:tabs>
      </w:pPr>
      <w:r w:rsidRPr="00E37534">
        <w:t>Spray termite mounds</w:t>
      </w:r>
    </w:p>
    <w:p w:rsidR="00A60000" w:rsidRPr="00E37534" w:rsidRDefault="00A60000" w:rsidP="00A60000">
      <w:pPr>
        <w:numPr>
          <w:ilvl w:val="0"/>
          <w:numId w:val="125"/>
        </w:numPr>
        <w:tabs>
          <w:tab w:val="left" w:pos="945"/>
        </w:tabs>
      </w:pPr>
      <w:r w:rsidRPr="00E37534">
        <w:t>Proper covering if one stays out</w:t>
      </w:r>
    </w:p>
    <w:p w:rsidR="00A60000" w:rsidRPr="00624E72" w:rsidRDefault="00A60000" w:rsidP="00A60000">
      <w:pPr>
        <w:tabs>
          <w:tab w:val="left" w:pos="945"/>
        </w:tabs>
        <w:rPr>
          <w:sz w:val="10"/>
        </w:rPr>
      </w:pPr>
    </w:p>
    <w:p w:rsidR="00A60000" w:rsidRPr="00E37534" w:rsidRDefault="00EB789A" w:rsidP="00A60000">
      <w:pPr>
        <w:tabs>
          <w:tab w:val="left" w:pos="945"/>
        </w:tabs>
        <w:rPr>
          <w:color w:val="0000FF"/>
          <w:u w:val="single"/>
        </w:rPr>
      </w:pPr>
      <w:r w:rsidRPr="00E37534">
        <w:rPr>
          <w:b/>
          <w:bCs/>
          <w:color w:val="0000FF"/>
          <w:u w:val="single"/>
        </w:rPr>
        <w:t xml:space="preserve">2. </w:t>
      </w:r>
      <w:r w:rsidR="00A60000" w:rsidRPr="00E37534">
        <w:rPr>
          <w:b/>
          <w:bCs/>
          <w:color w:val="0000FF"/>
          <w:u w:val="single"/>
        </w:rPr>
        <w:t>CUTANEOUS LEISHMANIASIS</w:t>
      </w:r>
    </w:p>
    <w:p w:rsidR="00A60000" w:rsidRPr="00254649" w:rsidRDefault="00A60000" w:rsidP="00A60000">
      <w:pPr>
        <w:numPr>
          <w:ilvl w:val="0"/>
          <w:numId w:val="126"/>
        </w:numPr>
        <w:tabs>
          <w:tab w:val="left" w:pos="945"/>
        </w:tabs>
        <w:rPr>
          <w:bCs/>
        </w:rPr>
      </w:pPr>
      <w:r w:rsidRPr="00254649">
        <w:rPr>
          <w:bCs/>
        </w:rPr>
        <w:t>Synonym – Oriental sore</w:t>
      </w:r>
    </w:p>
    <w:p w:rsidR="00A60000" w:rsidRPr="00624E72" w:rsidRDefault="00A60000" w:rsidP="00A60000">
      <w:pPr>
        <w:tabs>
          <w:tab w:val="left" w:pos="945"/>
        </w:tabs>
        <w:rPr>
          <w:bCs/>
          <w:sz w:val="2"/>
        </w:rPr>
      </w:pPr>
    </w:p>
    <w:p w:rsidR="00A60000" w:rsidRPr="00254649" w:rsidRDefault="000F2E7E" w:rsidP="00A60000">
      <w:pPr>
        <w:numPr>
          <w:ilvl w:val="0"/>
          <w:numId w:val="127"/>
        </w:numPr>
        <w:tabs>
          <w:tab w:val="left" w:pos="945"/>
        </w:tabs>
        <w:rPr>
          <w:bCs/>
        </w:rPr>
      </w:pPr>
      <w:r w:rsidRPr="00254649">
        <w:rPr>
          <w:bCs/>
        </w:rPr>
        <w:t>It i</w:t>
      </w:r>
      <w:r w:rsidR="00A60000" w:rsidRPr="00254649">
        <w:rPr>
          <w:bCs/>
        </w:rPr>
        <w:t>s a zoonotic infection characterized by a single or several chronic cutaneous sores which usually heal spontaneously.</w:t>
      </w:r>
    </w:p>
    <w:p w:rsidR="00A60000" w:rsidRPr="00624E72" w:rsidRDefault="00A60000" w:rsidP="00A60000">
      <w:pPr>
        <w:tabs>
          <w:tab w:val="left" w:pos="945"/>
        </w:tabs>
        <w:rPr>
          <w:b/>
          <w:bCs/>
          <w:sz w:val="10"/>
        </w:rPr>
      </w:pPr>
    </w:p>
    <w:p w:rsidR="00A60000" w:rsidRPr="00E37534" w:rsidRDefault="00A60000" w:rsidP="00A60000">
      <w:pPr>
        <w:tabs>
          <w:tab w:val="left" w:pos="945"/>
        </w:tabs>
        <w:rPr>
          <w:color w:val="FF0000"/>
          <w:u w:val="single"/>
        </w:rPr>
      </w:pPr>
      <w:r w:rsidRPr="00E37534">
        <w:rPr>
          <w:b/>
          <w:bCs/>
          <w:color w:val="FF0000"/>
          <w:u w:val="single"/>
        </w:rPr>
        <w:t>AETIOLOGY/EPIDEMIOLOGY</w:t>
      </w:r>
    </w:p>
    <w:p w:rsidR="00A60000" w:rsidRPr="00254649" w:rsidRDefault="00A60000" w:rsidP="00A60000">
      <w:pPr>
        <w:numPr>
          <w:ilvl w:val="0"/>
          <w:numId w:val="128"/>
        </w:numPr>
        <w:tabs>
          <w:tab w:val="left" w:pos="945"/>
        </w:tabs>
        <w:rPr>
          <w:bCs/>
        </w:rPr>
      </w:pPr>
      <w:r w:rsidRPr="00254649">
        <w:rPr>
          <w:bCs/>
        </w:rPr>
        <w:t>The disease affects people in West Africa.</w:t>
      </w:r>
    </w:p>
    <w:p w:rsidR="00A60000" w:rsidRPr="00254649" w:rsidRDefault="00A60000" w:rsidP="00A60000">
      <w:pPr>
        <w:tabs>
          <w:tab w:val="left" w:pos="945"/>
        </w:tabs>
        <w:rPr>
          <w:bCs/>
          <w:sz w:val="6"/>
        </w:rPr>
      </w:pPr>
    </w:p>
    <w:p w:rsidR="00A60000" w:rsidRPr="00254649" w:rsidRDefault="00A60000" w:rsidP="00A60000">
      <w:pPr>
        <w:numPr>
          <w:ilvl w:val="0"/>
          <w:numId w:val="129"/>
        </w:numPr>
        <w:tabs>
          <w:tab w:val="left" w:pos="945"/>
        </w:tabs>
        <w:rPr>
          <w:bCs/>
        </w:rPr>
      </w:pPr>
      <w:r w:rsidRPr="00254649">
        <w:rPr>
          <w:bCs/>
        </w:rPr>
        <w:t>In East Africa affects people in Ethiopia and Kenyan Highlands</w:t>
      </w:r>
    </w:p>
    <w:p w:rsidR="00A60000" w:rsidRPr="00254649" w:rsidRDefault="00A60000" w:rsidP="00A60000">
      <w:pPr>
        <w:tabs>
          <w:tab w:val="left" w:pos="945"/>
        </w:tabs>
        <w:rPr>
          <w:bCs/>
          <w:sz w:val="2"/>
        </w:rPr>
      </w:pPr>
    </w:p>
    <w:p w:rsidR="00A60000" w:rsidRPr="00254649" w:rsidRDefault="00A60000" w:rsidP="00A60000">
      <w:pPr>
        <w:numPr>
          <w:ilvl w:val="0"/>
          <w:numId w:val="130"/>
        </w:numPr>
        <w:tabs>
          <w:tab w:val="left" w:pos="945"/>
        </w:tabs>
        <w:rPr>
          <w:bCs/>
        </w:rPr>
      </w:pPr>
      <w:r w:rsidRPr="00254649">
        <w:rPr>
          <w:bCs/>
        </w:rPr>
        <w:lastRenderedPageBreak/>
        <w:t>The zoonotic reservoir is the  ROCK HYRAX</w:t>
      </w:r>
    </w:p>
    <w:p w:rsidR="00A60000" w:rsidRPr="00254649" w:rsidRDefault="00A60000" w:rsidP="00A60000">
      <w:pPr>
        <w:numPr>
          <w:ilvl w:val="0"/>
          <w:numId w:val="131"/>
        </w:numPr>
        <w:tabs>
          <w:tab w:val="left" w:pos="945"/>
        </w:tabs>
        <w:rPr>
          <w:bCs/>
        </w:rPr>
      </w:pPr>
      <w:r w:rsidRPr="00254649">
        <w:rPr>
          <w:bCs/>
        </w:rPr>
        <w:t>The vectors are sand flies – P. Longipes and P. Pedifer</w:t>
      </w:r>
    </w:p>
    <w:p w:rsidR="00A60000" w:rsidRPr="00254649" w:rsidRDefault="00A60000" w:rsidP="00A60000">
      <w:pPr>
        <w:tabs>
          <w:tab w:val="left" w:pos="945"/>
        </w:tabs>
        <w:rPr>
          <w:bCs/>
          <w:sz w:val="12"/>
        </w:rPr>
      </w:pPr>
    </w:p>
    <w:p w:rsidR="00A60000" w:rsidRPr="00254649" w:rsidRDefault="00A60000" w:rsidP="00A60000">
      <w:pPr>
        <w:numPr>
          <w:ilvl w:val="0"/>
          <w:numId w:val="132"/>
        </w:numPr>
        <w:tabs>
          <w:tab w:val="left" w:pos="945"/>
        </w:tabs>
        <w:rPr>
          <w:bCs/>
        </w:rPr>
      </w:pPr>
      <w:r w:rsidRPr="00254649">
        <w:rPr>
          <w:bCs/>
        </w:rPr>
        <w:t>Though cuteneous leishmaniasis is rare, there are three different forms caused by 3 different species of Leishmania</w:t>
      </w:r>
    </w:p>
    <w:p w:rsidR="00EB789A" w:rsidRPr="00624E72" w:rsidRDefault="00EB789A" w:rsidP="00A60000">
      <w:pPr>
        <w:tabs>
          <w:tab w:val="left" w:pos="945"/>
        </w:tabs>
        <w:rPr>
          <w:b/>
          <w:bCs/>
          <w:sz w:val="6"/>
        </w:rPr>
      </w:pPr>
    </w:p>
    <w:p w:rsidR="00A60000" w:rsidRPr="00E37534" w:rsidRDefault="00A60000" w:rsidP="00A60000">
      <w:pPr>
        <w:tabs>
          <w:tab w:val="left" w:pos="945"/>
        </w:tabs>
        <w:rPr>
          <w:b/>
          <w:bCs/>
          <w:color w:val="FF0000"/>
          <w:u w:val="single"/>
        </w:rPr>
      </w:pPr>
      <w:r w:rsidRPr="00E37534">
        <w:rPr>
          <w:b/>
          <w:bCs/>
          <w:color w:val="FF0000"/>
          <w:u w:val="single"/>
        </w:rPr>
        <w:t>1. THE RURAL FORM</w:t>
      </w:r>
    </w:p>
    <w:p w:rsidR="00A60000" w:rsidRPr="00254649" w:rsidRDefault="00A60000" w:rsidP="00A60000">
      <w:pPr>
        <w:numPr>
          <w:ilvl w:val="0"/>
          <w:numId w:val="133"/>
        </w:numPr>
        <w:tabs>
          <w:tab w:val="left" w:pos="945"/>
        </w:tabs>
        <w:rPr>
          <w:bCs/>
        </w:rPr>
      </w:pPr>
      <w:r w:rsidRPr="00254649">
        <w:rPr>
          <w:bCs/>
        </w:rPr>
        <w:t>Affects man in un habited areas and in villages on the edges of the desert</w:t>
      </w:r>
    </w:p>
    <w:p w:rsidR="00A60000" w:rsidRPr="00624E72" w:rsidRDefault="00A60000" w:rsidP="00A60000">
      <w:pPr>
        <w:numPr>
          <w:ilvl w:val="0"/>
          <w:numId w:val="133"/>
        </w:numPr>
        <w:tabs>
          <w:tab w:val="left" w:pos="945"/>
        </w:tabs>
        <w:rPr>
          <w:bCs/>
        </w:rPr>
      </w:pPr>
      <w:r w:rsidRPr="00624E72">
        <w:rPr>
          <w:bCs/>
        </w:rPr>
        <w:t>It is caused by L. Tropica Major</w:t>
      </w:r>
      <w:r w:rsidRPr="00624E72">
        <w:rPr>
          <w:bCs/>
        </w:rPr>
        <w:br/>
        <w:t xml:space="preserve"> The desert Gerbil is the main reservoir</w:t>
      </w:r>
    </w:p>
    <w:p w:rsidR="00A60000" w:rsidRPr="00254649" w:rsidRDefault="00A60000" w:rsidP="00A60000">
      <w:pPr>
        <w:numPr>
          <w:ilvl w:val="0"/>
          <w:numId w:val="133"/>
        </w:numPr>
        <w:tabs>
          <w:tab w:val="left" w:pos="945"/>
        </w:tabs>
        <w:rPr>
          <w:bCs/>
        </w:rPr>
      </w:pPr>
      <w:r w:rsidRPr="00254649">
        <w:rPr>
          <w:bCs/>
        </w:rPr>
        <w:t>Transmitted by P. Papatsi</w:t>
      </w:r>
    </w:p>
    <w:p w:rsidR="00A60000" w:rsidRPr="00E37534" w:rsidRDefault="00A60000" w:rsidP="00A60000">
      <w:pPr>
        <w:tabs>
          <w:tab w:val="left" w:pos="945"/>
        </w:tabs>
        <w:rPr>
          <w:b/>
          <w:bCs/>
          <w:color w:val="FF0000"/>
          <w:u w:val="single"/>
        </w:rPr>
      </w:pPr>
      <w:r w:rsidRPr="00E37534">
        <w:rPr>
          <w:b/>
          <w:bCs/>
          <w:color w:val="FF0000"/>
          <w:u w:val="single"/>
        </w:rPr>
        <w:t>2. THE URBAN FORM</w:t>
      </w:r>
    </w:p>
    <w:p w:rsidR="00A60000" w:rsidRPr="00254649" w:rsidRDefault="00A60000" w:rsidP="00A60000">
      <w:pPr>
        <w:numPr>
          <w:ilvl w:val="0"/>
          <w:numId w:val="134"/>
        </w:numPr>
        <w:tabs>
          <w:tab w:val="left" w:pos="945"/>
        </w:tabs>
        <w:rPr>
          <w:bCs/>
        </w:rPr>
      </w:pPr>
      <w:r w:rsidRPr="00254649">
        <w:rPr>
          <w:bCs/>
        </w:rPr>
        <w:t>Is caused by L. Tropica minor</w:t>
      </w:r>
    </w:p>
    <w:p w:rsidR="00A60000" w:rsidRPr="00254649" w:rsidRDefault="00A60000" w:rsidP="00A60000">
      <w:pPr>
        <w:numPr>
          <w:ilvl w:val="0"/>
          <w:numId w:val="134"/>
        </w:numPr>
        <w:tabs>
          <w:tab w:val="left" w:pos="945"/>
        </w:tabs>
        <w:rPr>
          <w:bCs/>
        </w:rPr>
      </w:pPr>
      <w:r w:rsidRPr="00254649">
        <w:rPr>
          <w:bCs/>
        </w:rPr>
        <w:t>It is an infection of man and dogs in big cities and towns</w:t>
      </w:r>
    </w:p>
    <w:p w:rsidR="00254649" w:rsidRPr="00254649" w:rsidRDefault="00A60000" w:rsidP="00A60000">
      <w:pPr>
        <w:numPr>
          <w:ilvl w:val="0"/>
          <w:numId w:val="134"/>
        </w:numPr>
        <w:tabs>
          <w:tab w:val="left" w:pos="945"/>
        </w:tabs>
        <w:rPr>
          <w:bCs/>
        </w:rPr>
      </w:pPr>
      <w:r w:rsidRPr="00254649">
        <w:rPr>
          <w:bCs/>
        </w:rPr>
        <w:t>It is transmitted by P. sergenti</w:t>
      </w:r>
    </w:p>
    <w:p w:rsidR="00A60000" w:rsidRPr="00254649" w:rsidRDefault="00254649" w:rsidP="00A60000">
      <w:pPr>
        <w:numPr>
          <w:ilvl w:val="0"/>
          <w:numId w:val="134"/>
        </w:numPr>
        <w:tabs>
          <w:tab w:val="left" w:pos="945"/>
        </w:tabs>
        <w:rPr>
          <w:bCs/>
        </w:rPr>
      </w:pPr>
      <w:r w:rsidRPr="00254649">
        <w:rPr>
          <w:bCs/>
        </w:rPr>
        <w:t>Is found in the Ethiopian and Kenyan highlands</w:t>
      </w:r>
    </w:p>
    <w:p w:rsidR="00A60000" w:rsidRPr="00254649" w:rsidRDefault="00A60000" w:rsidP="00A60000">
      <w:pPr>
        <w:numPr>
          <w:ilvl w:val="0"/>
          <w:numId w:val="135"/>
        </w:numPr>
        <w:tabs>
          <w:tab w:val="left" w:pos="945"/>
        </w:tabs>
        <w:rPr>
          <w:bCs/>
        </w:rPr>
      </w:pPr>
      <w:r w:rsidRPr="00254649">
        <w:rPr>
          <w:bCs/>
        </w:rPr>
        <w:t>Is an infection of man and the ROCK HYRAX caused by L. Aethiopia</w:t>
      </w:r>
    </w:p>
    <w:p w:rsidR="00A60000" w:rsidRPr="00254649" w:rsidRDefault="00A60000" w:rsidP="00A60000">
      <w:pPr>
        <w:numPr>
          <w:ilvl w:val="0"/>
          <w:numId w:val="135"/>
        </w:numPr>
        <w:tabs>
          <w:tab w:val="left" w:pos="945"/>
        </w:tabs>
        <w:rPr>
          <w:bCs/>
        </w:rPr>
      </w:pPr>
      <w:r w:rsidRPr="00254649">
        <w:rPr>
          <w:bCs/>
        </w:rPr>
        <w:t>Transmitted by P. Longipes which bites people in their houses at night</w:t>
      </w:r>
    </w:p>
    <w:p w:rsidR="00A60000" w:rsidRPr="00E37534" w:rsidRDefault="00EB789A" w:rsidP="00A60000">
      <w:pPr>
        <w:tabs>
          <w:tab w:val="left" w:pos="945"/>
        </w:tabs>
        <w:rPr>
          <w:color w:val="FF0000"/>
          <w:u w:val="single"/>
        </w:rPr>
      </w:pPr>
      <w:r w:rsidRPr="00E37534">
        <w:rPr>
          <w:b/>
          <w:bCs/>
          <w:color w:val="FF0000"/>
          <w:u w:val="single"/>
        </w:rPr>
        <w:t xml:space="preserve">Clinical </w:t>
      </w:r>
      <w:r w:rsidR="00A60000" w:rsidRPr="00E37534">
        <w:rPr>
          <w:b/>
          <w:bCs/>
          <w:color w:val="FF0000"/>
          <w:u w:val="single"/>
        </w:rPr>
        <w:t>S+S</w:t>
      </w:r>
    </w:p>
    <w:p w:rsidR="00A60000" w:rsidRPr="00254649" w:rsidRDefault="00A60000" w:rsidP="00A60000">
      <w:pPr>
        <w:numPr>
          <w:ilvl w:val="0"/>
          <w:numId w:val="136"/>
        </w:numPr>
        <w:tabs>
          <w:tab w:val="left" w:pos="945"/>
        </w:tabs>
        <w:rPr>
          <w:bCs/>
        </w:rPr>
      </w:pPr>
      <w:r w:rsidRPr="00254649">
        <w:rPr>
          <w:bCs/>
        </w:rPr>
        <w:t>IP 2-8 weeks</w:t>
      </w:r>
    </w:p>
    <w:p w:rsidR="00A60000" w:rsidRPr="00254649" w:rsidRDefault="00A60000" w:rsidP="00A60000">
      <w:pPr>
        <w:numPr>
          <w:ilvl w:val="0"/>
          <w:numId w:val="136"/>
        </w:numPr>
        <w:tabs>
          <w:tab w:val="left" w:pos="945"/>
        </w:tabs>
        <w:rPr>
          <w:bCs/>
        </w:rPr>
      </w:pPr>
      <w:r w:rsidRPr="00254649">
        <w:rPr>
          <w:bCs/>
        </w:rPr>
        <w:t>Itchy papule – usually on the face</w:t>
      </w:r>
    </w:p>
    <w:p w:rsidR="00A60000" w:rsidRPr="00254649" w:rsidRDefault="00A60000" w:rsidP="00A60000">
      <w:pPr>
        <w:numPr>
          <w:ilvl w:val="0"/>
          <w:numId w:val="136"/>
        </w:numPr>
        <w:tabs>
          <w:tab w:val="left" w:pos="945"/>
        </w:tabs>
        <w:rPr>
          <w:bCs/>
        </w:rPr>
      </w:pPr>
      <w:r w:rsidRPr="00254649">
        <w:rPr>
          <w:bCs/>
        </w:rPr>
        <w:t>Single or multiple ulcers – which may resemble skin tuberculosis of the face (lupus vulgaris)</w:t>
      </w:r>
    </w:p>
    <w:p w:rsidR="00A60000" w:rsidRPr="00254649" w:rsidRDefault="00A60000" w:rsidP="00A60000">
      <w:pPr>
        <w:numPr>
          <w:ilvl w:val="0"/>
          <w:numId w:val="136"/>
        </w:numPr>
        <w:tabs>
          <w:tab w:val="left" w:pos="945"/>
        </w:tabs>
        <w:rPr>
          <w:bCs/>
        </w:rPr>
      </w:pPr>
      <w:r w:rsidRPr="00254649">
        <w:rPr>
          <w:bCs/>
        </w:rPr>
        <w:t>Lymphadenopathy (local)</w:t>
      </w:r>
    </w:p>
    <w:p w:rsidR="00A60000" w:rsidRPr="00254649" w:rsidRDefault="00885F3D" w:rsidP="00A60000">
      <w:pPr>
        <w:numPr>
          <w:ilvl w:val="0"/>
          <w:numId w:val="136"/>
        </w:numPr>
        <w:tabs>
          <w:tab w:val="left" w:pos="945"/>
        </w:tabs>
        <w:rPr>
          <w:bCs/>
        </w:rPr>
      </w:pPr>
      <w:r w:rsidRPr="00254649">
        <w:rPr>
          <w:bCs/>
        </w:rPr>
        <w:t>Spontaneous</w:t>
      </w:r>
      <w:r w:rsidR="00A60000" w:rsidRPr="00254649">
        <w:rPr>
          <w:bCs/>
        </w:rPr>
        <w:t xml:space="preserve"> healing starts after 2/12</w:t>
      </w:r>
    </w:p>
    <w:p w:rsidR="00885F3D" w:rsidRPr="00E37534" w:rsidRDefault="00885F3D" w:rsidP="00A60000">
      <w:pPr>
        <w:tabs>
          <w:tab w:val="left" w:pos="945"/>
        </w:tabs>
        <w:rPr>
          <w:b/>
          <w:bCs/>
        </w:rPr>
      </w:pPr>
    </w:p>
    <w:p w:rsidR="00A60000" w:rsidRPr="00E37534" w:rsidRDefault="00A60000" w:rsidP="00A60000">
      <w:pPr>
        <w:tabs>
          <w:tab w:val="left" w:pos="945"/>
        </w:tabs>
        <w:rPr>
          <w:color w:val="FF0000"/>
          <w:u w:val="single"/>
        </w:rPr>
      </w:pPr>
      <w:r w:rsidRPr="00E37534">
        <w:rPr>
          <w:b/>
          <w:bCs/>
          <w:color w:val="FF0000"/>
          <w:u w:val="single"/>
        </w:rPr>
        <w:t>TREATMENT</w:t>
      </w:r>
    </w:p>
    <w:p w:rsidR="00A60000" w:rsidRPr="00254649" w:rsidRDefault="00A60000" w:rsidP="00A60000">
      <w:pPr>
        <w:numPr>
          <w:ilvl w:val="0"/>
          <w:numId w:val="137"/>
        </w:numPr>
        <w:tabs>
          <w:tab w:val="left" w:pos="945"/>
        </w:tabs>
        <w:rPr>
          <w:bCs/>
        </w:rPr>
      </w:pPr>
      <w:r w:rsidRPr="00254649">
        <w:rPr>
          <w:bCs/>
        </w:rPr>
        <w:t>Unnecessary usually as spontaneous healing occurs</w:t>
      </w:r>
    </w:p>
    <w:p w:rsidR="00A60000" w:rsidRPr="00254649" w:rsidRDefault="00A60000" w:rsidP="00A60000">
      <w:pPr>
        <w:numPr>
          <w:ilvl w:val="0"/>
          <w:numId w:val="138"/>
        </w:numPr>
        <w:tabs>
          <w:tab w:val="left" w:pos="945"/>
        </w:tabs>
        <w:rPr>
          <w:bCs/>
        </w:rPr>
      </w:pPr>
      <w:r w:rsidRPr="00254649">
        <w:rPr>
          <w:bCs/>
        </w:rPr>
        <w:t>If the lesions are extensive or diffuse – use pentavalent antimonials e.g sodium      stiboguloconate as in visceral leishmaniasis</w:t>
      </w:r>
    </w:p>
    <w:p w:rsidR="00A60000" w:rsidRPr="00254649" w:rsidRDefault="00A60000" w:rsidP="00A60000">
      <w:pPr>
        <w:numPr>
          <w:ilvl w:val="0"/>
          <w:numId w:val="139"/>
        </w:numPr>
        <w:tabs>
          <w:tab w:val="left" w:pos="945"/>
        </w:tabs>
        <w:rPr>
          <w:bCs/>
        </w:rPr>
      </w:pPr>
      <w:r w:rsidRPr="00254649">
        <w:rPr>
          <w:bCs/>
        </w:rPr>
        <w:t>Surgical treatment may be considered</w:t>
      </w:r>
    </w:p>
    <w:p w:rsidR="00A60000" w:rsidRPr="00254649" w:rsidRDefault="00A60000" w:rsidP="00A60000">
      <w:pPr>
        <w:tabs>
          <w:tab w:val="left" w:pos="945"/>
        </w:tabs>
        <w:rPr>
          <w:sz w:val="2"/>
        </w:rPr>
      </w:pPr>
    </w:p>
    <w:p w:rsidR="00A60000" w:rsidRPr="00E37534" w:rsidRDefault="00A60000" w:rsidP="00A60000">
      <w:pPr>
        <w:tabs>
          <w:tab w:val="left" w:pos="945"/>
        </w:tabs>
      </w:pPr>
    </w:p>
    <w:p w:rsidR="00A60000" w:rsidRPr="00E37534" w:rsidRDefault="00A60000" w:rsidP="00A60000">
      <w:pPr>
        <w:tabs>
          <w:tab w:val="left" w:pos="945"/>
        </w:tabs>
        <w:rPr>
          <w:color w:val="0000FF"/>
        </w:rPr>
      </w:pPr>
      <w:r w:rsidRPr="00E37534">
        <w:rPr>
          <w:b/>
          <w:bCs/>
          <w:color w:val="0000FF"/>
          <w:u w:val="single"/>
        </w:rPr>
        <w:t>HUMAN AFRICAN TRYPANOSOMIASIS  (H.A.T) (SLEEPING SICKNESS)</w:t>
      </w:r>
    </w:p>
    <w:p w:rsidR="00A60000" w:rsidRPr="00254649" w:rsidRDefault="00A60000" w:rsidP="00A60000">
      <w:pPr>
        <w:tabs>
          <w:tab w:val="left" w:pos="945"/>
        </w:tabs>
        <w:rPr>
          <w:sz w:val="10"/>
        </w:rPr>
      </w:pPr>
    </w:p>
    <w:p w:rsidR="00A60000" w:rsidRPr="00254649" w:rsidRDefault="00A60000" w:rsidP="00A60000">
      <w:pPr>
        <w:numPr>
          <w:ilvl w:val="0"/>
          <w:numId w:val="140"/>
        </w:numPr>
        <w:tabs>
          <w:tab w:val="left" w:pos="945"/>
        </w:tabs>
        <w:rPr>
          <w:bCs/>
        </w:rPr>
      </w:pPr>
      <w:r w:rsidRPr="00254649">
        <w:rPr>
          <w:bCs/>
        </w:rPr>
        <w:t>An infection by a haemoflagellate genus trypanosome (gambiense and Rhodesiense) carried by the tsetse fly Glossina palpitis and glossina technoides</w:t>
      </w:r>
    </w:p>
    <w:p w:rsidR="00885F3D" w:rsidRPr="00254649" w:rsidRDefault="00885F3D" w:rsidP="00A60000">
      <w:pPr>
        <w:tabs>
          <w:tab w:val="left" w:pos="945"/>
        </w:tabs>
        <w:rPr>
          <w:b/>
          <w:bCs/>
          <w:sz w:val="10"/>
        </w:rPr>
      </w:pPr>
    </w:p>
    <w:p w:rsidR="00A60000" w:rsidRPr="00E37534" w:rsidRDefault="00A60000" w:rsidP="00A60000">
      <w:pPr>
        <w:tabs>
          <w:tab w:val="left" w:pos="945"/>
        </w:tabs>
        <w:rPr>
          <w:color w:val="FF0000"/>
          <w:u w:val="single"/>
        </w:rPr>
      </w:pPr>
      <w:r w:rsidRPr="00E37534">
        <w:rPr>
          <w:b/>
          <w:bCs/>
          <w:color w:val="FF0000"/>
          <w:u w:val="single"/>
        </w:rPr>
        <w:t>AETIOLOGY / EPIDEMIOLOGY</w:t>
      </w:r>
    </w:p>
    <w:p w:rsidR="00A60000" w:rsidRPr="00254649" w:rsidRDefault="00A60000" w:rsidP="00A60000">
      <w:pPr>
        <w:numPr>
          <w:ilvl w:val="0"/>
          <w:numId w:val="141"/>
        </w:numPr>
        <w:tabs>
          <w:tab w:val="left" w:pos="945"/>
        </w:tabs>
        <w:rPr>
          <w:bCs/>
        </w:rPr>
      </w:pPr>
      <w:r w:rsidRPr="00254649">
        <w:rPr>
          <w:bCs/>
        </w:rPr>
        <w:t>Common in Sub Saharan Africa</w:t>
      </w:r>
    </w:p>
    <w:p w:rsidR="00A60000" w:rsidRPr="00254649" w:rsidRDefault="00A60000" w:rsidP="00A60000">
      <w:pPr>
        <w:numPr>
          <w:ilvl w:val="0"/>
          <w:numId w:val="141"/>
        </w:numPr>
        <w:tabs>
          <w:tab w:val="left" w:pos="945"/>
        </w:tabs>
        <w:rPr>
          <w:bCs/>
        </w:rPr>
      </w:pPr>
      <w:r w:rsidRPr="00254649">
        <w:rPr>
          <w:bCs/>
        </w:rPr>
        <w:t>WHO - appro</w:t>
      </w:r>
      <w:r w:rsidR="00254649">
        <w:rPr>
          <w:bCs/>
        </w:rPr>
        <w:t>x</w:t>
      </w:r>
      <w:r w:rsidRPr="00254649">
        <w:rPr>
          <w:bCs/>
        </w:rPr>
        <w:t xml:space="preserve">.  300,000 to 500,000 people are currently infected </w:t>
      </w:r>
    </w:p>
    <w:p w:rsidR="00A60000" w:rsidRPr="00254649" w:rsidRDefault="00A60000" w:rsidP="00A60000">
      <w:pPr>
        <w:numPr>
          <w:ilvl w:val="0"/>
          <w:numId w:val="141"/>
        </w:numPr>
        <w:tabs>
          <w:tab w:val="left" w:pos="945"/>
        </w:tabs>
      </w:pPr>
      <w:r w:rsidRPr="00254649">
        <w:rPr>
          <w:bCs/>
        </w:rPr>
        <w:t>Caused by two protozoan parasites</w:t>
      </w:r>
      <w:r w:rsidR="00885F3D" w:rsidRPr="00254649">
        <w:rPr>
          <w:bCs/>
        </w:rPr>
        <w:t>;</w:t>
      </w:r>
    </w:p>
    <w:p w:rsidR="00A60000" w:rsidRPr="00254649" w:rsidRDefault="00A60000" w:rsidP="00885F3D">
      <w:pPr>
        <w:tabs>
          <w:tab w:val="left" w:pos="945"/>
        </w:tabs>
        <w:ind w:left="1440"/>
        <w:rPr>
          <w:bCs/>
        </w:rPr>
      </w:pPr>
      <w:r w:rsidRPr="00254649">
        <w:rPr>
          <w:bCs/>
        </w:rPr>
        <w:t>1. Trypanosoma Brucei Gambiense</w:t>
      </w:r>
    </w:p>
    <w:p w:rsidR="00A60000" w:rsidRPr="00254649" w:rsidRDefault="00A60000" w:rsidP="00885F3D">
      <w:pPr>
        <w:tabs>
          <w:tab w:val="left" w:pos="945"/>
        </w:tabs>
        <w:ind w:left="1440"/>
        <w:rPr>
          <w:bCs/>
        </w:rPr>
      </w:pPr>
      <w:r w:rsidRPr="00254649">
        <w:rPr>
          <w:bCs/>
        </w:rPr>
        <w:t>2. Trypanosoma Brucei Rhodesiense</w:t>
      </w:r>
    </w:p>
    <w:p w:rsidR="00A60000" w:rsidRPr="00624E72" w:rsidRDefault="00A60000" w:rsidP="00A60000">
      <w:pPr>
        <w:tabs>
          <w:tab w:val="left" w:pos="945"/>
        </w:tabs>
        <w:rPr>
          <w:b/>
          <w:bCs/>
          <w:sz w:val="6"/>
        </w:rPr>
      </w:pPr>
    </w:p>
    <w:p w:rsidR="00A60000" w:rsidRPr="00E37534" w:rsidRDefault="00A60000" w:rsidP="00A60000">
      <w:pPr>
        <w:tabs>
          <w:tab w:val="left" w:pos="945"/>
        </w:tabs>
      </w:pPr>
      <w:r w:rsidRPr="00E37534">
        <w:rPr>
          <w:b/>
          <w:bCs/>
        </w:rPr>
        <w:t>1. Trypanosoma Brucei Gambiense</w:t>
      </w:r>
    </w:p>
    <w:p w:rsidR="00A60000" w:rsidRPr="00254649" w:rsidRDefault="00A60000" w:rsidP="00A60000">
      <w:pPr>
        <w:numPr>
          <w:ilvl w:val="0"/>
          <w:numId w:val="142"/>
        </w:numPr>
        <w:tabs>
          <w:tab w:val="left" w:pos="945"/>
        </w:tabs>
        <w:rPr>
          <w:bCs/>
        </w:rPr>
      </w:pPr>
      <w:r w:rsidRPr="00254649">
        <w:rPr>
          <w:bCs/>
        </w:rPr>
        <w:t>Tsetse</w:t>
      </w:r>
      <w:r w:rsidR="00254649">
        <w:rPr>
          <w:bCs/>
        </w:rPr>
        <w:t xml:space="preserve"> </w:t>
      </w:r>
      <w:r w:rsidRPr="00254649">
        <w:rPr>
          <w:bCs/>
        </w:rPr>
        <w:t>f</w:t>
      </w:r>
      <w:r w:rsidR="00254649">
        <w:rPr>
          <w:bCs/>
        </w:rPr>
        <w:t>l</w:t>
      </w:r>
      <w:r w:rsidRPr="00254649">
        <w:rPr>
          <w:bCs/>
        </w:rPr>
        <w:t>y – G. Palpalis</w:t>
      </w:r>
    </w:p>
    <w:p w:rsidR="00A60000" w:rsidRPr="00254649" w:rsidRDefault="00A60000" w:rsidP="00A60000">
      <w:pPr>
        <w:numPr>
          <w:ilvl w:val="0"/>
          <w:numId w:val="142"/>
        </w:numPr>
        <w:tabs>
          <w:tab w:val="left" w:pos="945"/>
        </w:tabs>
        <w:rPr>
          <w:bCs/>
        </w:rPr>
      </w:pPr>
      <w:r w:rsidRPr="00254649">
        <w:rPr>
          <w:bCs/>
        </w:rPr>
        <w:t>Widely distributed, but less in E .Africa</w:t>
      </w:r>
    </w:p>
    <w:p w:rsidR="00A60000" w:rsidRPr="00254649" w:rsidRDefault="00A60000" w:rsidP="00A60000">
      <w:pPr>
        <w:numPr>
          <w:ilvl w:val="0"/>
          <w:numId w:val="142"/>
        </w:numPr>
        <w:tabs>
          <w:tab w:val="left" w:pos="945"/>
        </w:tabs>
        <w:rPr>
          <w:bCs/>
        </w:rPr>
      </w:pPr>
      <w:r w:rsidRPr="00254649">
        <w:rPr>
          <w:bCs/>
        </w:rPr>
        <w:t>Found in Northern Lake Victoria – Uganda – Busoga</w:t>
      </w:r>
    </w:p>
    <w:p w:rsidR="00A60000" w:rsidRPr="00254649" w:rsidRDefault="00A60000" w:rsidP="00A60000">
      <w:pPr>
        <w:numPr>
          <w:ilvl w:val="0"/>
          <w:numId w:val="142"/>
        </w:numPr>
        <w:tabs>
          <w:tab w:val="left" w:pos="945"/>
        </w:tabs>
        <w:rPr>
          <w:bCs/>
        </w:rPr>
      </w:pPr>
      <w:r w:rsidRPr="00254649">
        <w:rPr>
          <w:bCs/>
        </w:rPr>
        <w:t>Common also in west and Central Africa</w:t>
      </w:r>
    </w:p>
    <w:p w:rsidR="00A60000" w:rsidRPr="00254649" w:rsidRDefault="00A60000" w:rsidP="00885F3D">
      <w:pPr>
        <w:numPr>
          <w:ilvl w:val="0"/>
          <w:numId w:val="143"/>
        </w:numPr>
        <w:tabs>
          <w:tab w:val="left" w:pos="945"/>
        </w:tabs>
        <w:rPr>
          <w:bCs/>
        </w:rPr>
      </w:pPr>
      <w:r w:rsidRPr="00254649">
        <w:rPr>
          <w:bCs/>
        </w:rPr>
        <w:t>Causes a much less severe infection than Rhodesiense</w:t>
      </w:r>
    </w:p>
    <w:p w:rsidR="00A60000" w:rsidRPr="00254649" w:rsidRDefault="00A60000" w:rsidP="00885F3D">
      <w:pPr>
        <w:numPr>
          <w:ilvl w:val="0"/>
          <w:numId w:val="144"/>
        </w:numPr>
        <w:tabs>
          <w:tab w:val="left" w:pos="945"/>
        </w:tabs>
        <w:rPr>
          <w:bCs/>
        </w:rPr>
      </w:pPr>
      <w:r w:rsidRPr="00254649">
        <w:rPr>
          <w:bCs/>
        </w:rPr>
        <w:lastRenderedPageBreak/>
        <w:t>It is limited to human host</w:t>
      </w:r>
    </w:p>
    <w:p w:rsidR="00A60000" w:rsidRPr="00254649" w:rsidRDefault="00A60000" w:rsidP="00A60000">
      <w:pPr>
        <w:numPr>
          <w:ilvl w:val="0"/>
          <w:numId w:val="145"/>
        </w:numPr>
        <w:tabs>
          <w:tab w:val="left" w:pos="945"/>
        </w:tabs>
        <w:rPr>
          <w:bCs/>
        </w:rPr>
      </w:pPr>
      <w:r w:rsidRPr="00254649">
        <w:rPr>
          <w:bCs/>
        </w:rPr>
        <w:t>Causes chronic sleeping sickness</w:t>
      </w:r>
    </w:p>
    <w:p w:rsidR="00A60000" w:rsidRPr="00E37534" w:rsidRDefault="00A60000" w:rsidP="00A60000">
      <w:pPr>
        <w:tabs>
          <w:tab w:val="left" w:pos="945"/>
        </w:tabs>
      </w:pPr>
      <w:r w:rsidRPr="00E37534">
        <w:rPr>
          <w:b/>
          <w:bCs/>
        </w:rPr>
        <w:t>2. Trypanosoma Brucei Rhodesiense</w:t>
      </w:r>
    </w:p>
    <w:p w:rsidR="00A60000" w:rsidRPr="00254649" w:rsidRDefault="00A60000" w:rsidP="00A60000">
      <w:pPr>
        <w:numPr>
          <w:ilvl w:val="0"/>
          <w:numId w:val="146"/>
        </w:numPr>
        <w:tabs>
          <w:tab w:val="left" w:pos="945"/>
        </w:tabs>
        <w:rPr>
          <w:bCs/>
        </w:rPr>
      </w:pPr>
      <w:r w:rsidRPr="00254649">
        <w:rPr>
          <w:bCs/>
        </w:rPr>
        <w:t>Tsetse fly – G. Technoides</w:t>
      </w:r>
    </w:p>
    <w:p w:rsidR="00A60000" w:rsidRPr="00254649" w:rsidRDefault="00A60000" w:rsidP="00A60000">
      <w:pPr>
        <w:numPr>
          <w:ilvl w:val="0"/>
          <w:numId w:val="146"/>
        </w:numPr>
        <w:tabs>
          <w:tab w:val="left" w:pos="945"/>
        </w:tabs>
        <w:rPr>
          <w:bCs/>
        </w:rPr>
      </w:pPr>
      <w:r w:rsidRPr="00254649">
        <w:rPr>
          <w:bCs/>
        </w:rPr>
        <w:t>Confined to E. Africa</w:t>
      </w:r>
    </w:p>
    <w:p w:rsidR="00A60000" w:rsidRPr="00254649" w:rsidRDefault="00A60000" w:rsidP="00A60000">
      <w:pPr>
        <w:numPr>
          <w:ilvl w:val="0"/>
          <w:numId w:val="146"/>
        </w:numPr>
        <w:tabs>
          <w:tab w:val="left" w:pos="945"/>
        </w:tabs>
        <w:rPr>
          <w:bCs/>
        </w:rPr>
      </w:pPr>
      <w:r w:rsidRPr="00254649">
        <w:rPr>
          <w:bCs/>
        </w:rPr>
        <w:t xml:space="preserve">Common in South Nyanza – Lambwe valley, Busia, Alego </w:t>
      </w:r>
    </w:p>
    <w:p w:rsidR="00A60000" w:rsidRPr="00254649" w:rsidRDefault="00A60000" w:rsidP="00A60000">
      <w:pPr>
        <w:numPr>
          <w:ilvl w:val="0"/>
          <w:numId w:val="146"/>
        </w:numPr>
        <w:tabs>
          <w:tab w:val="left" w:pos="945"/>
        </w:tabs>
        <w:rPr>
          <w:bCs/>
        </w:rPr>
      </w:pPr>
      <w:r w:rsidRPr="00254649">
        <w:rPr>
          <w:bCs/>
        </w:rPr>
        <w:t>Causes acute sleeping sickness</w:t>
      </w:r>
    </w:p>
    <w:p w:rsidR="00A60000" w:rsidRPr="00254649" w:rsidRDefault="00A60000" w:rsidP="00A60000">
      <w:pPr>
        <w:numPr>
          <w:ilvl w:val="0"/>
          <w:numId w:val="146"/>
        </w:numPr>
        <w:tabs>
          <w:tab w:val="left" w:pos="945"/>
        </w:tabs>
        <w:rPr>
          <w:bCs/>
        </w:rPr>
      </w:pPr>
      <w:r w:rsidRPr="00254649">
        <w:rPr>
          <w:bCs/>
        </w:rPr>
        <w:t>Both sexes of the fly carry the infection</w:t>
      </w:r>
    </w:p>
    <w:p w:rsidR="00A60000" w:rsidRPr="00254649" w:rsidRDefault="00A60000" w:rsidP="00885F3D">
      <w:pPr>
        <w:numPr>
          <w:ilvl w:val="0"/>
          <w:numId w:val="146"/>
        </w:numPr>
        <w:tabs>
          <w:tab w:val="left" w:pos="945"/>
        </w:tabs>
        <w:rPr>
          <w:bCs/>
        </w:rPr>
      </w:pPr>
      <w:r w:rsidRPr="00254649">
        <w:rPr>
          <w:bCs/>
        </w:rPr>
        <w:t>Can cause death in weeks or months (causes a more severe infection)</w:t>
      </w:r>
    </w:p>
    <w:p w:rsidR="00A60000" w:rsidRPr="00254649" w:rsidRDefault="00A60000" w:rsidP="00A60000">
      <w:pPr>
        <w:numPr>
          <w:ilvl w:val="0"/>
          <w:numId w:val="147"/>
        </w:numPr>
        <w:tabs>
          <w:tab w:val="left" w:pos="945"/>
        </w:tabs>
        <w:rPr>
          <w:bCs/>
        </w:rPr>
      </w:pPr>
      <w:r w:rsidRPr="00254649">
        <w:rPr>
          <w:bCs/>
        </w:rPr>
        <w:t>More likely to invade CNS</w:t>
      </w:r>
    </w:p>
    <w:p w:rsidR="00A60000" w:rsidRPr="00254649" w:rsidRDefault="00A60000" w:rsidP="00A60000">
      <w:pPr>
        <w:numPr>
          <w:ilvl w:val="0"/>
          <w:numId w:val="147"/>
        </w:numPr>
        <w:tabs>
          <w:tab w:val="left" w:pos="945"/>
        </w:tabs>
        <w:rPr>
          <w:bCs/>
        </w:rPr>
      </w:pPr>
      <w:r w:rsidRPr="00254649">
        <w:rPr>
          <w:bCs/>
        </w:rPr>
        <w:t>Reservior – antelopes, Pigs (Wild animals are main hosts)</w:t>
      </w:r>
    </w:p>
    <w:p w:rsidR="00A60000" w:rsidRPr="00624E72" w:rsidRDefault="00A60000" w:rsidP="00A60000">
      <w:pPr>
        <w:tabs>
          <w:tab w:val="left" w:pos="945"/>
        </w:tabs>
        <w:rPr>
          <w:b/>
          <w:bCs/>
          <w:sz w:val="2"/>
          <w:u w:val="single"/>
        </w:rPr>
      </w:pPr>
    </w:p>
    <w:p w:rsidR="00A60000" w:rsidRPr="00254649" w:rsidRDefault="00A60000" w:rsidP="00A60000">
      <w:pPr>
        <w:tabs>
          <w:tab w:val="left" w:pos="945"/>
        </w:tabs>
        <w:rPr>
          <w:bCs/>
        </w:rPr>
      </w:pPr>
      <w:r w:rsidRPr="00E37534">
        <w:rPr>
          <w:b/>
          <w:bCs/>
          <w:u w:val="single"/>
        </w:rPr>
        <w:t>NB:</w:t>
      </w:r>
      <w:r w:rsidRPr="00E37534">
        <w:rPr>
          <w:b/>
          <w:bCs/>
        </w:rPr>
        <w:t xml:space="preserve"> </w:t>
      </w:r>
      <w:r w:rsidRPr="00254649">
        <w:rPr>
          <w:bCs/>
        </w:rPr>
        <w:t>Typanosomiasis</w:t>
      </w:r>
    </w:p>
    <w:p w:rsidR="00A60000" w:rsidRPr="00254649" w:rsidRDefault="00A60000" w:rsidP="00A60000">
      <w:pPr>
        <w:numPr>
          <w:ilvl w:val="0"/>
          <w:numId w:val="148"/>
        </w:numPr>
        <w:tabs>
          <w:tab w:val="left" w:pos="945"/>
        </w:tabs>
      </w:pPr>
      <w:r w:rsidRPr="00254649">
        <w:rPr>
          <w:bCs/>
        </w:rPr>
        <w:t>Debilitation and death can result from CNS involvement</w:t>
      </w:r>
    </w:p>
    <w:p w:rsidR="00A60000" w:rsidRPr="00254649" w:rsidRDefault="00A60000" w:rsidP="00A60000">
      <w:pPr>
        <w:numPr>
          <w:ilvl w:val="0"/>
          <w:numId w:val="148"/>
        </w:numPr>
        <w:tabs>
          <w:tab w:val="left" w:pos="945"/>
        </w:tabs>
      </w:pPr>
      <w:r w:rsidRPr="00254649">
        <w:rPr>
          <w:bCs/>
        </w:rPr>
        <w:t>Affects – Rangers, Hunters, Honey collectors, wood cutters</w:t>
      </w:r>
    </w:p>
    <w:p w:rsidR="00A60000" w:rsidRPr="00624E72" w:rsidRDefault="00A60000" w:rsidP="00A60000">
      <w:pPr>
        <w:tabs>
          <w:tab w:val="left" w:pos="945"/>
        </w:tabs>
        <w:rPr>
          <w:sz w:val="2"/>
        </w:rPr>
      </w:pPr>
    </w:p>
    <w:p w:rsidR="00A60000" w:rsidRPr="00E37534" w:rsidRDefault="00A60000" w:rsidP="00A60000">
      <w:pPr>
        <w:tabs>
          <w:tab w:val="left" w:pos="945"/>
        </w:tabs>
        <w:rPr>
          <w:color w:val="FF0000"/>
          <w:u w:val="single"/>
        </w:rPr>
      </w:pPr>
      <w:r w:rsidRPr="00E37534">
        <w:rPr>
          <w:b/>
          <w:bCs/>
          <w:color w:val="FF0000"/>
          <w:u w:val="single"/>
        </w:rPr>
        <w:t>LIFE CYCLE</w:t>
      </w:r>
    </w:p>
    <w:p w:rsidR="00624E72" w:rsidRDefault="00C61659" w:rsidP="00747ACC">
      <w:pPr>
        <w:tabs>
          <w:tab w:val="left" w:pos="945"/>
        </w:tabs>
      </w:pPr>
      <w:r>
        <w:pict>
          <v:group id="_x0000_s1069" editas="canvas" style="width:305.25pt;height:193.55pt;mso-position-horizontal-relative:char;mso-position-vertical-relative:line" coordorigin="2527,487" coordsize="8800,5739">
            <o:lock v:ext="edit" aspectratio="t"/>
            <v:shape id="_x0000_s1068" type="#_x0000_t75" style="position:absolute;left:2527;top:487;width:8800;height:5739" o:preferrelative="f">
              <v:fill o:detectmouseclick="t"/>
              <v:path o:extrusionok="t" o:connecttype="none"/>
              <o:lock v:ext="edit" text="t"/>
            </v:shape>
            <v:shape id="_x0000_s1050" type="#_x0000_t202" style="position:absolute;left:2627;top:1413;width:2000;height:617" filled="f" fillcolor="#c58bf9" stroked="f">
              <v:shadow color="#606"/>
              <v:textbox style="mso-next-textbox:#_x0000_s1050" inset="1.47881mm,.73939mm,1.47881mm,.73939mm">
                <w:txbxContent>
                  <w:p w:rsidR="009C4FD3" w:rsidRPr="00254649" w:rsidRDefault="009C4FD3" w:rsidP="00A60000">
                    <w:pPr>
                      <w:autoSpaceDE w:val="0"/>
                      <w:autoSpaceDN w:val="0"/>
                      <w:adjustRightInd w:val="0"/>
                      <w:rPr>
                        <w:rFonts w:ascii="Arial" w:cs="Arial"/>
                        <w:color w:val="000000"/>
                        <w:sz w:val="28"/>
                        <w:szCs w:val="39"/>
                      </w:rPr>
                    </w:pPr>
                    <w:r w:rsidRPr="00254649">
                      <w:rPr>
                        <w:rFonts w:ascii="Arial" w:cs="Arial"/>
                        <w:color w:val="000000"/>
                        <w:sz w:val="28"/>
                        <w:szCs w:val="39"/>
                      </w:rPr>
                      <w:t>Tsetse fly</w:t>
                    </w:r>
                  </w:p>
                </w:txbxContent>
              </v:textbox>
            </v:shape>
            <v:shape id="_x0000_s1051" type="#_x0000_t202" style="position:absolute;left:2527;top:4087;width:1800;height:1110" filled="f" fillcolor="#c58bf9" stroked="f">
              <v:shadow color="#606"/>
              <v:textbox style="mso-next-textbox:#_x0000_s1051" inset="1.47881mm,.73939mm,1.47881mm,.73939mm">
                <w:txbxContent>
                  <w:p w:rsidR="009C4FD3" w:rsidRPr="00254649" w:rsidRDefault="009C4FD3" w:rsidP="00A60000">
                    <w:pPr>
                      <w:autoSpaceDE w:val="0"/>
                      <w:autoSpaceDN w:val="0"/>
                      <w:adjustRightInd w:val="0"/>
                      <w:rPr>
                        <w:rFonts w:ascii="Arial" w:cs="Arial"/>
                        <w:color w:val="000000"/>
                        <w:sz w:val="28"/>
                        <w:szCs w:val="39"/>
                      </w:rPr>
                    </w:pPr>
                    <w:r w:rsidRPr="00254649">
                      <w:rPr>
                        <w:rFonts w:ascii="Arial" w:cs="Arial"/>
                        <w:color w:val="000000"/>
                        <w:sz w:val="28"/>
                        <w:szCs w:val="39"/>
                      </w:rPr>
                      <w:t>Wild animals</w:t>
                    </w:r>
                  </w:p>
                </w:txbxContent>
              </v:textbox>
            </v:shape>
            <v:shape id="_x0000_s1052" type="#_x0000_t202" style="position:absolute;left:4827;top:3573;width:1200;height:617" filled="f" fillcolor="#c58bf9" stroked="f">
              <v:shadow color="#606"/>
              <v:textbox style="mso-next-textbox:#_x0000_s1052" inset="1.47881mm,.73939mm,1.47881mm,.73939mm">
                <w:txbxContent>
                  <w:p w:rsidR="009C4FD3" w:rsidRPr="00254649" w:rsidRDefault="009C4FD3" w:rsidP="00A60000">
                    <w:pPr>
                      <w:autoSpaceDE w:val="0"/>
                      <w:autoSpaceDN w:val="0"/>
                      <w:adjustRightInd w:val="0"/>
                      <w:rPr>
                        <w:rFonts w:ascii="Arial" w:cs="Arial"/>
                        <w:color w:val="000000"/>
                        <w:sz w:val="28"/>
                        <w:szCs w:val="39"/>
                      </w:rPr>
                    </w:pPr>
                    <w:r w:rsidRPr="00254649">
                      <w:rPr>
                        <w:rFonts w:ascii="Arial" w:cs="Arial"/>
                        <w:color w:val="000000"/>
                        <w:sz w:val="28"/>
                        <w:szCs w:val="39"/>
                      </w:rPr>
                      <w:t>Man</w:t>
                    </w:r>
                  </w:p>
                </w:txbxContent>
              </v:textbox>
            </v:shape>
            <v:shape id="_x0000_s1053" type="#_x0000_t202" style="position:absolute;left:6427;top:1310;width:1300;height:617" filled="f" fillcolor="#c58bf9" stroked="f">
              <v:shadow color="#606"/>
              <v:textbox style="mso-next-textbox:#_x0000_s1053" inset="1.47881mm,.73939mm,1.47881mm,.73939mm">
                <w:txbxContent>
                  <w:p w:rsidR="009C4FD3" w:rsidRPr="00254649" w:rsidRDefault="009C4FD3" w:rsidP="00A60000">
                    <w:pPr>
                      <w:autoSpaceDE w:val="0"/>
                      <w:autoSpaceDN w:val="0"/>
                      <w:adjustRightInd w:val="0"/>
                      <w:rPr>
                        <w:rFonts w:ascii="Arial" w:cs="Arial"/>
                        <w:color w:val="000000"/>
                        <w:sz w:val="28"/>
                        <w:szCs w:val="39"/>
                      </w:rPr>
                    </w:pPr>
                    <w:r w:rsidRPr="00254649">
                      <w:rPr>
                        <w:rFonts w:ascii="Arial" w:cs="Arial"/>
                        <w:color w:val="000000"/>
                        <w:sz w:val="28"/>
                        <w:szCs w:val="39"/>
                      </w:rPr>
                      <w:t>Man</w:t>
                    </w:r>
                  </w:p>
                </w:txbxContent>
              </v:textbox>
            </v:shape>
            <v:shape id="_x0000_s1054" type="#_x0000_t202" style="position:absolute;left:6627;top:4807;width:2000;height:618" filled="f" fillcolor="#c58bf9" stroked="f">
              <v:shadow color="#606"/>
              <v:textbox style="mso-next-textbox:#_x0000_s1054" inset="1.47881mm,.73939mm,1.47881mm,.73939mm">
                <w:txbxContent>
                  <w:p w:rsidR="009C4FD3" w:rsidRPr="00254649" w:rsidRDefault="009C4FD3" w:rsidP="00A60000">
                    <w:pPr>
                      <w:autoSpaceDE w:val="0"/>
                      <w:autoSpaceDN w:val="0"/>
                      <w:adjustRightInd w:val="0"/>
                      <w:rPr>
                        <w:rFonts w:ascii="Arial" w:cs="Arial"/>
                        <w:color w:val="000000"/>
                        <w:sz w:val="28"/>
                        <w:szCs w:val="39"/>
                      </w:rPr>
                    </w:pPr>
                    <w:r w:rsidRPr="00254649">
                      <w:rPr>
                        <w:rFonts w:ascii="Arial" w:cs="Arial"/>
                        <w:color w:val="000000"/>
                        <w:sz w:val="28"/>
                        <w:szCs w:val="39"/>
                      </w:rPr>
                      <w:t>Tsetse fly</w:t>
                    </w:r>
                  </w:p>
                </w:txbxContent>
              </v:textbox>
            </v:shape>
            <v:shape id="_x0000_s1055" type="#_x0000_t202" style="position:absolute;left:8827;top:487;width:2200;height:617" filled="f" fillcolor="#c58bf9" stroked="f">
              <v:shadow color="#606"/>
              <v:textbox style="mso-next-textbox:#_x0000_s1055" inset="1.47881mm,.73939mm,1.47881mm,.73939mm">
                <w:txbxContent>
                  <w:p w:rsidR="009C4FD3" w:rsidRPr="00254649" w:rsidRDefault="009C4FD3" w:rsidP="00A60000">
                    <w:pPr>
                      <w:autoSpaceDE w:val="0"/>
                      <w:autoSpaceDN w:val="0"/>
                      <w:adjustRightInd w:val="0"/>
                      <w:rPr>
                        <w:rFonts w:ascii="Arial" w:cs="Arial"/>
                        <w:color w:val="000000"/>
                        <w:sz w:val="28"/>
                        <w:szCs w:val="39"/>
                      </w:rPr>
                    </w:pPr>
                    <w:r w:rsidRPr="00254649">
                      <w:rPr>
                        <w:rFonts w:ascii="Arial" w:cs="Arial"/>
                        <w:color w:val="000000"/>
                        <w:sz w:val="28"/>
                        <w:szCs w:val="39"/>
                      </w:rPr>
                      <w:t>Man</w:t>
                    </w:r>
                  </w:p>
                </w:txbxContent>
              </v:textbox>
            </v:shape>
            <v:shape id="_x0000_s1056" type="#_x0000_t202" style="position:absolute;left:9027;top:3161;width:2100;height:618" filled="f" fillcolor="#c58bf9" stroked="f">
              <v:shadow color="#606"/>
              <v:textbox style="mso-next-textbox:#_x0000_s1056" inset="1.47881mm,.73939mm,1.47881mm,.73939mm">
                <w:txbxContent>
                  <w:p w:rsidR="009C4FD3" w:rsidRPr="00254649" w:rsidRDefault="009C4FD3" w:rsidP="00A60000">
                    <w:pPr>
                      <w:autoSpaceDE w:val="0"/>
                      <w:autoSpaceDN w:val="0"/>
                      <w:adjustRightInd w:val="0"/>
                      <w:rPr>
                        <w:rFonts w:ascii="Arial" w:cs="Arial"/>
                        <w:color w:val="000000"/>
                        <w:sz w:val="28"/>
                        <w:szCs w:val="39"/>
                      </w:rPr>
                    </w:pPr>
                    <w:r w:rsidRPr="00254649">
                      <w:rPr>
                        <w:rFonts w:ascii="Arial" w:cs="Arial"/>
                        <w:color w:val="000000"/>
                        <w:sz w:val="28"/>
                        <w:szCs w:val="39"/>
                      </w:rPr>
                      <w:t>Tsetse fly</w:t>
                    </w:r>
                  </w:p>
                </w:txbxContent>
              </v:textbox>
            </v:shape>
            <v:shape id="_x0000_s1057" type="#_x0000_t202" style="position:absolute;left:9027;top:5116;width:2300;height:1110" filled="f" fillcolor="#c58bf9" stroked="f">
              <v:shadow color="#606"/>
              <v:textbox style="mso-next-textbox:#_x0000_s1057" inset="1.47881mm,.73939mm,1.47881mm,.73939mm">
                <w:txbxContent>
                  <w:p w:rsidR="009C4FD3" w:rsidRPr="00254649" w:rsidRDefault="009C4FD3" w:rsidP="00A60000">
                    <w:pPr>
                      <w:autoSpaceDE w:val="0"/>
                      <w:autoSpaceDN w:val="0"/>
                      <w:adjustRightInd w:val="0"/>
                      <w:rPr>
                        <w:rFonts w:ascii="Arial" w:cs="Arial"/>
                        <w:color w:val="000000"/>
                        <w:sz w:val="28"/>
                        <w:szCs w:val="39"/>
                      </w:rPr>
                    </w:pPr>
                    <w:r w:rsidRPr="00254649">
                      <w:rPr>
                        <w:rFonts w:ascii="Arial" w:cs="Arial"/>
                        <w:color w:val="000000"/>
                        <w:sz w:val="28"/>
                        <w:szCs w:val="39"/>
                      </w:rPr>
                      <w:t>Game Animals</w:t>
                    </w:r>
                  </w:p>
                </w:txbxContent>
              </v:textbox>
            </v:shape>
            <v:line id="_x0000_s1058" style="position:absolute;flip:y" from="2927,1927" to="3327,4190">
              <v:stroke endarrow="block"/>
              <v:shadow color="#606"/>
            </v:line>
            <v:line id="_x0000_s1059" style="position:absolute;flip:x" from="3227,2030" to="3527,4190">
              <v:stroke endarrow="block"/>
              <v:shadow color="#606"/>
            </v:line>
            <v:line id="_x0000_s1060" style="position:absolute" from="4427,1927" to="5627,3779">
              <v:stroke endarrow="block"/>
              <v:shadow color="#606"/>
            </v:line>
            <v:line id="_x0000_s1061" style="position:absolute" from="7127,1927" to="7427,4807">
              <v:stroke endarrow="block"/>
              <v:shadow color="#606"/>
            </v:line>
            <v:line id="_x0000_s1062" style="position:absolute;flip:x y" from="6727,1927" to="7027,4910">
              <v:stroke endarrow="block"/>
              <v:shadow color="#606"/>
            </v:line>
            <v:line id="_x0000_s1063" style="position:absolute;flip:x y" from="3927,1927" to="5027,3779">
              <v:stroke endarrow="block"/>
              <v:shadow color="#606"/>
            </v:line>
            <v:line id="_x0000_s1064" style="position:absolute;flip:x y" from="9227,1001" to="9427,3264">
              <v:stroke endarrow="block"/>
              <v:shadow color="#606"/>
            </v:line>
            <v:line id="_x0000_s1065" style="position:absolute" from="9627,1001" to="9927,3264">
              <v:stroke endarrow="block"/>
              <v:shadow color="#606"/>
            </v:line>
            <v:line id="_x0000_s1066" style="position:absolute" from="10127,3676" to="10127,5219">
              <v:stroke endarrow="block"/>
              <v:shadow color="#606"/>
            </v:line>
            <v:line id="_x0000_s1067" style="position:absolute;flip:x y" from="9627,3779" to="9627,5219">
              <v:stroke endarrow="block"/>
              <v:shadow color="#606"/>
            </v:line>
            <w10:anchorlock/>
          </v:group>
        </w:pict>
      </w:r>
    </w:p>
    <w:p w:rsidR="00986DFD" w:rsidRPr="00E37534" w:rsidRDefault="00986DFD" w:rsidP="00747ACC">
      <w:pPr>
        <w:tabs>
          <w:tab w:val="left" w:pos="945"/>
        </w:tabs>
      </w:pPr>
      <w:r w:rsidRPr="00E37534">
        <w:rPr>
          <w:b/>
          <w:bCs/>
          <w:color w:val="FF0000"/>
          <w:u w:val="single"/>
        </w:rPr>
        <w:t>PATHOPHYSIOLOGY</w:t>
      </w:r>
      <w:r w:rsidRPr="00E37534">
        <w:rPr>
          <w:b/>
          <w:bCs/>
          <w:color w:val="FF0000"/>
          <w:u w:val="single"/>
        </w:rPr>
        <w:br/>
      </w:r>
    </w:p>
    <w:p w:rsidR="00986DFD" w:rsidRPr="00E37534" w:rsidRDefault="00885F3D" w:rsidP="00885F3D">
      <w:pPr>
        <w:tabs>
          <w:tab w:val="left" w:pos="1065"/>
        </w:tabs>
        <w:rPr>
          <w:b/>
          <w:bCs/>
        </w:rPr>
      </w:pPr>
      <w:r w:rsidRPr="00E37534">
        <w:rPr>
          <w:b/>
          <w:bCs/>
        </w:rPr>
        <w:t xml:space="preserve">1. </w:t>
      </w:r>
      <w:r w:rsidR="00986DFD" w:rsidRPr="00E37534">
        <w:rPr>
          <w:b/>
          <w:bCs/>
        </w:rPr>
        <w:t>Lymphadenitis</w:t>
      </w:r>
    </w:p>
    <w:p w:rsidR="00986DFD" w:rsidRPr="00624E72" w:rsidRDefault="00986DFD" w:rsidP="00986DFD">
      <w:pPr>
        <w:tabs>
          <w:tab w:val="left" w:pos="1065"/>
        </w:tabs>
        <w:rPr>
          <w:b/>
          <w:bCs/>
          <w:sz w:val="8"/>
        </w:rPr>
      </w:pPr>
    </w:p>
    <w:p w:rsidR="00986DFD" w:rsidRPr="00624E72" w:rsidRDefault="00986DFD" w:rsidP="00800AE6">
      <w:pPr>
        <w:numPr>
          <w:ilvl w:val="0"/>
          <w:numId w:val="149"/>
        </w:numPr>
        <w:tabs>
          <w:tab w:val="left" w:pos="1065"/>
        </w:tabs>
        <w:rPr>
          <w:bCs/>
        </w:rPr>
      </w:pPr>
      <w:r w:rsidRPr="00624E72">
        <w:rPr>
          <w:bCs/>
        </w:rPr>
        <w:t>The lymph system is primarily invaded early in the disease -&gt; Lymphadenitis i.e. organisms can be found in the LN</w:t>
      </w:r>
    </w:p>
    <w:p w:rsidR="00986DFD" w:rsidRPr="00624E72" w:rsidRDefault="00986DFD" w:rsidP="00800AE6">
      <w:pPr>
        <w:numPr>
          <w:ilvl w:val="0"/>
          <w:numId w:val="149"/>
        </w:numPr>
        <w:tabs>
          <w:tab w:val="left" w:pos="1065"/>
        </w:tabs>
        <w:rPr>
          <w:bCs/>
        </w:rPr>
      </w:pPr>
      <w:r w:rsidRPr="00624E72">
        <w:rPr>
          <w:bCs/>
        </w:rPr>
        <w:t>Splenomegaly, hepatomegaly</w:t>
      </w:r>
    </w:p>
    <w:p w:rsidR="00986DFD" w:rsidRPr="00624E72" w:rsidRDefault="00986DFD" w:rsidP="00986DFD">
      <w:pPr>
        <w:tabs>
          <w:tab w:val="left" w:pos="1065"/>
        </w:tabs>
        <w:rPr>
          <w:sz w:val="16"/>
        </w:rPr>
      </w:pPr>
    </w:p>
    <w:p w:rsidR="00986DFD" w:rsidRPr="00E37534" w:rsidRDefault="00986DFD" w:rsidP="00986DFD">
      <w:pPr>
        <w:tabs>
          <w:tab w:val="left" w:pos="1065"/>
        </w:tabs>
        <w:rPr>
          <w:b/>
          <w:bCs/>
        </w:rPr>
      </w:pPr>
      <w:r w:rsidRPr="00E37534">
        <w:rPr>
          <w:b/>
          <w:bCs/>
        </w:rPr>
        <w:t>2. Endarteritis</w:t>
      </w:r>
    </w:p>
    <w:p w:rsidR="00986DFD" w:rsidRPr="00624E72" w:rsidRDefault="00986DFD" w:rsidP="00800AE6">
      <w:pPr>
        <w:numPr>
          <w:ilvl w:val="0"/>
          <w:numId w:val="149"/>
        </w:numPr>
        <w:tabs>
          <w:tab w:val="left" w:pos="1065"/>
        </w:tabs>
        <w:rPr>
          <w:bCs/>
        </w:rPr>
      </w:pPr>
      <w:r w:rsidRPr="00624E72">
        <w:rPr>
          <w:bCs/>
        </w:rPr>
        <w:t xml:space="preserve">Causes inflammation </w:t>
      </w:r>
      <w:r w:rsidR="00747ACC" w:rsidRPr="00624E72">
        <w:rPr>
          <w:bCs/>
        </w:rPr>
        <w:t>of endothelium of small arteri</w:t>
      </w:r>
      <w:r w:rsidRPr="00624E72">
        <w:rPr>
          <w:bCs/>
        </w:rPr>
        <w:t>oles causing:-</w:t>
      </w:r>
    </w:p>
    <w:p w:rsidR="00986DFD" w:rsidRPr="00624E72" w:rsidRDefault="00986DFD" w:rsidP="00986DFD">
      <w:pPr>
        <w:tabs>
          <w:tab w:val="left" w:pos="1065"/>
        </w:tabs>
        <w:rPr>
          <w:bCs/>
        </w:rPr>
      </w:pPr>
      <w:r w:rsidRPr="00624E72">
        <w:rPr>
          <w:bCs/>
        </w:rPr>
        <w:t>-Local ischaemia and gangrene</w:t>
      </w:r>
    </w:p>
    <w:p w:rsidR="00986DFD" w:rsidRPr="00624E72" w:rsidRDefault="00986DFD" w:rsidP="00986DFD">
      <w:pPr>
        <w:tabs>
          <w:tab w:val="left" w:pos="1065"/>
        </w:tabs>
        <w:rPr>
          <w:bCs/>
        </w:rPr>
      </w:pPr>
      <w:r w:rsidRPr="00624E72">
        <w:rPr>
          <w:bCs/>
        </w:rPr>
        <w:t>-</w:t>
      </w:r>
      <w:r w:rsidR="00747ACC" w:rsidRPr="00624E72">
        <w:rPr>
          <w:bCs/>
        </w:rPr>
        <w:t>Ischaemic</w:t>
      </w:r>
      <w:r w:rsidRPr="00624E72">
        <w:rPr>
          <w:bCs/>
        </w:rPr>
        <w:t xml:space="preserve"> injury to heart and brain</w:t>
      </w:r>
      <w:r w:rsidR="00747ACC" w:rsidRPr="00624E72">
        <w:rPr>
          <w:bCs/>
        </w:rPr>
        <w:t>, which</w:t>
      </w:r>
      <w:r w:rsidRPr="00624E72">
        <w:rPr>
          <w:bCs/>
        </w:rPr>
        <w:t xml:space="preserve"> are susceptible organs</w:t>
      </w:r>
    </w:p>
    <w:p w:rsidR="00986DFD" w:rsidRPr="00624E72" w:rsidRDefault="00986DFD" w:rsidP="00986DFD">
      <w:pPr>
        <w:tabs>
          <w:tab w:val="left" w:pos="1065"/>
        </w:tabs>
        <w:rPr>
          <w:sz w:val="10"/>
        </w:rPr>
      </w:pPr>
    </w:p>
    <w:p w:rsidR="00986DFD" w:rsidRPr="00E37534" w:rsidRDefault="00986DFD" w:rsidP="00986DFD">
      <w:pPr>
        <w:tabs>
          <w:tab w:val="left" w:pos="1065"/>
        </w:tabs>
        <w:rPr>
          <w:b/>
          <w:bCs/>
        </w:rPr>
      </w:pPr>
      <w:r w:rsidRPr="00E37534">
        <w:rPr>
          <w:b/>
          <w:bCs/>
        </w:rPr>
        <w:t xml:space="preserve">3. </w:t>
      </w:r>
      <w:r w:rsidR="00885F3D" w:rsidRPr="00E37534">
        <w:rPr>
          <w:b/>
          <w:bCs/>
        </w:rPr>
        <w:t>CNS INVOLVEMENT</w:t>
      </w:r>
      <w:r w:rsidRPr="00E37534">
        <w:rPr>
          <w:b/>
          <w:bCs/>
        </w:rPr>
        <w:t xml:space="preserve"> (sleeping sickness)</w:t>
      </w:r>
    </w:p>
    <w:p w:rsidR="00986DFD" w:rsidRPr="00624E72" w:rsidRDefault="00986DFD" w:rsidP="00800AE6">
      <w:pPr>
        <w:numPr>
          <w:ilvl w:val="0"/>
          <w:numId w:val="149"/>
        </w:numPr>
        <w:tabs>
          <w:tab w:val="left" w:pos="1065"/>
        </w:tabs>
        <w:rPr>
          <w:bCs/>
        </w:rPr>
      </w:pPr>
      <w:r w:rsidRPr="00624E72">
        <w:rPr>
          <w:bCs/>
        </w:rPr>
        <w:t>CNS injury result from endateritis and local ischaemia</w:t>
      </w:r>
    </w:p>
    <w:p w:rsidR="00986DFD" w:rsidRPr="00624E72" w:rsidRDefault="00747ACC" w:rsidP="00800AE6">
      <w:pPr>
        <w:numPr>
          <w:ilvl w:val="0"/>
          <w:numId w:val="149"/>
        </w:numPr>
        <w:tabs>
          <w:tab w:val="left" w:pos="1065"/>
        </w:tabs>
        <w:rPr>
          <w:bCs/>
        </w:rPr>
      </w:pPr>
      <w:r w:rsidRPr="00624E72">
        <w:rPr>
          <w:bCs/>
        </w:rPr>
        <w:t>Trypanosomes</w:t>
      </w:r>
      <w:r w:rsidR="00986DFD" w:rsidRPr="00624E72">
        <w:rPr>
          <w:bCs/>
        </w:rPr>
        <w:t xml:space="preserve"> invade brain tissue dire</w:t>
      </w:r>
      <w:r w:rsidR="00624E72">
        <w:rPr>
          <w:bCs/>
        </w:rPr>
        <w:t>ctly from injured arterioles;</w:t>
      </w:r>
    </w:p>
    <w:p w:rsidR="00986DFD" w:rsidRPr="00624E72" w:rsidRDefault="00986DFD" w:rsidP="00986DFD">
      <w:pPr>
        <w:tabs>
          <w:tab w:val="left" w:pos="1065"/>
        </w:tabs>
        <w:rPr>
          <w:bCs/>
        </w:rPr>
      </w:pPr>
      <w:r w:rsidRPr="00624E72">
        <w:rPr>
          <w:bCs/>
        </w:rPr>
        <w:t>-Meningitis</w:t>
      </w:r>
    </w:p>
    <w:p w:rsidR="00986DFD" w:rsidRPr="00624E72" w:rsidRDefault="00986DFD" w:rsidP="00986DFD">
      <w:pPr>
        <w:tabs>
          <w:tab w:val="left" w:pos="1065"/>
        </w:tabs>
        <w:rPr>
          <w:bCs/>
        </w:rPr>
      </w:pPr>
      <w:r w:rsidRPr="00624E72">
        <w:rPr>
          <w:bCs/>
        </w:rPr>
        <w:t>-Encephalitis</w:t>
      </w:r>
    </w:p>
    <w:p w:rsidR="00986DFD" w:rsidRPr="00624E72" w:rsidRDefault="00986DFD" w:rsidP="00986DFD">
      <w:pPr>
        <w:tabs>
          <w:tab w:val="left" w:pos="1065"/>
        </w:tabs>
        <w:rPr>
          <w:bCs/>
        </w:rPr>
      </w:pPr>
      <w:r w:rsidRPr="00624E72">
        <w:rPr>
          <w:bCs/>
        </w:rPr>
        <w:t>-Abscess</w:t>
      </w:r>
    </w:p>
    <w:p w:rsidR="00986DFD" w:rsidRPr="00624E72" w:rsidRDefault="00986DFD" w:rsidP="00986DFD">
      <w:pPr>
        <w:tabs>
          <w:tab w:val="left" w:pos="1065"/>
        </w:tabs>
        <w:rPr>
          <w:b/>
          <w:bCs/>
          <w:color w:val="FF0000"/>
          <w:sz w:val="10"/>
          <w:u w:val="single"/>
        </w:rPr>
      </w:pPr>
      <w:r w:rsidRPr="00E37534">
        <w:rPr>
          <w:b/>
          <w:bCs/>
          <w:color w:val="FF0000"/>
          <w:u w:val="single"/>
        </w:rPr>
        <w:lastRenderedPageBreak/>
        <w:t>CLINICAL S+S</w:t>
      </w:r>
      <w:r w:rsidRPr="00E37534">
        <w:rPr>
          <w:b/>
          <w:bCs/>
          <w:color w:val="FF0000"/>
          <w:u w:val="single"/>
        </w:rPr>
        <w:br/>
      </w:r>
    </w:p>
    <w:p w:rsidR="00986DFD" w:rsidRPr="00E37534" w:rsidRDefault="00986DFD" w:rsidP="00800AE6">
      <w:pPr>
        <w:numPr>
          <w:ilvl w:val="0"/>
          <w:numId w:val="149"/>
        </w:numPr>
        <w:tabs>
          <w:tab w:val="left" w:pos="1065"/>
        </w:tabs>
      </w:pPr>
      <w:r w:rsidRPr="00E37534">
        <w:t>Local inflammatory reaction at site of fly bite 48-72 hours</w:t>
      </w:r>
    </w:p>
    <w:p w:rsidR="00986DFD" w:rsidRPr="00E37534" w:rsidRDefault="00986DFD" w:rsidP="00800AE6">
      <w:pPr>
        <w:numPr>
          <w:ilvl w:val="0"/>
          <w:numId w:val="149"/>
        </w:numPr>
        <w:tabs>
          <w:tab w:val="left" w:pos="1065"/>
        </w:tabs>
      </w:pPr>
      <w:r w:rsidRPr="00E37534">
        <w:t>Incubation period 3 days – 3 weeks</w:t>
      </w:r>
    </w:p>
    <w:p w:rsidR="00986DFD" w:rsidRPr="00E37534" w:rsidRDefault="00986DFD" w:rsidP="00800AE6">
      <w:pPr>
        <w:numPr>
          <w:ilvl w:val="0"/>
          <w:numId w:val="149"/>
        </w:numPr>
        <w:tabs>
          <w:tab w:val="left" w:pos="1065"/>
        </w:tabs>
      </w:pPr>
      <w:r w:rsidRPr="00E37534">
        <w:t>High fever usually at night</w:t>
      </w:r>
    </w:p>
    <w:p w:rsidR="00986DFD" w:rsidRPr="00E37534" w:rsidRDefault="00986DFD" w:rsidP="00800AE6">
      <w:pPr>
        <w:numPr>
          <w:ilvl w:val="0"/>
          <w:numId w:val="149"/>
        </w:numPr>
        <w:tabs>
          <w:tab w:val="left" w:pos="1065"/>
        </w:tabs>
      </w:pPr>
      <w:r w:rsidRPr="00E37534">
        <w:t>Posterior cervical and supraclavicular lymph node enlargement (Winter bottoms sign)</w:t>
      </w:r>
    </w:p>
    <w:p w:rsidR="00986DFD" w:rsidRPr="00E37534" w:rsidRDefault="00986DFD" w:rsidP="00800AE6">
      <w:pPr>
        <w:numPr>
          <w:ilvl w:val="0"/>
          <w:numId w:val="149"/>
        </w:numPr>
        <w:tabs>
          <w:tab w:val="left" w:pos="1065"/>
        </w:tabs>
      </w:pPr>
      <w:r w:rsidRPr="00E37534">
        <w:t>Splenomegaly/hepatomegaly</w:t>
      </w:r>
    </w:p>
    <w:p w:rsidR="00986DFD" w:rsidRPr="00E37534" w:rsidRDefault="000A5190" w:rsidP="00800AE6">
      <w:pPr>
        <w:numPr>
          <w:ilvl w:val="0"/>
          <w:numId w:val="149"/>
        </w:numPr>
        <w:tabs>
          <w:tab w:val="left" w:pos="1065"/>
        </w:tabs>
      </w:pPr>
      <w:r w:rsidRPr="00E37534">
        <w:t>Pruiritis</w:t>
      </w:r>
    </w:p>
    <w:p w:rsidR="00986DFD" w:rsidRPr="00E37534" w:rsidRDefault="00986DFD" w:rsidP="00800AE6">
      <w:pPr>
        <w:numPr>
          <w:ilvl w:val="0"/>
          <w:numId w:val="149"/>
        </w:numPr>
        <w:tabs>
          <w:tab w:val="left" w:pos="1065"/>
        </w:tabs>
      </w:pPr>
      <w:r w:rsidRPr="00E37534">
        <w:t>Painful localized oedema (pedal oedema)</w:t>
      </w:r>
    </w:p>
    <w:p w:rsidR="00986DFD" w:rsidRPr="00E37534" w:rsidRDefault="00986DFD" w:rsidP="00800AE6">
      <w:pPr>
        <w:numPr>
          <w:ilvl w:val="0"/>
          <w:numId w:val="149"/>
        </w:numPr>
        <w:tabs>
          <w:tab w:val="left" w:pos="1065"/>
        </w:tabs>
      </w:pPr>
      <w:r w:rsidRPr="00E37534">
        <w:t>Marasmus</w:t>
      </w:r>
    </w:p>
    <w:p w:rsidR="00986DFD" w:rsidRPr="00E37534" w:rsidRDefault="00986DFD" w:rsidP="00800AE6">
      <w:pPr>
        <w:numPr>
          <w:ilvl w:val="0"/>
          <w:numId w:val="149"/>
        </w:numPr>
        <w:tabs>
          <w:tab w:val="left" w:pos="1065"/>
        </w:tabs>
      </w:pPr>
      <w:r w:rsidRPr="00E37534">
        <w:t xml:space="preserve">CNS – </w:t>
      </w:r>
      <w:r w:rsidR="000A5190" w:rsidRPr="00E37534">
        <w:t>tremors</w:t>
      </w:r>
      <w:r w:rsidRPr="00E37534">
        <w:t xml:space="preserve"> esp. tongue, fingers</w:t>
      </w:r>
    </w:p>
    <w:p w:rsidR="00986DFD" w:rsidRPr="00E37534" w:rsidRDefault="00986DFD" w:rsidP="00800AE6">
      <w:pPr>
        <w:numPr>
          <w:ilvl w:val="0"/>
          <w:numId w:val="150"/>
        </w:numPr>
        <w:tabs>
          <w:tab w:val="left" w:pos="1065"/>
        </w:tabs>
        <w:ind w:left="1065"/>
      </w:pPr>
      <w:r w:rsidRPr="00E37534">
        <w:t>somnolence, apathy</w:t>
      </w:r>
    </w:p>
    <w:p w:rsidR="00986DFD" w:rsidRPr="00E37534" w:rsidRDefault="00986DFD" w:rsidP="00800AE6">
      <w:pPr>
        <w:numPr>
          <w:ilvl w:val="0"/>
          <w:numId w:val="150"/>
        </w:numPr>
        <w:tabs>
          <w:tab w:val="left" w:pos="1065"/>
        </w:tabs>
        <w:ind w:left="1065"/>
      </w:pPr>
      <w:r w:rsidRPr="00E37534">
        <w:t>decreased concentration</w:t>
      </w:r>
    </w:p>
    <w:p w:rsidR="00986DFD" w:rsidRPr="00E37534" w:rsidRDefault="00986DFD" w:rsidP="00800AE6">
      <w:pPr>
        <w:numPr>
          <w:ilvl w:val="0"/>
          <w:numId w:val="150"/>
        </w:numPr>
        <w:tabs>
          <w:tab w:val="left" w:pos="1065"/>
        </w:tabs>
        <w:ind w:left="1065"/>
      </w:pPr>
      <w:r w:rsidRPr="00E37534">
        <w:t>Heada</w:t>
      </w:r>
      <w:r w:rsidR="000A5190">
        <w:t>c</w:t>
      </w:r>
      <w:r w:rsidRPr="00E37534">
        <w:t>he, seizure</w:t>
      </w:r>
    </w:p>
    <w:p w:rsidR="00986DFD" w:rsidRPr="00E37534" w:rsidRDefault="00986DFD" w:rsidP="00800AE6">
      <w:pPr>
        <w:numPr>
          <w:ilvl w:val="0"/>
          <w:numId w:val="150"/>
        </w:numPr>
        <w:tabs>
          <w:tab w:val="left" w:pos="1065"/>
        </w:tabs>
        <w:ind w:left="1065"/>
      </w:pPr>
      <w:r w:rsidRPr="00E37534">
        <w:t>Irritability</w:t>
      </w:r>
    </w:p>
    <w:p w:rsidR="00986DFD" w:rsidRPr="00E37534" w:rsidRDefault="00986DFD" w:rsidP="00800AE6">
      <w:pPr>
        <w:numPr>
          <w:ilvl w:val="0"/>
          <w:numId w:val="150"/>
        </w:numPr>
        <w:tabs>
          <w:tab w:val="left" w:pos="1065"/>
        </w:tabs>
        <w:ind w:left="1065"/>
      </w:pPr>
      <w:r w:rsidRPr="00E37534">
        <w:t>Coma</w:t>
      </w:r>
    </w:p>
    <w:p w:rsidR="00986DFD" w:rsidRPr="00E37534" w:rsidRDefault="00986DFD" w:rsidP="00800AE6">
      <w:pPr>
        <w:numPr>
          <w:ilvl w:val="0"/>
          <w:numId w:val="149"/>
        </w:numPr>
        <w:tabs>
          <w:tab w:val="left" w:pos="1065"/>
        </w:tabs>
      </w:pPr>
      <w:r w:rsidRPr="00E37534">
        <w:t>Impotence</w:t>
      </w:r>
    </w:p>
    <w:p w:rsidR="00986DFD" w:rsidRPr="00E37534" w:rsidRDefault="00986DFD" w:rsidP="00800AE6">
      <w:pPr>
        <w:numPr>
          <w:ilvl w:val="0"/>
          <w:numId w:val="149"/>
        </w:numPr>
        <w:tabs>
          <w:tab w:val="left" w:pos="1065"/>
        </w:tabs>
      </w:pPr>
      <w:r w:rsidRPr="00E37534">
        <w:t>Menstrual disturbance</w:t>
      </w:r>
    </w:p>
    <w:p w:rsidR="00986DFD" w:rsidRPr="00E37534" w:rsidRDefault="00986DFD" w:rsidP="00800AE6">
      <w:pPr>
        <w:numPr>
          <w:ilvl w:val="0"/>
          <w:numId w:val="149"/>
        </w:numPr>
        <w:tabs>
          <w:tab w:val="left" w:pos="1065"/>
        </w:tabs>
      </w:pPr>
      <w:r w:rsidRPr="00E37534">
        <w:t>CCF</w:t>
      </w:r>
    </w:p>
    <w:p w:rsidR="00986DFD" w:rsidRPr="00624E72" w:rsidRDefault="00986DFD" w:rsidP="00986DFD">
      <w:pPr>
        <w:tabs>
          <w:tab w:val="left" w:pos="1065"/>
        </w:tabs>
        <w:rPr>
          <w:b/>
        </w:rPr>
      </w:pPr>
      <w:r w:rsidRPr="00624E72">
        <w:rPr>
          <w:b/>
        </w:rPr>
        <w:t>NB:</w:t>
      </w:r>
    </w:p>
    <w:p w:rsidR="00986DFD" w:rsidRPr="00E37534" w:rsidRDefault="00986DFD" w:rsidP="00624E72">
      <w:pPr>
        <w:tabs>
          <w:tab w:val="left" w:pos="1065"/>
        </w:tabs>
      </w:pPr>
      <w:r w:rsidRPr="00E37534">
        <w:t>Death is usually from 1</w:t>
      </w:r>
      <w:r w:rsidRPr="00E37534">
        <w:rPr>
          <w:vertAlign w:val="superscript"/>
        </w:rPr>
        <w:t xml:space="preserve">o </w:t>
      </w:r>
      <w:r w:rsidRPr="00E37534">
        <w:t>infection,  2</w:t>
      </w:r>
      <w:r w:rsidRPr="00E37534">
        <w:rPr>
          <w:vertAlign w:val="superscript"/>
        </w:rPr>
        <w:t>o</w:t>
      </w:r>
      <w:r w:rsidRPr="00E37534">
        <w:t xml:space="preserve"> infection or starvation</w:t>
      </w:r>
    </w:p>
    <w:p w:rsidR="00986DFD" w:rsidRPr="00624E72" w:rsidRDefault="00986DFD" w:rsidP="00986DFD">
      <w:pPr>
        <w:tabs>
          <w:tab w:val="left" w:pos="1065"/>
        </w:tabs>
        <w:rPr>
          <w:sz w:val="14"/>
        </w:rPr>
      </w:pPr>
    </w:p>
    <w:p w:rsidR="00986DFD" w:rsidRPr="00624E72" w:rsidRDefault="00986DFD" w:rsidP="00986DFD">
      <w:pPr>
        <w:tabs>
          <w:tab w:val="left" w:pos="1065"/>
        </w:tabs>
        <w:rPr>
          <w:color w:val="FF0000"/>
          <w:sz w:val="8"/>
          <w:u w:val="single"/>
        </w:rPr>
      </w:pPr>
      <w:r w:rsidRPr="00E37534">
        <w:rPr>
          <w:b/>
          <w:bCs/>
          <w:color w:val="FF0000"/>
          <w:u w:val="single"/>
        </w:rPr>
        <w:t>DIAGNOSIS</w:t>
      </w:r>
      <w:r w:rsidRPr="00E37534">
        <w:rPr>
          <w:color w:val="FF0000"/>
          <w:u w:val="single"/>
        </w:rPr>
        <w:br/>
      </w:r>
    </w:p>
    <w:p w:rsidR="00986DFD" w:rsidRPr="00E37534" w:rsidRDefault="00986DFD" w:rsidP="00800AE6">
      <w:pPr>
        <w:numPr>
          <w:ilvl w:val="0"/>
          <w:numId w:val="149"/>
        </w:numPr>
        <w:tabs>
          <w:tab w:val="left" w:pos="1065"/>
        </w:tabs>
      </w:pPr>
      <w:r w:rsidRPr="00E37534">
        <w:t>Depends on demonstration of the trypanomastigotes in peripheral blood, lymph node aspirate or CSF</w:t>
      </w:r>
    </w:p>
    <w:p w:rsidR="00986DFD" w:rsidRPr="00E37534" w:rsidRDefault="00986DFD" w:rsidP="00800AE6">
      <w:pPr>
        <w:numPr>
          <w:ilvl w:val="0"/>
          <w:numId w:val="149"/>
        </w:numPr>
        <w:tabs>
          <w:tab w:val="left" w:pos="1065"/>
        </w:tabs>
      </w:pPr>
      <w:r w:rsidRPr="00E37534">
        <w:t>Immunologic tests i.e raised 1gM in blood and CSF</w:t>
      </w:r>
    </w:p>
    <w:p w:rsidR="00986DFD" w:rsidRPr="00E37534" w:rsidRDefault="00986DFD" w:rsidP="00800AE6">
      <w:pPr>
        <w:numPr>
          <w:ilvl w:val="0"/>
          <w:numId w:val="149"/>
        </w:numPr>
        <w:tabs>
          <w:tab w:val="left" w:pos="1065"/>
        </w:tabs>
      </w:pPr>
      <w:r w:rsidRPr="00E37534">
        <w:t>Raised CSF pressure with high mononuclear cells</w:t>
      </w:r>
    </w:p>
    <w:p w:rsidR="00986DFD" w:rsidRPr="00E37534" w:rsidRDefault="00986DFD" w:rsidP="00800AE6">
      <w:pPr>
        <w:numPr>
          <w:ilvl w:val="0"/>
          <w:numId w:val="149"/>
        </w:numPr>
        <w:tabs>
          <w:tab w:val="left" w:pos="1065"/>
        </w:tabs>
      </w:pPr>
      <w:r w:rsidRPr="00E37534">
        <w:t>Redused Hb and Raised ESR</w:t>
      </w:r>
    </w:p>
    <w:p w:rsidR="00986DFD" w:rsidRPr="00E37534" w:rsidRDefault="00986DFD" w:rsidP="00800AE6">
      <w:pPr>
        <w:numPr>
          <w:ilvl w:val="0"/>
          <w:numId w:val="149"/>
        </w:numPr>
        <w:tabs>
          <w:tab w:val="left" w:pos="1065"/>
        </w:tabs>
      </w:pPr>
      <w:r w:rsidRPr="00E37534">
        <w:t>Monocytosis</w:t>
      </w:r>
    </w:p>
    <w:p w:rsidR="00986DFD" w:rsidRPr="00E37534" w:rsidRDefault="00986DFD" w:rsidP="00800AE6">
      <w:pPr>
        <w:numPr>
          <w:ilvl w:val="0"/>
          <w:numId w:val="149"/>
        </w:numPr>
        <w:tabs>
          <w:tab w:val="left" w:pos="1065"/>
        </w:tabs>
      </w:pPr>
      <w:r w:rsidRPr="00E37534">
        <w:t>Raised proteins</w:t>
      </w:r>
    </w:p>
    <w:p w:rsidR="00986DFD" w:rsidRPr="00624E72" w:rsidRDefault="00986DFD" w:rsidP="00986DFD">
      <w:pPr>
        <w:tabs>
          <w:tab w:val="left" w:pos="1065"/>
        </w:tabs>
        <w:rPr>
          <w:sz w:val="10"/>
        </w:rPr>
      </w:pPr>
    </w:p>
    <w:p w:rsidR="00986DFD" w:rsidRPr="00624E72" w:rsidRDefault="00986DFD" w:rsidP="00986DFD">
      <w:pPr>
        <w:tabs>
          <w:tab w:val="left" w:pos="1065"/>
        </w:tabs>
        <w:rPr>
          <w:color w:val="FF0000"/>
          <w:sz w:val="12"/>
          <w:u w:val="single"/>
        </w:rPr>
      </w:pPr>
      <w:r w:rsidRPr="00E37534">
        <w:rPr>
          <w:b/>
          <w:bCs/>
          <w:color w:val="FF0000"/>
          <w:u w:val="single"/>
        </w:rPr>
        <w:t>TREATMENT</w:t>
      </w:r>
      <w:r w:rsidRPr="00E37534">
        <w:rPr>
          <w:color w:val="FF0000"/>
          <w:u w:val="single"/>
        </w:rPr>
        <w:br/>
      </w:r>
    </w:p>
    <w:p w:rsidR="00986DFD" w:rsidRPr="00E37534" w:rsidRDefault="00986DFD" w:rsidP="00986DFD">
      <w:pPr>
        <w:tabs>
          <w:tab w:val="left" w:pos="1065"/>
        </w:tabs>
      </w:pPr>
      <w:r w:rsidRPr="00624E72">
        <w:rPr>
          <w:bCs/>
        </w:rPr>
        <w:t>1.</w:t>
      </w:r>
      <w:r w:rsidRPr="00E37534">
        <w:rPr>
          <w:b/>
          <w:bCs/>
        </w:rPr>
        <w:t xml:space="preserve"> </w:t>
      </w:r>
      <w:r w:rsidRPr="00E37534">
        <w:t>Good nutrition and good nursing care</w:t>
      </w:r>
    </w:p>
    <w:p w:rsidR="00986DFD" w:rsidRPr="00E37534" w:rsidRDefault="00986DFD" w:rsidP="00986DFD">
      <w:pPr>
        <w:tabs>
          <w:tab w:val="left" w:pos="1065"/>
        </w:tabs>
      </w:pPr>
      <w:r w:rsidRPr="00E37534">
        <w:t>2. LP is done initially, then every 3/12 for 3 years after treatment</w:t>
      </w:r>
    </w:p>
    <w:p w:rsidR="00986DFD" w:rsidRPr="00E37534" w:rsidRDefault="00986DFD" w:rsidP="00986DFD">
      <w:pPr>
        <w:tabs>
          <w:tab w:val="left" w:pos="1065"/>
        </w:tabs>
      </w:pPr>
      <w:r w:rsidRPr="00E37534">
        <w:t>3. Chemotherapy</w:t>
      </w:r>
    </w:p>
    <w:p w:rsidR="00986DFD" w:rsidRPr="00E37534" w:rsidRDefault="00986DFD" w:rsidP="00986DFD">
      <w:pPr>
        <w:tabs>
          <w:tab w:val="left" w:pos="1065"/>
        </w:tabs>
      </w:pPr>
      <w:r w:rsidRPr="00E37534">
        <w:t>i) Suramin (atrypol)</w:t>
      </w:r>
    </w:p>
    <w:p w:rsidR="00986DFD" w:rsidRPr="00E37534" w:rsidRDefault="00986DFD" w:rsidP="00986DFD">
      <w:pPr>
        <w:tabs>
          <w:tab w:val="left" w:pos="1065"/>
        </w:tabs>
      </w:pPr>
      <w:r w:rsidRPr="00E37534">
        <w:t xml:space="preserve">      IV 200mg stat        </w:t>
      </w:r>
    </w:p>
    <w:p w:rsidR="00986DFD" w:rsidRPr="00E37534" w:rsidRDefault="00986DFD" w:rsidP="00986DFD">
      <w:pPr>
        <w:tabs>
          <w:tab w:val="left" w:pos="1065"/>
        </w:tabs>
      </w:pPr>
      <w:r w:rsidRPr="00E37534">
        <w:t xml:space="preserve">     The</w:t>
      </w:r>
      <w:r w:rsidR="00624E72">
        <w:t>n 20mg/kg IV on day 1,3,7,14,21</w:t>
      </w:r>
    </w:p>
    <w:p w:rsidR="00986DFD" w:rsidRPr="00624E72" w:rsidRDefault="00986DFD" w:rsidP="00986DFD">
      <w:pPr>
        <w:tabs>
          <w:tab w:val="left" w:pos="1065"/>
        </w:tabs>
        <w:rPr>
          <w:sz w:val="10"/>
        </w:rPr>
      </w:pPr>
    </w:p>
    <w:p w:rsidR="00986DFD" w:rsidRPr="00624E72" w:rsidRDefault="00986DFD" w:rsidP="00986DFD">
      <w:pPr>
        <w:tabs>
          <w:tab w:val="left" w:pos="1065"/>
        </w:tabs>
        <w:rPr>
          <w:b/>
          <w:u w:val="single"/>
        </w:rPr>
      </w:pPr>
      <w:r w:rsidRPr="00624E72">
        <w:rPr>
          <w:b/>
          <w:u w:val="single"/>
        </w:rPr>
        <w:t xml:space="preserve">NB: </w:t>
      </w:r>
    </w:p>
    <w:p w:rsidR="00986DFD" w:rsidRPr="00E37534" w:rsidRDefault="00986DFD" w:rsidP="00800AE6">
      <w:pPr>
        <w:numPr>
          <w:ilvl w:val="0"/>
          <w:numId w:val="149"/>
        </w:numPr>
        <w:tabs>
          <w:tab w:val="left" w:pos="1065"/>
        </w:tabs>
      </w:pPr>
      <w:r w:rsidRPr="00E37534">
        <w:t xml:space="preserve"> It should be freshly prepared.</w:t>
      </w:r>
    </w:p>
    <w:p w:rsidR="00986DFD" w:rsidRPr="00E37534" w:rsidRDefault="00986DFD" w:rsidP="00800AE6">
      <w:pPr>
        <w:numPr>
          <w:ilvl w:val="0"/>
          <w:numId w:val="149"/>
        </w:numPr>
        <w:tabs>
          <w:tab w:val="left" w:pos="1065"/>
        </w:tabs>
      </w:pPr>
      <w:r w:rsidRPr="00E37534">
        <w:t>Watch for;</w:t>
      </w:r>
    </w:p>
    <w:p w:rsidR="00986DFD" w:rsidRPr="00E37534" w:rsidRDefault="00986DFD" w:rsidP="00986DFD">
      <w:pPr>
        <w:tabs>
          <w:tab w:val="left" w:pos="1065"/>
        </w:tabs>
      </w:pPr>
      <w:r w:rsidRPr="00E37534">
        <w:t>– renal toxicity – proteinuria, haematuria</w:t>
      </w:r>
    </w:p>
    <w:p w:rsidR="00986DFD" w:rsidRPr="00E37534" w:rsidRDefault="00986DFD" w:rsidP="00800AE6">
      <w:pPr>
        <w:numPr>
          <w:ilvl w:val="0"/>
          <w:numId w:val="151"/>
        </w:numPr>
        <w:tabs>
          <w:tab w:val="left" w:pos="1065"/>
        </w:tabs>
      </w:pPr>
      <w:r w:rsidRPr="00E37534">
        <w:t>Allergic reactions</w:t>
      </w:r>
    </w:p>
    <w:p w:rsidR="00986DFD" w:rsidRPr="00E37534" w:rsidRDefault="00986DFD" w:rsidP="00986DFD">
      <w:pPr>
        <w:tabs>
          <w:tab w:val="left" w:pos="1065"/>
        </w:tabs>
      </w:pPr>
      <w:r w:rsidRPr="00E37534">
        <w:t xml:space="preserve">      collapse, coma or shock may occur.</w:t>
      </w:r>
    </w:p>
    <w:p w:rsidR="00986DFD" w:rsidRPr="00E37534" w:rsidRDefault="00986DFD" w:rsidP="00800AE6">
      <w:pPr>
        <w:numPr>
          <w:ilvl w:val="0"/>
          <w:numId w:val="149"/>
        </w:numPr>
        <w:tabs>
          <w:tab w:val="left" w:pos="1065"/>
        </w:tabs>
      </w:pPr>
      <w:r w:rsidRPr="00E37534">
        <w:t>Effective  against T. Rhodesiense</w:t>
      </w:r>
    </w:p>
    <w:p w:rsidR="00986DFD" w:rsidRPr="00E37534" w:rsidRDefault="00986DFD" w:rsidP="00986DFD">
      <w:pPr>
        <w:tabs>
          <w:tab w:val="left" w:pos="1065"/>
        </w:tabs>
      </w:pPr>
      <w:r w:rsidRPr="00E37534">
        <w:t>ii) Pendamidine Isethionate</w:t>
      </w:r>
    </w:p>
    <w:p w:rsidR="00986DFD" w:rsidRPr="00E37534" w:rsidRDefault="00986DFD" w:rsidP="00800AE6">
      <w:pPr>
        <w:numPr>
          <w:ilvl w:val="0"/>
          <w:numId w:val="149"/>
        </w:numPr>
        <w:tabs>
          <w:tab w:val="left" w:pos="1065"/>
        </w:tabs>
      </w:pPr>
      <w:r w:rsidRPr="00E37534">
        <w:t>Deep IM or IV 4mg/kg in distilled water O</w:t>
      </w:r>
      <w:r w:rsidR="000A5190">
        <w:t>D</w:t>
      </w:r>
      <w:r w:rsidRPr="00E37534">
        <w:t xml:space="preserve"> or every other day(alternate) for 7-10 injections.</w:t>
      </w:r>
    </w:p>
    <w:p w:rsidR="00986DFD" w:rsidRPr="00624E72" w:rsidRDefault="00986DFD" w:rsidP="00986DFD">
      <w:pPr>
        <w:tabs>
          <w:tab w:val="left" w:pos="1065"/>
        </w:tabs>
        <w:rPr>
          <w:b/>
          <w:u w:val="single"/>
        </w:rPr>
      </w:pPr>
      <w:r w:rsidRPr="00624E72">
        <w:rPr>
          <w:b/>
          <w:u w:val="single"/>
        </w:rPr>
        <w:lastRenderedPageBreak/>
        <w:t>NB:</w:t>
      </w:r>
    </w:p>
    <w:p w:rsidR="00986DFD" w:rsidRPr="00E37534" w:rsidRDefault="00986DFD" w:rsidP="00800AE6">
      <w:pPr>
        <w:numPr>
          <w:ilvl w:val="0"/>
          <w:numId w:val="149"/>
        </w:numPr>
        <w:tabs>
          <w:tab w:val="left" w:pos="1065"/>
        </w:tabs>
      </w:pPr>
      <w:r w:rsidRPr="00E37534">
        <w:t>Less effective against T. Rhodesiense</w:t>
      </w:r>
    </w:p>
    <w:p w:rsidR="00EB789A" w:rsidRPr="00624E72" w:rsidRDefault="00EB789A" w:rsidP="00986DFD">
      <w:pPr>
        <w:tabs>
          <w:tab w:val="left" w:pos="1065"/>
        </w:tabs>
        <w:rPr>
          <w:sz w:val="12"/>
        </w:rPr>
      </w:pPr>
    </w:p>
    <w:p w:rsidR="00986DFD" w:rsidRPr="00E37534" w:rsidRDefault="00986DFD" w:rsidP="00986DFD">
      <w:pPr>
        <w:tabs>
          <w:tab w:val="left" w:pos="1065"/>
        </w:tabs>
        <w:rPr>
          <w:b/>
          <w:bCs/>
          <w:u w:val="single"/>
        </w:rPr>
      </w:pPr>
      <w:r w:rsidRPr="00E37534">
        <w:rPr>
          <w:b/>
          <w:bCs/>
          <w:u w:val="single"/>
        </w:rPr>
        <w:t>Late Infections / CNS Involvement</w:t>
      </w:r>
    </w:p>
    <w:p w:rsidR="00986DFD" w:rsidRPr="00624E72" w:rsidRDefault="00986DFD" w:rsidP="00986DFD">
      <w:pPr>
        <w:tabs>
          <w:tab w:val="left" w:pos="1065"/>
        </w:tabs>
        <w:rPr>
          <w:sz w:val="16"/>
          <w:lang w:val="nl-NL"/>
        </w:rPr>
      </w:pPr>
    </w:p>
    <w:p w:rsidR="00986DFD" w:rsidRPr="00E37534" w:rsidRDefault="00986DFD" w:rsidP="00986DFD">
      <w:pPr>
        <w:tabs>
          <w:tab w:val="left" w:pos="1065"/>
        </w:tabs>
        <w:rPr>
          <w:lang w:val="it-IT"/>
        </w:rPr>
      </w:pPr>
      <w:r w:rsidRPr="00E37534">
        <w:rPr>
          <w:lang w:val="it-IT"/>
        </w:rPr>
        <w:t>1. Melarsoprol 2-3 mg/kg Iv x 3/7</w:t>
      </w:r>
    </w:p>
    <w:p w:rsidR="00986DFD" w:rsidRPr="00E37534" w:rsidRDefault="00986DFD" w:rsidP="00800AE6">
      <w:pPr>
        <w:numPr>
          <w:ilvl w:val="0"/>
          <w:numId w:val="149"/>
        </w:numPr>
        <w:tabs>
          <w:tab w:val="left" w:pos="1065"/>
        </w:tabs>
      </w:pPr>
      <w:r w:rsidRPr="00E37534">
        <w:rPr>
          <w:lang w:val="nl-NL"/>
        </w:rPr>
        <w:t>Two - three days course</w:t>
      </w:r>
    </w:p>
    <w:p w:rsidR="00986DFD" w:rsidRPr="00E37534" w:rsidRDefault="00986DFD" w:rsidP="00800AE6">
      <w:pPr>
        <w:numPr>
          <w:ilvl w:val="0"/>
          <w:numId w:val="149"/>
        </w:numPr>
        <w:tabs>
          <w:tab w:val="left" w:pos="1065"/>
        </w:tabs>
      </w:pPr>
      <w:r w:rsidRPr="00E37534">
        <w:t>Each course lasts for three days and are 2 weeks apart</w:t>
      </w:r>
    </w:p>
    <w:p w:rsidR="00986DFD" w:rsidRPr="00E37534" w:rsidRDefault="00986DFD" w:rsidP="00986DFD">
      <w:pPr>
        <w:tabs>
          <w:tab w:val="left" w:pos="1065"/>
        </w:tabs>
        <w:rPr>
          <w:lang w:val="it-IT"/>
        </w:rPr>
      </w:pPr>
      <w:r w:rsidRPr="00E37534">
        <w:rPr>
          <w:lang w:val="it-IT"/>
        </w:rPr>
        <w:t>2. Nitrofurazone 10mg/kg  tds x 10/7</w:t>
      </w:r>
    </w:p>
    <w:p w:rsidR="00EB789A" w:rsidRPr="00624E72" w:rsidRDefault="00EB789A" w:rsidP="00986DFD">
      <w:pPr>
        <w:tabs>
          <w:tab w:val="left" w:pos="1065"/>
        </w:tabs>
        <w:rPr>
          <w:b/>
          <w:bCs/>
          <w:sz w:val="14"/>
          <w:lang w:val="it-IT"/>
        </w:rPr>
      </w:pPr>
    </w:p>
    <w:p w:rsidR="00986DFD" w:rsidRPr="00E37534" w:rsidRDefault="00986DFD" w:rsidP="00986DFD">
      <w:pPr>
        <w:tabs>
          <w:tab w:val="left" w:pos="1065"/>
        </w:tabs>
        <w:rPr>
          <w:b/>
          <w:bCs/>
        </w:rPr>
      </w:pPr>
      <w:r w:rsidRPr="00E37534">
        <w:rPr>
          <w:b/>
          <w:bCs/>
        </w:rPr>
        <w:t>SUMMARY – CU</w:t>
      </w:r>
      <w:r w:rsidR="005462AA" w:rsidRPr="00E37534">
        <w:rPr>
          <w:b/>
          <w:bCs/>
        </w:rPr>
        <w:t>R</w:t>
      </w:r>
      <w:r w:rsidRPr="00E37534">
        <w:rPr>
          <w:b/>
          <w:bCs/>
        </w:rPr>
        <w:t>RENT REGIMES</w:t>
      </w:r>
    </w:p>
    <w:p w:rsidR="00986DFD" w:rsidRPr="00E37534" w:rsidRDefault="00986DFD" w:rsidP="00986DFD">
      <w:pPr>
        <w:tabs>
          <w:tab w:val="left" w:pos="1065"/>
        </w:tabs>
      </w:pPr>
      <w:r w:rsidRPr="00E37534">
        <w:t>1. Tbg – give</w:t>
      </w:r>
    </w:p>
    <w:p w:rsidR="00986DFD" w:rsidRPr="00E37534" w:rsidRDefault="00986DFD" w:rsidP="00800AE6">
      <w:pPr>
        <w:numPr>
          <w:ilvl w:val="0"/>
          <w:numId w:val="149"/>
        </w:numPr>
        <w:tabs>
          <w:tab w:val="left" w:pos="1065"/>
        </w:tabs>
        <w:rPr>
          <w:lang w:val="it-IT"/>
        </w:rPr>
      </w:pPr>
      <w:r w:rsidRPr="00E37534">
        <w:rPr>
          <w:lang w:val="it-IT"/>
        </w:rPr>
        <w:t>Pentanidine 4mg/kg 1M x 7/7</w:t>
      </w:r>
    </w:p>
    <w:p w:rsidR="00986DFD" w:rsidRPr="00E37534" w:rsidRDefault="00986DFD" w:rsidP="00986DFD">
      <w:pPr>
        <w:tabs>
          <w:tab w:val="left" w:pos="1065"/>
        </w:tabs>
      </w:pPr>
      <w:r w:rsidRPr="00E37534">
        <w:t>2. Tbr – give</w:t>
      </w:r>
    </w:p>
    <w:p w:rsidR="00986DFD" w:rsidRPr="00E37534" w:rsidRDefault="00986DFD" w:rsidP="00800AE6">
      <w:pPr>
        <w:numPr>
          <w:ilvl w:val="0"/>
          <w:numId w:val="149"/>
        </w:numPr>
        <w:tabs>
          <w:tab w:val="left" w:pos="1065"/>
        </w:tabs>
      </w:pPr>
      <w:r w:rsidRPr="00E37534">
        <w:t>Suramin 20mg/kg/day IV weekly x 5 weeks</w:t>
      </w:r>
    </w:p>
    <w:p w:rsidR="00986DFD" w:rsidRPr="00E37534" w:rsidRDefault="00986DFD" w:rsidP="00986DFD">
      <w:pPr>
        <w:tabs>
          <w:tab w:val="left" w:pos="1065"/>
        </w:tabs>
      </w:pPr>
      <w:r w:rsidRPr="00E37534">
        <w:t>3. Melasoprol 3.6 mg/kg/day x 3</w:t>
      </w:r>
    </w:p>
    <w:p w:rsidR="00986DFD" w:rsidRPr="00E37534" w:rsidRDefault="00986DFD" w:rsidP="00800AE6">
      <w:pPr>
        <w:numPr>
          <w:ilvl w:val="0"/>
          <w:numId w:val="149"/>
        </w:numPr>
        <w:tabs>
          <w:tab w:val="left" w:pos="1065"/>
        </w:tabs>
      </w:pPr>
      <w:r w:rsidRPr="00E37534">
        <w:t>Give two doses of 3.6mgs/kg/day x 3/7</w:t>
      </w:r>
    </w:p>
    <w:p w:rsidR="00986DFD" w:rsidRPr="00E37534" w:rsidRDefault="00986DFD" w:rsidP="00800AE6">
      <w:pPr>
        <w:numPr>
          <w:ilvl w:val="0"/>
          <w:numId w:val="149"/>
        </w:numPr>
        <w:tabs>
          <w:tab w:val="left" w:pos="1065"/>
        </w:tabs>
      </w:pPr>
      <w:r w:rsidRPr="00E37534">
        <w:t>Rest 8-10 days in between.</w:t>
      </w:r>
    </w:p>
    <w:p w:rsidR="00986DFD" w:rsidRPr="00E37534" w:rsidRDefault="00986DFD" w:rsidP="00800AE6">
      <w:pPr>
        <w:numPr>
          <w:ilvl w:val="0"/>
          <w:numId w:val="149"/>
        </w:numPr>
        <w:tabs>
          <w:tab w:val="left" w:pos="1065"/>
        </w:tabs>
      </w:pPr>
      <w:r w:rsidRPr="00E37534">
        <w:t>Each course three days</w:t>
      </w:r>
    </w:p>
    <w:p w:rsidR="00986DFD" w:rsidRPr="00624E72" w:rsidRDefault="00986DFD" w:rsidP="00986DFD">
      <w:pPr>
        <w:tabs>
          <w:tab w:val="left" w:pos="1065"/>
        </w:tabs>
        <w:rPr>
          <w:sz w:val="12"/>
        </w:rPr>
      </w:pPr>
    </w:p>
    <w:p w:rsidR="00986DFD" w:rsidRPr="00E37534" w:rsidRDefault="00EB789A" w:rsidP="00986DFD">
      <w:pPr>
        <w:tabs>
          <w:tab w:val="left" w:pos="1065"/>
        </w:tabs>
      </w:pPr>
      <w:r w:rsidRPr="00E37534">
        <w:t>4</w:t>
      </w:r>
      <w:r w:rsidR="00986DFD" w:rsidRPr="00E37534">
        <w:t>. Eflornithine (ornidyl)</w:t>
      </w:r>
    </w:p>
    <w:p w:rsidR="00986DFD" w:rsidRPr="00E37534" w:rsidRDefault="00986DFD" w:rsidP="00800AE6">
      <w:pPr>
        <w:numPr>
          <w:ilvl w:val="0"/>
          <w:numId w:val="149"/>
        </w:numPr>
        <w:tabs>
          <w:tab w:val="left" w:pos="1065"/>
        </w:tabs>
      </w:pPr>
      <w:r w:rsidRPr="00E37534">
        <w:t>400mgs/kg/day for slow infusions every 6 hours</w:t>
      </w:r>
    </w:p>
    <w:p w:rsidR="00986DFD" w:rsidRPr="00E37534" w:rsidRDefault="00986DFD" w:rsidP="00800AE6">
      <w:pPr>
        <w:numPr>
          <w:ilvl w:val="0"/>
          <w:numId w:val="149"/>
        </w:numPr>
        <w:tabs>
          <w:tab w:val="left" w:pos="1065"/>
        </w:tabs>
      </w:pPr>
      <w:r w:rsidRPr="00E37534">
        <w:t>in children -150mg/kg per infusion</w:t>
      </w:r>
    </w:p>
    <w:p w:rsidR="00986DFD" w:rsidRPr="00E37534" w:rsidRDefault="00EB789A" w:rsidP="00EB789A">
      <w:pPr>
        <w:tabs>
          <w:tab w:val="left" w:pos="1065"/>
        </w:tabs>
      </w:pPr>
      <w:r w:rsidRPr="00E37534">
        <w:t>5</w:t>
      </w:r>
      <w:r w:rsidR="00986DFD" w:rsidRPr="00E37534">
        <w:t>. Nifurtimox (Lampit) (for changas disease)</w:t>
      </w:r>
    </w:p>
    <w:p w:rsidR="00986DFD" w:rsidRPr="00E37534" w:rsidRDefault="00986DFD" w:rsidP="00800AE6">
      <w:pPr>
        <w:numPr>
          <w:ilvl w:val="0"/>
          <w:numId w:val="149"/>
        </w:numPr>
        <w:tabs>
          <w:tab w:val="left" w:pos="1065"/>
        </w:tabs>
      </w:pPr>
      <w:r w:rsidRPr="00E37534">
        <w:t>5mg/kg P.O 8hrly x 14-21/7</w:t>
      </w:r>
    </w:p>
    <w:p w:rsidR="00986DFD" w:rsidRPr="00624E72" w:rsidRDefault="00986DFD" w:rsidP="00986DFD">
      <w:pPr>
        <w:tabs>
          <w:tab w:val="left" w:pos="1065"/>
        </w:tabs>
        <w:rPr>
          <w:sz w:val="20"/>
        </w:rPr>
      </w:pPr>
    </w:p>
    <w:p w:rsidR="00986DFD" w:rsidRPr="00E37534" w:rsidRDefault="00986DFD" w:rsidP="00986DFD">
      <w:pPr>
        <w:tabs>
          <w:tab w:val="left" w:pos="1065"/>
        </w:tabs>
        <w:rPr>
          <w:b/>
          <w:bCs/>
          <w:color w:val="FF0000"/>
          <w:u w:val="single"/>
        </w:rPr>
      </w:pPr>
      <w:r w:rsidRPr="00E37534">
        <w:rPr>
          <w:b/>
          <w:bCs/>
          <w:color w:val="FF0000"/>
          <w:u w:val="single"/>
        </w:rPr>
        <w:t>COMPLICATIONS</w:t>
      </w:r>
    </w:p>
    <w:p w:rsidR="00986DFD" w:rsidRPr="00624E72" w:rsidRDefault="00986DFD" w:rsidP="00986DFD">
      <w:pPr>
        <w:tabs>
          <w:tab w:val="left" w:pos="1065"/>
        </w:tabs>
        <w:rPr>
          <w:sz w:val="16"/>
        </w:rPr>
      </w:pPr>
    </w:p>
    <w:p w:rsidR="00986DFD" w:rsidRPr="00E37534" w:rsidRDefault="00986DFD" w:rsidP="00800AE6">
      <w:pPr>
        <w:numPr>
          <w:ilvl w:val="0"/>
          <w:numId w:val="152"/>
        </w:numPr>
        <w:tabs>
          <w:tab w:val="left" w:pos="1065"/>
        </w:tabs>
      </w:pPr>
      <w:r w:rsidRPr="00E37534">
        <w:t>Reactive encephalopathy – anxiety, hyper excitability, confusions, idiosyncratic reactions</w:t>
      </w:r>
    </w:p>
    <w:p w:rsidR="00EB789A" w:rsidRPr="00624E72" w:rsidRDefault="00EB789A" w:rsidP="00986DFD">
      <w:pPr>
        <w:tabs>
          <w:tab w:val="left" w:pos="1065"/>
        </w:tabs>
        <w:rPr>
          <w:b/>
          <w:bCs/>
          <w:sz w:val="8"/>
          <w:u w:val="single"/>
        </w:rPr>
      </w:pPr>
    </w:p>
    <w:p w:rsidR="00986DFD" w:rsidRPr="00624E72" w:rsidRDefault="00986DFD" w:rsidP="00986DFD">
      <w:pPr>
        <w:tabs>
          <w:tab w:val="left" w:pos="1065"/>
        </w:tabs>
        <w:rPr>
          <w:color w:val="FF0000"/>
          <w:sz w:val="12"/>
        </w:rPr>
      </w:pPr>
      <w:r w:rsidRPr="00E37534">
        <w:rPr>
          <w:b/>
          <w:bCs/>
          <w:color w:val="FF0000"/>
          <w:u w:val="single"/>
        </w:rPr>
        <w:t>DDX</w:t>
      </w:r>
      <w:r w:rsidRPr="00E37534">
        <w:rPr>
          <w:color w:val="FF0000"/>
        </w:rPr>
        <w:br/>
      </w:r>
    </w:p>
    <w:p w:rsidR="00986DFD" w:rsidRPr="00E37534" w:rsidRDefault="00986DFD" w:rsidP="00800AE6">
      <w:pPr>
        <w:numPr>
          <w:ilvl w:val="0"/>
          <w:numId w:val="153"/>
        </w:numPr>
        <w:tabs>
          <w:tab w:val="left" w:pos="1065"/>
        </w:tabs>
      </w:pPr>
      <w:r w:rsidRPr="00E37534">
        <w:t>Fever stage</w:t>
      </w:r>
    </w:p>
    <w:p w:rsidR="00986DFD" w:rsidRPr="00E37534" w:rsidRDefault="00986DFD" w:rsidP="00800AE6">
      <w:pPr>
        <w:numPr>
          <w:ilvl w:val="0"/>
          <w:numId w:val="154"/>
        </w:numPr>
        <w:tabs>
          <w:tab w:val="left" w:pos="1065"/>
        </w:tabs>
      </w:pPr>
      <w:r w:rsidRPr="00E37534">
        <w:t>Malaria</w:t>
      </w:r>
    </w:p>
    <w:p w:rsidR="00986DFD" w:rsidRPr="00E37534" w:rsidRDefault="00986DFD" w:rsidP="00800AE6">
      <w:pPr>
        <w:numPr>
          <w:ilvl w:val="0"/>
          <w:numId w:val="154"/>
        </w:numPr>
        <w:tabs>
          <w:tab w:val="left" w:pos="1065"/>
        </w:tabs>
      </w:pPr>
      <w:r w:rsidRPr="00E37534">
        <w:t>Relapsing fever</w:t>
      </w:r>
    </w:p>
    <w:p w:rsidR="00986DFD" w:rsidRPr="00E37534" w:rsidRDefault="00986DFD" w:rsidP="00800AE6">
      <w:pPr>
        <w:numPr>
          <w:ilvl w:val="0"/>
          <w:numId w:val="154"/>
        </w:numPr>
        <w:tabs>
          <w:tab w:val="left" w:pos="1065"/>
        </w:tabs>
      </w:pPr>
      <w:r w:rsidRPr="00E37534">
        <w:t>Typhoid fever</w:t>
      </w:r>
    </w:p>
    <w:p w:rsidR="00986DFD" w:rsidRPr="00E37534" w:rsidRDefault="00986DFD" w:rsidP="00800AE6">
      <w:pPr>
        <w:numPr>
          <w:ilvl w:val="0"/>
          <w:numId w:val="154"/>
        </w:numPr>
        <w:tabs>
          <w:tab w:val="left" w:pos="1065"/>
        </w:tabs>
      </w:pPr>
      <w:r w:rsidRPr="00E37534">
        <w:t>Tuberculosis</w:t>
      </w:r>
    </w:p>
    <w:p w:rsidR="00986DFD" w:rsidRPr="00E37534" w:rsidRDefault="00986DFD" w:rsidP="00800AE6">
      <w:pPr>
        <w:numPr>
          <w:ilvl w:val="0"/>
          <w:numId w:val="153"/>
        </w:numPr>
        <w:tabs>
          <w:tab w:val="left" w:pos="1065"/>
        </w:tabs>
      </w:pPr>
      <w:r w:rsidRPr="00E37534">
        <w:t>Visceral stage</w:t>
      </w:r>
    </w:p>
    <w:p w:rsidR="00986DFD" w:rsidRPr="00E37534" w:rsidRDefault="00986DFD" w:rsidP="00800AE6">
      <w:pPr>
        <w:numPr>
          <w:ilvl w:val="0"/>
          <w:numId w:val="154"/>
        </w:numPr>
        <w:tabs>
          <w:tab w:val="left" w:pos="1065"/>
        </w:tabs>
      </w:pPr>
      <w:r w:rsidRPr="00E37534">
        <w:t>Meningitis</w:t>
      </w:r>
    </w:p>
    <w:p w:rsidR="00986DFD" w:rsidRPr="00E37534" w:rsidRDefault="00986DFD" w:rsidP="00800AE6">
      <w:pPr>
        <w:numPr>
          <w:ilvl w:val="0"/>
          <w:numId w:val="154"/>
        </w:numPr>
        <w:tabs>
          <w:tab w:val="left" w:pos="1065"/>
        </w:tabs>
      </w:pPr>
      <w:r w:rsidRPr="00E37534">
        <w:t>Leukaemia</w:t>
      </w:r>
    </w:p>
    <w:p w:rsidR="00986DFD" w:rsidRPr="00E37534" w:rsidRDefault="00986DFD" w:rsidP="00800AE6">
      <w:pPr>
        <w:numPr>
          <w:ilvl w:val="0"/>
          <w:numId w:val="154"/>
        </w:numPr>
        <w:tabs>
          <w:tab w:val="left" w:pos="1065"/>
        </w:tabs>
      </w:pPr>
      <w:r w:rsidRPr="00E37534">
        <w:t>Reticulosis</w:t>
      </w:r>
    </w:p>
    <w:p w:rsidR="00986DFD" w:rsidRPr="00E37534" w:rsidRDefault="00986DFD" w:rsidP="00800AE6">
      <w:pPr>
        <w:numPr>
          <w:ilvl w:val="0"/>
          <w:numId w:val="154"/>
        </w:numPr>
        <w:tabs>
          <w:tab w:val="left" w:pos="1065"/>
        </w:tabs>
      </w:pPr>
      <w:r w:rsidRPr="00E37534">
        <w:t>Psychosis</w:t>
      </w:r>
    </w:p>
    <w:p w:rsidR="00986DFD" w:rsidRPr="00E37534" w:rsidRDefault="00986DFD" w:rsidP="00800AE6">
      <w:pPr>
        <w:numPr>
          <w:ilvl w:val="0"/>
          <w:numId w:val="154"/>
        </w:numPr>
        <w:tabs>
          <w:tab w:val="left" w:pos="1065"/>
        </w:tabs>
      </w:pPr>
      <w:r w:rsidRPr="00E37534">
        <w:t>Hook worm anaemia</w:t>
      </w:r>
    </w:p>
    <w:p w:rsidR="00986DFD" w:rsidRPr="00E37534" w:rsidRDefault="00986DFD" w:rsidP="00800AE6">
      <w:pPr>
        <w:numPr>
          <w:ilvl w:val="0"/>
          <w:numId w:val="154"/>
        </w:numPr>
        <w:tabs>
          <w:tab w:val="left" w:pos="1065"/>
        </w:tabs>
      </w:pPr>
      <w:r w:rsidRPr="00E37534">
        <w:t>Cachexia from other causes (TB,  Cancer)</w:t>
      </w:r>
    </w:p>
    <w:p w:rsidR="00986DFD" w:rsidRPr="00E37534" w:rsidRDefault="00986DFD" w:rsidP="00986DFD">
      <w:pPr>
        <w:tabs>
          <w:tab w:val="left" w:pos="1065"/>
        </w:tabs>
      </w:pPr>
    </w:p>
    <w:p w:rsidR="00986DFD" w:rsidRPr="00E37534" w:rsidRDefault="00986DFD" w:rsidP="00986DFD">
      <w:pPr>
        <w:tabs>
          <w:tab w:val="left" w:pos="1065"/>
        </w:tabs>
        <w:rPr>
          <w:color w:val="FF0000"/>
        </w:rPr>
      </w:pPr>
      <w:r w:rsidRPr="00E37534">
        <w:rPr>
          <w:b/>
          <w:bCs/>
          <w:color w:val="FF0000"/>
        </w:rPr>
        <w:t>PREVENTION</w:t>
      </w:r>
      <w:r w:rsidRPr="00E37534">
        <w:rPr>
          <w:color w:val="FF0000"/>
        </w:rPr>
        <w:br/>
      </w:r>
    </w:p>
    <w:p w:rsidR="00986DFD" w:rsidRPr="00E37534" w:rsidRDefault="00986DFD" w:rsidP="00800AE6">
      <w:pPr>
        <w:numPr>
          <w:ilvl w:val="0"/>
          <w:numId w:val="149"/>
        </w:numPr>
        <w:tabs>
          <w:tab w:val="left" w:pos="1065"/>
        </w:tabs>
      </w:pPr>
      <w:r w:rsidRPr="00E37534">
        <w:t>Eliminate vector</w:t>
      </w:r>
    </w:p>
    <w:p w:rsidR="00986DFD" w:rsidRPr="00E37534" w:rsidRDefault="00986DFD" w:rsidP="00800AE6">
      <w:pPr>
        <w:numPr>
          <w:ilvl w:val="0"/>
          <w:numId w:val="149"/>
        </w:numPr>
        <w:tabs>
          <w:tab w:val="left" w:pos="1065"/>
        </w:tabs>
      </w:pPr>
      <w:r w:rsidRPr="00E37534">
        <w:t>Prevent influx of infected people</w:t>
      </w:r>
    </w:p>
    <w:p w:rsidR="00624E72" w:rsidRDefault="00624E72" w:rsidP="001745C2"/>
    <w:p w:rsidR="001745C2" w:rsidRPr="00E37534" w:rsidRDefault="001745C2" w:rsidP="001745C2">
      <w:pPr>
        <w:rPr>
          <w:b/>
          <w:bCs/>
          <w:color w:val="0000FF"/>
          <w:u w:val="single"/>
        </w:rPr>
      </w:pPr>
      <w:r w:rsidRPr="00E37534">
        <w:rPr>
          <w:b/>
          <w:bCs/>
          <w:color w:val="0000FF"/>
          <w:u w:val="single"/>
        </w:rPr>
        <w:lastRenderedPageBreak/>
        <w:t>3. BACTEAIAL INFECTIONS</w:t>
      </w:r>
    </w:p>
    <w:p w:rsidR="001745C2" w:rsidRPr="00624E72" w:rsidRDefault="001745C2" w:rsidP="001745C2">
      <w:pPr>
        <w:numPr>
          <w:ilvl w:val="0"/>
          <w:numId w:val="165"/>
        </w:numPr>
        <w:outlineLvl w:val="0"/>
        <w:rPr>
          <w:sz w:val="22"/>
          <w:szCs w:val="22"/>
        </w:rPr>
      </w:pPr>
      <w:r w:rsidRPr="00624E72">
        <w:rPr>
          <w:sz w:val="22"/>
          <w:szCs w:val="22"/>
        </w:rPr>
        <w:t>SHIGELLA</w:t>
      </w:r>
    </w:p>
    <w:p w:rsidR="001745C2" w:rsidRPr="00624E72" w:rsidRDefault="001745C2" w:rsidP="001745C2">
      <w:pPr>
        <w:numPr>
          <w:ilvl w:val="0"/>
          <w:numId w:val="165"/>
        </w:numPr>
        <w:outlineLvl w:val="0"/>
        <w:rPr>
          <w:sz w:val="22"/>
          <w:szCs w:val="22"/>
        </w:rPr>
      </w:pPr>
      <w:r w:rsidRPr="00624E72">
        <w:rPr>
          <w:sz w:val="22"/>
          <w:szCs w:val="22"/>
        </w:rPr>
        <w:t>ACUTE GASTRONENTERITIS</w:t>
      </w:r>
    </w:p>
    <w:p w:rsidR="001745C2" w:rsidRPr="00624E72" w:rsidRDefault="001745C2" w:rsidP="001745C2">
      <w:pPr>
        <w:numPr>
          <w:ilvl w:val="0"/>
          <w:numId w:val="165"/>
        </w:numPr>
        <w:outlineLvl w:val="0"/>
        <w:rPr>
          <w:sz w:val="22"/>
          <w:szCs w:val="22"/>
        </w:rPr>
      </w:pPr>
      <w:r w:rsidRPr="00624E72">
        <w:rPr>
          <w:sz w:val="22"/>
          <w:szCs w:val="22"/>
        </w:rPr>
        <w:t>SHAPHYLOCOCCAL FOOD POISONING</w:t>
      </w:r>
    </w:p>
    <w:p w:rsidR="001745C2" w:rsidRPr="00624E72" w:rsidRDefault="001745C2" w:rsidP="001745C2">
      <w:pPr>
        <w:numPr>
          <w:ilvl w:val="0"/>
          <w:numId w:val="165"/>
        </w:numPr>
        <w:outlineLvl w:val="0"/>
        <w:rPr>
          <w:sz w:val="22"/>
          <w:szCs w:val="22"/>
        </w:rPr>
      </w:pPr>
      <w:r w:rsidRPr="00624E72">
        <w:rPr>
          <w:sz w:val="22"/>
          <w:szCs w:val="22"/>
        </w:rPr>
        <w:t>CHOLERA</w:t>
      </w:r>
    </w:p>
    <w:p w:rsidR="001745C2" w:rsidRPr="00624E72" w:rsidRDefault="00D41D33" w:rsidP="001745C2">
      <w:pPr>
        <w:numPr>
          <w:ilvl w:val="0"/>
          <w:numId w:val="165"/>
        </w:numPr>
        <w:outlineLvl w:val="0"/>
        <w:rPr>
          <w:sz w:val="22"/>
          <w:szCs w:val="22"/>
        </w:rPr>
      </w:pPr>
      <w:r w:rsidRPr="00624E72">
        <w:rPr>
          <w:sz w:val="22"/>
          <w:szCs w:val="22"/>
        </w:rPr>
        <w:t>SALMONELLOSIS</w:t>
      </w:r>
    </w:p>
    <w:p w:rsidR="001745C2" w:rsidRPr="00624E72" w:rsidRDefault="001745C2" w:rsidP="001745C2">
      <w:pPr>
        <w:numPr>
          <w:ilvl w:val="1"/>
          <w:numId w:val="165"/>
        </w:numPr>
        <w:outlineLvl w:val="0"/>
        <w:rPr>
          <w:sz w:val="22"/>
          <w:szCs w:val="22"/>
        </w:rPr>
      </w:pPr>
      <w:r w:rsidRPr="00624E72">
        <w:rPr>
          <w:sz w:val="22"/>
          <w:szCs w:val="22"/>
        </w:rPr>
        <w:t>SALMONELLA GASTRONETERITIS</w:t>
      </w:r>
    </w:p>
    <w:p w:rsidR="001745C2" w:rsidRPr="00624E72" w:rsidRDefault="001745C2" w:rsidP="001745C2">
      <w:pPr>
        <w:numPr>
          <w:ilvl w:val="1"/>
          <w:numId w:val="165"/>
        </w:numPr>
        <w:outlineLvl w:val="0"/>
        <w:rPr>
          <w:sz w:val="22"/>
          <w:szCs w:val="22"/>
        </w:rPr>
      </w:pPr>
      <w:r w:rsidRPr="00624E72">
        <w:rPr>
          <w:sz w:val="22"/>
          <w:szCs w:val="22"/>
        </w:rPr>
        <w:t>ENTERIC (TYPHOID) FEVER</w:t>
      </w:r>
    </w:p>
    <w:p w:rsidR="001745C2" w:rsidRPr="00624E72" w:rsidRDefault="001745C2" w:rsidP="001745C2">
      <w:pPr>
        <w:numPr>
          <w:ilvl w:val="0"/>
          <w:numId w:val="165"/>
        </w:numPr>
        <w:outlineLvl w:val="0"/>
        <w:rPr>
          <w:sz w:val="22"/>
          <w:szCs w:val="22"/>
        </w:rPr>
      </w:pPr>
      <w:r w:rsidRPr="00624E72">
        <w:rPr>
          <w:sz w:val="22"/>
          <w:szCs w:val="22"/>
        </w:rPr>
        <w:t>BRUCELLOSIS</w:t>
      </w:r>
    </w:p>
    <w:p w:rsidR="001745C2" w:rsidRPr="00624E72" w:rsidRDefault="001745C2" w:rsidP="001745C2">
      <w:pPr>
        <w:numPr>
          <w:ilvl w:val="0"/>
          <w:numId w:val="165"/>
        </w:numPr>
        <w:outlineLvl w:val="0"/>
        <w:rPr>
          <w:sz w:val="22"/>
          <w:szCs w:val="22"/>
        </w:rPr>
      </w:pPr>
      <w:r w:rsidRPr="00624E72">
        <w:rPr>
          <w:sz w:val="22"/>
          <w:szCs w:val="22"/>
        </w:rPr>
        <w:t>ANTRHAX</w:t>
      </w:r>
    </w:p>
    <w:p w:rsidR="001745C2" w:rsidRPr="00624E72" w:rsidRDefault="001745C2" w:rsidP="001745C2">
      <w:pPr>
        <w:numPr>
          <w:ilvl w:val="0"/>
          <w:numId w:val="165"/>
        </w:numPr>
        <w:outlineLvl w:val="0"/>
        <w:rPr>
          <w:sz w:val="22"/>
          <w:szCs w:val="22"/>
        </w:rPr>
      </w:pPr>
      <w:r w:rsidRPr="00624E72">
        <w:rPr>
          <w:sz w:val="22"/>
          <w:szCs w:val="22"/>
        </w:rPr>
        <w:t>PLAQUE</w:t>
      </w:r>
    </w:p>
    <w:p w:rsidR="001745C2" w:rsidRPr="00624E72" w:rsidRDefault="001745C2" w:rsidP="001745C2">
      <w:pPr>
        <w:numPr>
          <w:ilvl w:val="0"/>
          <w:numId w:val="165"/>
        </w:numPr>
        <w:outlineLvl w:val="0"/>
        <w:rPr>
          <w:sz w:val="22"/>
          <w:szCs w:val="22"/>
        </w:rPr>
      </w:pPr>
      <w:r w:rsidRPr="00624E72">
        <w:rPr>
          <w:sz w:val="22"/>
          <w:szCs w:val="22"/>
        </w:rPr>
        <w:t>LEPTOSPIROSIS</w:t>
      </w:r>
    </w:p>
    <w:p w:rsidR="001745C2" w:rsidRPr="00983F64" w:rsidRDefault="001745C2" w:rsidP="001745C2">
      <w:pPr>
        <w:tabs>
          <w:tab w:val="left" w:pos="1065"/>
        </w:tabs>
        <w:rPr>
          <w:b/>
          <w:bCs/>
          <w:sz w:val="2"/>
        </w:rPr>
      </w:pPr>
    </w:p>
    <w:p w:rsidR="001745C2" w:rsidRPr="00624E72" w:rsidRDefault="001745C2" w:rsidP="001745C2">
      <w:pPr>
        <w:tabs>
          <w:tab w:val="left" w:pos="1065"/>
        </w:tabs>
        <w:rPr>
          <w:b/>
          <w:bCs/>
          <w:sz w:val="10"/>
        </w:rPr>
      </w:pPr>
      <w:r w:rsidRPr="00E37534">
        <w:rPr>
          <w:b/>
          <w:bCs/>
          <w:u w:val="single"/>
        </w:rPr>
        <w:t>TYPHOID FEVER</w:t>
      </w:r>
      <w:r w:rsidRPr="00E37534">
        <w:rPr>
          <w:b/>
          <w:bCs/>
        </w:rPr>
        <w:br/>
      </w:r>
    </w:p>
    <w:p w:rsidR="001745C2" w:rsidRPr="00E37534" w:rsidRDefault="001745C2" w:rsidP="001745C2">
      <w:pPr>
        <w:tabs>
          <w:tab w:val="left" w:pos="1065"/>
        </w:tabs>
      </w:pPr>
      <w:r w:rsidRPr="00E37534">
        <w:rPr>
          <w:b/>
          <w:bCs/>
        </w:rPr>
        <w:t>Definition</w:t>
      </w:r>
    </w:p>
    <w:p w:rsidR="001745C2" w:rsidRPr="00E37534" w:rsidRDefault="001745C2" w:rsidP="001745C2">
      <w:pPr>
        <w:tabs>
          <w:tab w:val="left" w:pos="1065"/>
        </w:tabs>
      </w:pPr>
      <w:r w:rsidRPr="00E37534">
        <w:t>Typhoid fever is an acute febrile disease caused by salmonella Typhi.</w:t>
      </w:r>
    </w:p>
    <w:p w:rsidR="00624E72" w:rsidRDefault="00624E72" w:rsidP="001745C2">
      <w:pPr>
        <w:tabs>
          <w:tab w:val="left" w:pos="1065"/>
        </w:tabs>
        <w:rPr>
          <w:b/>
          <w:bCs/>
        </w:rPr>
      </w:pPr>
    </w:p>
    <w:p w:rsidR="001745C2" w:rsidRPr="00E37534" w:rsidRDefault="001745C2" w:rsidP="00624E72">
      <w:pPr>
        <w:tabs>
          <w:tab w:val="left" w:pos="1065"/>
        </w:tabs>
      </w:pPr>
      <w:r w:rsidRPr="00E37534">
        <w:rPr>
          <w:b/>
          <w:bCs/>
        </w:rPr>
        <w:t>Epidemiology</w:t>
      </w:r>
      <w:r w:rsidRPr="00E37534">
        <w:br/>
        <w:t>Spread-feacal –oral- from contaminated water , mostly milk, ice creams.</w:t>
      </w:r>
    </w:p>
    <w:p w:rsidR="001745C2" w:rsidRPr="00E37534" w:rsidRDefault="001745C2" w:rsidP="001745C2">
      <w:pPr>
        <w:numPr>
          <w:ilvl w:val="0"/>
          <w:numId w:val="166"/>
        </w:numPr>
        <w:tabs>
          <w:tab w:val="left" w:pos="1065"/>
        </w:tabs>
      </w:pPr>
      <w:r w:rsidRPr="00E37534">
        <w:t>Food contaminated by food handlers and flies,  etc.</w:t>
      </w:r>
    </w:p>
    <w:p w:rsidR="001745C2" w:rsidRPr="00E37534" w:rsidRDefault="001745C2" w:rsidP="001745C2">
      <w:pPr>
        <w:numPr>
          <w:ilvl w:val="0"/>
          <w:numId w:val="166"/>
        </w:numPr>
        <w:tabs>
          <w:tab w:val="left" w:pos="1065"/>
        </w:tabs>
      </w:pPr>
      <w:r w:rsidRPr="00E37534">
        <w:t>S. Typhi- Is exclusive in human</w:t>
      </w:r>
    </w:p>
    <w:p w:rsidR="001745C2" w:rsidRPr="00E37534" w:rsidRDefault="001745C2" w:rsidP="001745C2">
      <w:pPr>
        <w:numPr>
          <w:ilvl w:val="0"/>
          <w:numId w:val="166"/>
        </w:numPr>
        <w:tabs>
          <w:tab w:val="left" w:pos="1065"/>
        </w:tabs>
      </w:pPr>
      <w:r w:rsidRPr="00E37534">
        <w:t>Remains viable in water for long periods.</w:t>
      </w:r>
    </w:p>
    <w:p w:rsidR="001745C2" w:rsidRPr="00E37534" w:rsidRDefault="001745C2" w:rsidP="001745C2">
      <w:pPr>
        <w:numPr>
          <w:ilvl w:val="0"/>
          <w:numId w:val="166"/>
        </w:numPr>
        <w:tabs>
          <w:tab w:val="left" w:pos="1065"/>
        </w:tabs>
      </w:pPr>
      <w:r w:rsidRPr="00E37534">
        <w:t>Infective dose-107 organisms.</w:t>
      </w:r>
    </w:p>
    <w:p w:rsidR="001745C2" w:rsidRPr="00624E72" w:rsidRDefault="001745C2" w:rsidP="001745C2">
      <w:pPr>
        <w:tabs>
          <w:tab w:val="left" w:pos="1065"/>
        </w:tabs>
        <w:rPr>
          <w:sz w:val="2"/>
        </w:rPr>
      </w:pPr>
    </w:p>
    <w:p w:rsidR="001745C2" w:rsidRPr="00E37534" w:rsidRDefault="001745C2" w:rsidP="001745C2">
      <w:pPr>
        <w:numPr>
          <w:ilvl w:val="0"/>
          <w:numId w:val="166"/>
        </w:numPr>
        <w:tabs>
          <w:tab w:val="left" w:pos="1065"/>
        </w:tabs>
      </w:pPr>
      <w:r w:rsidRPr="00E37534">
        <w:t>Organisms are eliminated in feces and urine upto 9 weeks during convalescence (</w:t>
      </w:r>
      <w:r w:rsidRPr="00E37534">
        <w:rPr>
          <w:b/>
          <w:bCs/>
        </w:rPr>
        <w:t>the process of getting well</w:t>
      </w:r>
      <w:r w:rsidRPr="00E37534">
        <w:t>)-for convalescent carriers.</w:t>
      </w:r>
    </w:p>
    <w:p w:rsidR="001745C2" w:rsidRPr="00624E72" w:rsidRDefault="001745C2" w:rsidP="001745C2">
      <w:pPr>
        <w:tabs>
          <w:tab w:val="left" w:pos="1065"/>
        </w:tabs>
        <w:rPr>
          <w:sz w:val="2"/>
        </w:rPr>
      </w:pPr>
    </w:p>
    <w:p w:rsidR="001745C2" w:rsidRPr="00E37534" w:rsidRDefault="001745C2" w:rsidP="001745C2">
      <w:pPr>
        <w:numPr>
          <w:ilvl w:val="0"/>
          <w:numId w:val="166"/>
        </w:numPr>
        <w:tabs>
          <w:tab w:val="left" w:pos="1065"/>
        </w:tabs>
      </w:pPr>
      <w:r w:rsidRPr="00E37534">
        <w:t>Healthy carriers are those who pass S.typhi in feces (fecal carriers) or urine (Urinary carriers) without themselves suffering from the disease.</w:t>
      </w:r>
    </w:p>
    <w:p w:rsidR="001745C2" w:rsidRPr="00624E72" w:rsidRDefault="001745C2" w:rsidP="001745C2">
      <w:pPr>
        <w:tabs>
          <w:tab w:val="left" w:pos="1065"/>
        </w:tabs>
        <w:rPr>
          <w:sz w:val="2"/>
        </w:rPr>
      </w:pPr>
    </w:p>
    <w:p w:rsidR="001745C2" w:rsidRPr="00E37534" w:rsidRDefault="001745C2" w:rsidP="00C46ABE">
      <w:pPr>
        <w:numPr>
          <w:ilvl w:val="0"/>
          <w:numId w:val="234"/>
        </w:numPr>
        <w:tabs>
          <w:tab w:val="left" w:pos="1065"/>
        </w:tabs>
      </w:pPr>
      <w:r w:rsidRPr="00E37534">
        <w:t>Fecal carrier state is more likely to follow S.typhi infection in 10% of cases above the age of 50 years.</w:t>
      </w:r>
      <w:r w:rsidRPr="00E37534">
        <w:br/>
        <w:t>In many cases of fecal carriers, the gall bladder is the source of persistent S.typhi infection.</w:t>
      </w:r>
    </w:p>
    <w:p w:rsidR="001745C2" w:rsidRPr="00E37534" w:rsidRDefault="001745C2" w:rsidP="001745C2">
      <w:pPr>
        <w:tabs>
          <w:tab w:val="left" w:pos="1065"/>
        </w:tabs>
        <w:rPr>
          <w:b/>
          <w:bCs/>
        </w:rPr>
      </w:pPr>
      <w:r w:rsidRPr="00E37534">
        <w:rPr>
          <w:b/>
          <w:bCs/>
        </w:rPr>
        <w:t>Pathogenesis</w:t>
      </w:r>
    </w:p>
    <w:p w:rsidR="001745C2" w:rsidRPr="00E37534" w:rsidRDefault="001745C2" w:rsidP="001745C2">
      <w:pPr>
        <w:tabs>
          <w:tab w:val="left" w:pos="1065"/>
        </w:tabs>
        <w:rPr>
          <w:b/>
          <w:bCs/>
        </w:rPr>
      </w:pPr>
      <w:r w:rsidRPr="00E37534">
        <w:rPr>
          <w:b/>
          <w:bCs/>
        </w:rPr>
        <w:t>Several factors determine the establishment of infection. These are:-</w:t>
      </w:r>
    </w:p>
    <w:p w:rsidR="001745C2" w:rsidRPr="00E37534" w:rsidRDefault="001745C2" w:rsidP="001745C2">
      <w:pPr>
        <w:numPr>
          <w:ilvl w:val="0"/>
          <w:numId w:val="167"/>
        </w:numPr>
        <w:tabs>
          <w:tab w:val="left" w:pos="1065"/>
        </w:tabs>
      </w:pPr>
      <w:r w:rsidRPr="00E37534">
        <w:t>Size of inoculums-The larger the dose the greater the chance of infection.</w:t>
      </w:r>
    </w:p>
    <w:p w:rsidR="001745C2" w:rsidRPr="00E37534" w:rsidRDefault="001745C2" w:rsidP="001745C2">
      <w:pPr>
        <w:numPr>
          <w:ilvl w:val="0"/>
          <w:numId w:val="167"/>
        </w:numPr>
        <w:tabs>
          <w:tab w:val="left" w:pos="1065"/>
        </w:tabs>
      </w:pPr>
      <w:r w:rsidRPr="00E37534">
        <w:t>Presence of normal gastric acid which rapidly kills the bacilli.</w:t>
      </w:r>
    </w:p>
    <w:p w:rsidR="001745C2" w:rsidRPr="00E37534" w:rsidRDefault="001745C2" w:rsidP="001745C2">
      <w:pPr>
        <w:numPr>
          <w:ilvl w:val="0"/>
          <w:numId w:val="167"/>
        </w:numPr>
        <w:tabs>
          <w:tab w:val="left" w:pos="1065"/>
        </w:tabs>
      </w:pPr>
      <w:r w:rsidRPr="00E37534">
        <w:t>Virulence of the infecting strain.</w:t>
      </w:r>
    </w:p>
    <w:p w:rsidR="001745C2" w:rsidRPr="00E37534" w:rsidRDefault="001745C2" w:rsidP="001745C2">
      <w:pPr>
        <w:numPr>
          <w:ilvl w:val="0"/>
          <w:numId w:val="167"/>
        </w:numPr>
        <w:tabs>
          <w:tab w:val="left" w:pos="1065"/>
        </w:tabs>
      </w:pPr>
      <w:r w:rsidRPr="00E37534">
        <w:t>The presence of bacterial flora in the jejunum.</w:t>
      </w:r>
    </w:p>
    <w:p w:rsidR="001745C2" w:rsidRPr="00983F64" w:rsidRDefault="001745C2" w:rsidP="001745C2">
      <w:pPr>
        <w:tabs>
          <w:tab w:val="left" w:pos="1065"/>
        </w:tabs>
        <w:rPr>
          <w:sz w:val="6"/>
        </w:rPr>
      </w:pPr>
    </w:p>
    <w:p w:rsidR="00983F64" w:rsidRDefault="00983F64" w:rsidP="001745C2">
      <w:pPr>
        <w:numPr>
          <w:ilvl w:val="0"/>
          <w:numId w:val="166"/>
        </w:numPr>
        <w:tabs>
          <w:tab w:val="left" w:pos="1065"/>
        </w:tabs>
      </w:pPr>
      <w:r>
        <w:t>Following ingestion of the Bacilli.</w:t>
      </w:r>
    </w:p>
    <w:p w:rsidR="00983F64" w:rsidRDefault="001745C2" w:rsidP="001745C2">
      <w:pPr>
        <w:numPr>
          <w:ilvl w:val="0"/>
          <w:numId w:val="166"/>
        </w:numPr>
        <w:tabs>
          <w:tab w:val="left" w:pos="1065"/>
        </w:tabs>
      </w:pPr>
      <w:r w:rsidRPr="00E37534">
        <w:t>The bacilli enter through the intestinal epithelial l</w:t>
      </w:r>
      <w:r w:rsidR="00983F64">
        <w:t>ining of the jejunum and ileum.</w:t>
      </w:r>
    </w:p>
    <w:p w:rsidR="00983F64" w:rsidRDefault="001745C2" w:rsidP="00983F64">
      <w:pPr>
        <w:numPr>
          <w:ilvl w:val="0"/>
          <w:numId w:val="166"/>
        </w:numPr>
        <w:tabs>
          <w:tab w:val="left" w:pos="1065"/>
        </w:tabs>
      </w:pPr>
      <w:r w:rsidRPr="00E37534">
        <w:t>In the sub mucosa they are phagocytosed by the polymorphs and macrophages. The organisms survive within the phagocytes and they reach the mesenteric lymph nodes.</w:t>
      </w:r>
    </w:p>
    <w:p w:rsidR="001745C2" w:rsidRPr="00E37534" w:rsidRDefault="001745C2" w:rsidP="00983F64">
      <w:pPr>
        <w:numPr>
          <w:ilvl w:val="0"/>
          <w:numId w:val="166"/>
        </w:numPr>
        <w:tabs>
          <w:tab w:val="left" w:pos="1065"/>
        </w:tabs>
      </w:pPr>
      <w:r w:rsidRPr="00E37534">
        <w:t>There they multiply and enter the blood stream to produce a transient bactaraemia. They reach the spleen, Gall</w:t>
      </w:r>
      <w:r w:rsidR="00F6718E" w:rsidRPr="00E37534">
        <w:t xml:space="preserve"> </w:t>
      </w:r>
      <w:r w:rsidRPr="00E37534">
        <w:t>Bladder, bone marrow, lymph nodes, lungs and kidneys, where further multiplication of the organisms occurs.</w:t>
      </w:r>
      <w:r w:rsidRPr="00E37534">
        <w:br/>
      </w:r>
    </w:p>
    <w:p w:rsidR="001745C2" w:rsidRPr="00E37534" w:rsidRDefault="001745C2" w:rsidP="001745C2">
      <w:pPr>
        <w:numPr>
          <w:ilvl w:val="0"/>
          <w:numId w:val="166"/>
        </w:numPr>
        <w:tabs>
          <w:tab w:val="left" w:pos="1065"/>
        </w:tabs>
      </w:pPr>
      <w:r w:rsidRPr="00E37534">
        <w:lastRenderedPageBreak/>
        <w:t>Large number of bacilli is discharged from the gall bladder into the intestines.</w:t>
      </w:r>
    </w:p>
    <w:p w:rsidR="00983F64" w:rsidRDefault="001745C2" w:rsidP="001745C2">
      <w:pPr>
        <w:numPr>
          <w:ilvl w:val="0"/>
          <w:numId w:val="166"/>
        </w:numPr>
        <w:tabs>
          <w:tab w:val="left" w:pos="1065"/>
        </w:tabs>
      </w:pPr>
      <w:r w:rsidRPr="00E37534">
        <w:t>This time they enter the payer’s patches and lymphoid follicles of the ileum. These lymphoid structures undergo inflamm</w:t>
      </w:r>
      <w:r w:rsidR="00983F64">
        <w:t>ation, necrosis and ulceration.</w:t>
      </w:r>
    </w:p>
    <w:p w:rsidR="001745C2" w:rsidRPr="00E37534" w:rsidRDefault="001745C2" w:rsidP="001745C2">
      <w:pPr>
        <w:numPr>
          <w:ilvl w:val="0"/>
          <w:numId w:val="166"/>
        </w:numPr>
        <w:tabs>
          <w:tab w:val="left" w:pos="1065"/>
        </w:tabs>
      </w:pPr>
      <w:r w:rsidRPr="00E37534">
        <w:t>Clinical manifestation starts when bacteria begin to re-enter the blood steam from the intracellular sites. Usually asymptomatic.</w:t>
      </w:r>
    </w:p>
    <w:p w:rsidR="001745C2" w:rsidRPr="00E37534" w:rsidRDefault="001745C2" w:rsidP="001745C2">
      <w:pPr>
        <w:numPr>
          <w:ilvl w:val="0"/>
          <w:numId w:val="166"/>
        </w:numPr>
        <w:tabs>
          <w:tab w:val="left" w:pos="1065"/>
        </w:tabs>
      </w:pPr>
      <w:r w:rsidRPr="00E37534">
        <w:t xml:space="preserve">The organism produces endotoxin which accounts for the fever and many of the systemic effects </w:t>
      </w:r>
    </w:p>
    <w:p w:rsidR="001745C2" w:rsidRPr="00E37534" w:rsidRDefault="001745C2" w:rsidP="001745C2">
      <w:pPr>
        <w:numPr>
          <w:ilvl w:val="0"/>
          <w:numId w:val="166"/>
        </w:numPr>
        <w:tabs>
          <w:tab w:val="left" w:pos="1065"/>
        </w:tabs>
      </w:pPr>
      <w:r w:rsidRPr="00E37534">
        <w:t>Spleen and lymphoid tissue - prol</w:t>
      </w:r>
      <w:r w:rsidR="00983F64">
        <w:t>iferation of mononuclear cells.</w:t>
      </w:r>
    </w:p>
    <w:p w:rsidR="001745C2" w:rsidRPr="00E37534" w:rsidRDefault="001745C2" w:rsidP="001745C2">
      <w:pPr>
        <w:numPr>
          <w:ilvl w:val="0"/>
          <w:numId w:val="166"/>
        </w:numPr>
        <w:tabs>
          <w:tab w:val="left" w:pos="1065"/>
        </w:tabs>
      </w:pPr>
      <w:r w:rsidRPr="00E37534">
        <w:t>Liver-Enlarge and show a cloudy swelling.</w:t>
      </w:r>
    </w:p>
    <w:p w:rsidR="001745C2" w:rsidRPr="00E37534" w:rsidRDefault="001745C2" w:rsidP="001745C2">
      <w:pPr>
        <w:tabs>
          <w:tab w:val="left" w:pos="1065"/>
        </w:tabs>
      </w:pPr>
    </w:p>
    <w:p w:rsidR="001745C2" w:rsidRPr="00983F64" w:rsidRDefault="001745C2" w:rsidP="001745C2">
      <w:pPr>
        <w:tabs>
          <w:tab w:val="left" w:pos="1065"/>
        </w:tabs>
        <w:rPr>
          <w:b/>
        </w:rPr>
      </w:pPr>
      <w:r w:rsidRPr="00983F64">
        <w:rPr>
          <w:b/>
        </w:rPr>
        <w:t>Payer’s patches</w:t>
      </w:r>
    </w:p>
    <w:p w:rsidR="001745C2" w:rsidRPr="00E37534" w:rsidRDefault="001745C2" w:rsidP="001745C2">
      <w:pPr>
        <w:numPr>
          <w:ilvl w:val="0"/>
          <w:numId w:val="166"/>
        </w:numPr>
        <w:tabs>
          <w:tab w:val="left" w:pos="1065"/>
        </w:tabs>
      </w:pPr>
      <w:r w:rsidRPr="00E37534">
        <w:t>Swollen</w:t>
      </w:r>
    </w:p>
    <w:p w:rsidR="001745C2" w:rsidRPr="00E37534" w:rsidRDefault="001745C2" w:rsidP="001745C2">
      <w:pPr>
        <w:numPr>
          <w:ilvl w:val="0"/>
          <w:numId w:val="166"/>
        </w:numPr>
        <w:tabs>
          <w:tab w:val="left" w:pos="1065"/>
        </w:tabs>
      </w:pPr>
      <w:r w:rsidRPr="00E37534">
        <w:t>Infiltrations by mononuclear cells undergo necrosis and sloughing. Slough separate and form ulcers.</w:t>
      </w:r>
    </w:p>
    <w:p w:rsidR="001745C2" w:rsidRPr="00E37534" w:rsidRDefault="001745C2" w:rsidP="001745C2">
      <w:pPr>
        <w:numPr>
          <w:ilvl w:val="0"/>
          <w:numId w:val="166"/>
        </w:numPr>
        <w:tabs>
          <w:tab w:val="left" w:pos="1065"/>
        </w:tabs>
      </w:pPr>
      <w:r w:rsidRPr="00E37534">
        <w:t>Blood vessels may be eroded-&gt;intestinal haemorrhage.</w:t>
      </w:r>
    </w:p>
    <w:p w:rsidR="001745C2" w:rsidRPr="00E37534" w:rsidRDefault="001745C2" w:rsidP="001745C2">
      <w:pPr>
        <w:numPr>
          <w:ilvl w:val="0"/>
          <w:numId w:val="166"/>
        </w:numPr>
        <w:tabs>
          <w:tab w:val="left" w:pos="1065"/>
        </w:tabs>
      </w:pPr>
      <w:r w:rsidRPr="00E37534">
        <w:t>Erosion may extend to muscularis mucosa and serosa-&gt;intestinal erosion and perforation.</w:t>
      </w:r>
    </w:p>
    <w:p w:rsidR="001745C2" w:rsidRPr="00983F64" w:rsidRDefault="001745C2" w:rsidP="001745C2">
      <w:pPr>
        <w:tabs>
          <w:tab w:val="left" w:pos="1065"/>
        </w:tabs>
        <w:rPr>
          <w:b/>
          <w:sz w:val="8"/>
        </w:rPr>
      </w:pPr>
    </w:p>
    <w:p w:rsidR="001745C2" w:rsidRPr="00983F64" w:rsidRDefault="001745C2" w:rsidP="001745C2">
      <w:pPr>
        <w:tabs>
          <w:tab w:val="left" w:pos="1065"/>
        </w:tabs>
        <w:rPr>
          <w:b/>
        </w:rPr>
      </w:pPr>
      <w:r w:rsidRPr="00983F64">
        <w:rPr>
          <w:b/>
        </w:rPr>
        <w:t>Bactaremia</w:t>
      </w:r>
    </w:p>
    <w:p w:rsidR="001745C2" w:rsidRPr="00E37534" w:rsidRDefault="001745C2" w:rsidP="001745C2">
      <w:pPr>
        <w:numPr>
          <w:ilvl w:val="0"/>
          <w:numId w:val="166"/>
        </w:numPr>
        <w:tabs>
          <w:tab w:val="left" w:pos="1065"/>
        </w:tabs>
      </w:pPr>
      <w:r w:rsidRPr="00E37534">
        <w:t>Fever</w:t>
      </w:r>
    </w:p>
    <w:p w:rsidR="001745C2" w:rsidRPr="00E37534" w:rsidRDefault="001745C2" w:rsidP="001745C2">
      <w:pPr>
        <w:numPr>
          <w:ilvl w:val="0"/>
          <w:numId w:val="166"/>
        </w:numPr>
        <w:tabs>
          <w:tab w:val="left" w:pos="1065"/>
        </w:tabs>
      </w:pPr>
      <w:r w:rsidRPr="00E37534">
        <w:t>Toxemia</w:t>
      </w:r>
    </w:p>
    <w:p w:rsidR="001745C2" w:rsidRPr="00E37534" w:rsidRDefault="001745C2" w:rsidP="001745C2">
      <w:pPr>
        <w:numPr>
          <w:ilvl w:val="0"/>
          <w:numId w:val="166"/>
        </w:numPr>
        <w:tabs>
          <w:tab w:val="left" w:pos="1065"/>
        </w:tabs>
      </w:pPr>
      <w:r w:rsidRPr="00E37534">
        <w:t>Toxic damage leads to degeneration and focal necrosis of cardiac muscle.</w:t>
      </w:r>
    </w:p>
    <w:p w:rsidR="001745C2" w:rsidRPr="00E37534" w:rsidRDefault="001745C2" w:rsidP="001745C2">
      <w:pPr>
        <w:numPr>
          <w:ilvl w:val="0"/>
          <w:numId w:val="166"/>
        </w:numPr>
        <w:tabs>
          <w:tab w:val="left" w:pos="1065"/>
        </w:tabs>
      </w:pPr>
      <w:r w:rsidRPr="00E37534">
        <w:t>Rectus abdominis muscle - Undergo Zenker’s degeneration.</w:t>
      </w:r>
    </w:p>
    <w:p w:rsidR="00983F64" w:rsidRDefault="001745C2" w:rsidP="00983F64">
      <w:pPr>
        <w:tabs>
          <w:tab w:val="left" w:pos="1065"/>
        </w:tabs>
        <w:rPr>
          <w:b/>
          <w:bCs/>
        </w:rPr>
      </w:pPr>
      <w:r w:rsidRPr="00E37534">
        <w:rPr>
          <w:b/>
          <w:bCs/>
        </w:rPr>
        <w:t>Clinical manifestations</w:t>
      </w:r>
    </w:p>
    <w:p w:rsidR="001745C2" w:rsidRPr="00E37534" w:rsidRDefault="001745C2" w:rsidP="00983F64">
      <w:pPr>
        <w:tabs>
          <w:tab w:val="left" w:pos="1065"/>
        </w:tabs>
      </w:pPr>
      <w:r w:rsidRPr="00E37534">
        <w:t>Onset- slow</w:t>
      </w:r>
      <w:r w:rsidRPr="00E37534">
        <w:br/>
        <w:t>Prodrome</w:t>
      </w:r>
      <w:r w:rsidRPr="00E37534">
        <w:br/>
        <w:t>Anorexia</w:t>
      </w:r>
    </w:p>
    <w:p w:rsidR="001745C2" w:rsidRPr="00E37534" w:rsidRDefault="001745C2" w:rsidP="00983F64">
      <w:pPr>
        <w:tabs>
          <w:tab w:val="left" w:pos="1065"/>
        </w:tabs>
      </w:pPr>
      <w:r w:rsidRPr="00E37534">
        <w:t>Malaise</w:t>
      </w:r>
    </w:p>
    <w:p w:rsidR="001745C2" w:rsidRPr="00E37534" w:rsidRDefault="001745C2" w:rsidP="00983F64">
      <w:pPr>
        <w:tabs>
          <w:tab w:val="left" w:pos="1065"/>
        </w:tabs>
      </w:pPr>
      <w:r w:rsidRPr="00E37534">
        <w:t>Lethargy</w:t>
      </w:r>
    </w:p>
    <w:p w:rsidR="001745C2" w:rsidRPr="00E37534" w:rsidRDefault="001745C2" w:rsidP="00983F64">
      <w:pPr>
        <w:tabs>
          <w:tab w:val="left" w:pos="1065"/>
        </w:tabs>
      </w:pPr>
      <w:r w:rsidRPr="00E37534">
        <w:t>Fever</w:t>
      </w:r>
    </w:p>
    <w:p w:rsidR="001745C2" w:rsidRPr="00E37534" w:rsidRDefault="001745C2" w:rsidP="00983F64">
      <w:pPr>
        <w:tabs>
          <w:tab w:val="left" w:pos="1065"/>
        </w:tabs>
      </w:pPr>
      <w:r w:rsidRPr="00E37534">
        <w:t>Headache – Headache may occur from the beginning</w:t>
      </w:r>
    </w:p>
    <w:p w:rsidR="001745C2" w:rsidRPr="00E37534" w:rsidRDefault="001745C2" w:rsidP="00983F64">
      <w:pPr>
        <w:tabs>
          <w:tab w:val="left" w:pos="1065"/>
        </w:tabs>
      </w:pPr>
      <w:r w:rsidRPr="00E37534">
        <w:t>Epistaxis</w:t>
      </w:r>
    </w:p>
    <w:p w:rsidR="001745C2" w:rsidRPr="00E37534" w:rsidRDefault="001745C2" w:rsidP="00983F64">
      <w:pPr>
        <w:tabs>
          <w:tab w:val="left" w:pos="1065"/>
        </w:tabs>
      </w:pPr>
      <w:r w:rsidRPr="00E37534">
        <w:t xml:space="preserve">Temp- </w:t>
      </w:r>
      <w:r w:rsidRPr="00E37534">
        <w:rPr>
          <w:b/>
          <w:bCs/>
        </w:rPr>
        <w:t>step-ladder</w:t>
      </w:r>
      <w:r w:rsidRPr="00E37534">
        <w:t>-1st week</w:t>
      </w:r>
    </w:p>
    <w:p w:rsidR="001745C2" w:rsidRPr="00E37534" w:rsidRDefault="001745C2" w:rsidP="00983F64">
      <w:pPr>
        <w:tabs>
          <w:tab w:val="left" w:pos="1065"/>
        </w:tabs>
      </w:pPr>
      <w:r w:rsidRPr="00E37534">
        <w:t>Pulse-relatively slow</w:t>
      </w:r>
    </w:p>
    <w:p w:rsidR="001745C2" w:rsidRPr="00E37534" w:rsidRDefault="001745C2" w:rsidP="00983F64">
      <w:pPr>
        <w:tabs>
          <w:tab w:val="left" w:pos="1065"/>
        </w:tabs>
      </w:pPr>
      <w:r w:rsidRPr="00E37534">
        <w:t>Non productive cough-in few cases</w:t>
      </w:r>
    </w:p>
    <w:p w:rsidR="001745C2" w:rsidRPr="00983F64" w:rsidRDefault="001745C2" w:rsidP="001745C2">
      <w:pPr>
        <w:tabs>
          <w:tab w:val="left" w:pos="1065"/>
        </w:tabs>
        <w:rPr>
          <w:sz w:val="12"/>
        </w:rPr>
      </w:pPr>
    </w:p>
    <w:p w:rsidR="001745C2" w:rsidRPr="00E37534" w:rsidRDefault="001745C2" w:rsidP="00983F64">
      <w:pPr>
        <w:tabs>
          <w:tab w:val="left" w:pos="1065"/>
        </w:tabs>
      </w:pPr>
      <w:r w:rsidRPr="00983F64">
        <w:rPr>
          <w:b/>
          <w:u w:val="single"/>
          <w:lang w:val="fr-FR"/>
        </w:rPr>
        <w:t>Abdominal symptoms</w:t>
      </w:r>
      <w:r w:rsidRPr="00E37534">
        <w:rPr>
          <w:u w:val="single"/>
          <w:lang w:val="fr-FR"/>
        </w:rPr>
        <w:br/>
      </w:r>
      <w:r w:rsidRPr="00E37534">
        <w:rPr>
          <w:lang w:val="fr-FR"/>
        </w:rPr>
        <w:t>Vague discomfort</w:t>
      </w:r>
      <w:r w:rsidRPr="00E37534">
        <w:rPr>
          <w:lang w:val="fr-FR"/>
        </w:rPr>
        <w:br/>
        <w:t>Pain</w:t>
      </w:r>
      <w:r w:rsidRPr="00E37534">
        <w:rPr>
          <w:lang w:val="fr-FR"/>
        </w:rPr>
        <w:br/>
        <w:t>Constipation</w:t>
      </w:r>
      <w:r w:rsidRPr="00E37534">
        <w:rPr>
          <w:lang w:val="fr-FR"/>
        </w:rPr>
        <w:br/>
      </w:r>
      <w:r w:rsidRPr="00E37534">
        <w:t>Less often diarrhea</w:t>
      </w:r>
    </w:p>
    <w:p w:rsidR="001745C2" w:rsidRPr="00983F64" w:rsidRDefault="001745C2" w:rsidP="001745C2">
      <w:pPr>
        <w:tabs>
          <w:tab w:val="left" w:pos="1065"/>
        </w:tabs>
        <w:rPr>
          <w:sz w:val="10"/>
        </w:rPr>
      </w:pPr>
      <w:r w:rsidRPr="00E37534">
        <w:rPr>
          <w:b/>
          <w:bCs/>
          <w:u w:val="single"/>
        </w:rPr>
        <w:t>O/E</w:t>
      </w:r>
      <w:r w:rsidRPr="00E37534">
        <w:br/>
      </w:r>
    </w:p>
    <w:p w:rsidR="001745C2" w:rsidRPr="00E37534" w:rsidRDefault="001745C2" w:rsidP="001745C2">
      <w:pPr>
        <w:tabs>
          <w:tab w:val="left" w:pos="1065"/>
        </w:tabs>
        <w:rPr>
          <w:b/>
          <w:bCs/>
          <w:u w:val="single"/>
        </w:rPr>
      </w:pPr>
      <w:r w:rsidRPr="00E37534">
        <w:rPr>
          <w:b/>
          <w:bCs/>
          <w:u w:val="single"/>
        </w:rPr>
        <w:t>1st week</w:t>
      </w:r>
    </w:p>
    <w:p w:rsidR="001745C2" w:rsidRPr="00E37534" w:rsidRDefault="001745C2" w:rsidP="001745C2">
      <w:pPr>
        <w:numPr>
          <w:ilvl w:val="0"/>
          <w:numId w:val="169"/>
        </w:numPr>
        <w:tabs>
          <w:tab w:val="left" w:pos="1065"/>
        </w:tabs>
      </w:pPr>
      <w:r w:rsidRPr="00E37534">
        <w:t>slow pulse fever</w:t>
      </w:r>
    </w:p>
    <w:p w:rsidR="001745C2" w:rsidRPr="00E37534" w:rsidRDefault="001745C2" w:rsidP="001745C2">
      <w:pPr>
        <w:numPr>
          <w:ilvl w:val="0"/>
          <w:numId w:val="169"/>
        </w:numPr>
        <w:tabs>
          <w:tab w:val="left" w:pos="1065"/>
        </w:tabs>
      </w:pPr>
      <w:r w:rsidRPr="00E37534">
        <w:t>Abdominal distension and tenderness</w:t>
      </w:r>
    </w:p>
    <w:p w:rsidR="001745C2" w:rsidRPr="00E37534" w:rsidRDefault="001745C2" w:rsidP="001745C2">
      <w:pPr>
        <w:numPr>
          <w:ilvl w:val="0"/>
          <w:numId w:val="169"/>
        </w:numPr>
        <w:tabs>
          <w:tab w:val="left" w:pos="1065"/>
        </w:tabs>
        <w:rPr>
          <w:u w:val="single"/>
        </w:rPr>
      </w:pPr>
      <w:r w:rsidRPr="00E37534">
        <w:t>Erythematous macules i.e. Rose spots.</w:t>
      </w:r>
    </w:p>
    <w:p w:rsidR="001745C2" w:rsidRPr="00E37534" w:rsidRDefault="001745C2" w:rsidP="001745C2">
      <w:pPr>
        <w:tabs>
          <w:tab w:val="left" w:pos="1065"/>
        </w:tabs>
      </w:pPr>
      <w:r w:rsidRPr="00E37534">
        <w:rPr>
          <w:u w:val="single"/>
        </w:rPr>
        <w:lastRenderedPageBreak/>
        <w:t xml:space="preserve"> NB</w:t>
      </w:r>
    </w:p>
    <w:p w:rsidR="001745C2" w:rsidRPr="00E37534" w:rsidRDefault="001745C2" w:rsidP="001745C2">
      <w:pPr>
        <w:numPr>
          <w:ilvl w:val="0"/>
          <w:numId w:val="169"/>
        </w:numPr>
        <w:tabs>
          <w:tab w:val="left" w:pos="1065"/>
        </w:tabs>
      </w:pPr>
      <w:r w:rsidRPr="00E37534">
        <w:t>*Are 2-3mm in diameter</w:t>
      </w:r>
    </w:p>
    <w:p w:rsidR="001745C2" w:rsidRPr="00E37534" w:rsidRDefault="001745C2" w:rsidP="001745C2">
      <w:pPr>
        <w:numPr>
          <w:ilvl w:val="0"/>
          <w:numId w:val="169"/>
        </w:numPr>
        <w:tabs>
          <w:tab w:val="left" w:pos="1065"/>
        </w:tabs>
      </w:pPr>
      <w:r w:rsidRPr="00E37534">
        <w:t>*Are due to bacterial embolism</w:t>
      </w:r>
    </w:p>
    <w:p w:rsidR="001745C2" w:rsidRPr="00E37534" w:rsidRDefault="001745C2" w:rsidP="001745C2">
      <w:pPr>
        <w:numPr>
          <w:ilvl w:val="0"/>
          <w:numId w:val="169"/>
        </w:numPr>
        <w:tabs>
          <w:tab w:val="left" w:pos="1065"/>
        </w:tabs>
      </w:pPr>
      <w:r w:rsidRPr="00E37534">
        <w:t>*lasts for few weeks then they fade</w:t>
      </w:r>
    </w:p>
    <w:p w:rsidR="001745C2" w:rsidRPr="00E37534" w:rsidRDefault="001745C2" w:rsidP="001745C2">
      <w:pPr>
        <w:numPr>
          <w:ilvl w:val="0"/>
          <w:numId w:val="169"/>
        </w:numPr>
        <w:tabs>
          <w:tab w:val="left" w:pos="1065"/>
        </w:tabs>
      </w:pPr>
      <w:r w:rsidRPr="00E37534">
        <w:t>*Difficult to find in dark skinned individuals</w:t>
      </w:r>
    </w:p>
    <w:p w:rsidR="001745C2" w:rsidRPr="00983F64" w:rsidRDefault="001745C2" w:rsidP="001745C2">
      <w:pPr>
        <w:tabs>
          <w:tab w:val="left" w:pos="1065"/>
        </w:tabs>
        <w:rPr>
          <w:sz w:val="12"/>
        </w:rPr>
      </w:pPr>
    </w:p>
    <w:p w:rsidR="001745C2" w:rsidRPr="00E37534" w:rsidRDefault="001745C2" w:rsidP="001745C2">
      <w:pPr>
        <w:tabs>
          <w:tab w:val="left" w:pos="1065"/>
        </w:tabs>
        <w:rPr>
          <w:b/>
          <w:bCs/>
          <w:u w:val="single"/>
        </w:rPr>
      </w:pPr>
      <w:r w:rsidRPr="00E37534">
        <w:rPr>
          <w:b/>
          <w:bCs/>
          <w:u w:val="single"/>
        </w:rPr>
        <w:t>2nd week</w:t>
      </w:r>
    </w:p>
    <w:p w:rsidR="001745C2" w:rsidRPr="00E37534" w:rsidRDefault="001745C2" w:rsidP="00983F64">
      <w:pPr>
        <w:tabs>
          <w:tab w:val="left" w:pos="1065"/>
        </w:tabs>
      </w:pPr>
      <w:r w:rsidRPr="00E37534">
        <w:t>Temperature is high and remains continuous around 40</w:t>
      </w:r>
      <w:r w:rsidRPr="00983F64">
        <w:rPr>
          <w:vertAlign w:val="superscript"/>
        </w:rPr>
        <w:t>0</w:t>
      </w:r>
      <w:r w:rsidRPr="00E37534">
        <w:t>c with relative bradycardia.</w:t>
      </w:r>
      <w:r w:rsidRPr="00E37534">
        <w:br/>
        <w:t>The patient may become dehydrated, delirious and exhausted.</w:t>
      </w:r>
      <w:r w:rsidRPr="00E37534">
        <w:br/>
        <w:t>The tongue is coated in the centre and the margins remain reddish.</w:t>
      </w:r>
      <w:r w:rsidRPr="00E37534">
        <w:br/>
        <w:t>Typhoid state - because of toxaemia.</w:t>
      </w:r>
    </w:p>
    <w:p w:rsidR="001745C2" w:rsidRPr="00983F64" w:rsidRDefault="001745C2" w:rsidP="001745C2">
      <w:pPr>
        <w:tabs>
          <w:tab w:val="left" w:pos="1065"/>
        </w:tabs>
        <w:rPr>
          <w:sz w:val="8"/>
        </w:rPr>
      </w:pPr>
    </w:p>
    <w:p w:rsidR="001745C2" w:rsidRPr="00983F64" w:rsidRDefault="001745C2" w:rsidP="001745C2">
      <w:pPr>
        <w:tabs>
          <w:tab w:val="left" w:pos="1065"/>
        </w:tabs>
        <w:rPr>
          <w:b/>
          <w:u w:val="single"/>
        </w:rPr>
      </w:pPr>
      <w:r w:rsidRPr="00983F64">
        <w:rPr>
          <w:b/>
          <w:u w:val="single"/>
        </w:rPr>
        <w:t>In this state the patient shows:-</w:t>
      </w:r>
    </w:p>
    <w:p w:rsidR="001745C2" w:rsidRPr="00E37534" w:rsidRDefault="001745C2" w:rsidP="001745C2">
      <w:pPr>
        <w:numPr>
          <w:ilvl w:val="0"/>
          <w:numId w:val="166"/>
        </w:numPr>
        <w:tabs>
          <w:tab w:val="left" w:pos="1065"/>
        </w:tabs>
      </w:pPr>
      <w:r w:rsidRPr="00E37534">
        <w:t>Subsultus Tendinum. (abnormal twitching or tremor of muscles due to fever).</w:t>
      </w:r>
    </w:p>
    <w:p w:rsidR="001745C2" w:rsidRPr="00E37534" w:rsidRDefault="001745C2" w:rsidP="001745C2">
      <w:pPr>
        <w:numPr>
          <w:ilvl w:val="0"/>
          <w:numId w:val="166"/>
        </w:numPr>
        <w:tabs>
          <w:tab w:val="left" w:pos="1065"/>
        </w:tabs>
      </w:pPr>
      <w:r w:rsidRPr="00E37534">
        <w:t>Muttering delirium (i.e. say in a quiet voice which is difficult to hear)</w:t>
      </w:r>
    </w:p>
    <w:p w:rsidR="001745C2" w:rsidRPr="00E37534" w:rsidRDefault="001745C2" w:rsidP="001745C2">
      <w:pPr>
        <w:numPr>
          <w:ilvl w:val="0"/>
          <w:numId w:val="166"/>
        </w:numPr>
        <w:tabs>
          <w:tab w:val="left" w:pos="1065"/>
        </w:tabs>
      </w:pPr>
      <w:r w:rsidRPr="00E37534">
        <w:t>Tremulousness of the hands</w:t>
      </w:r>
    </w:p>
    <w:p w:rsidR="001745C2" w:rsidRPr="00E37534" w:rsidRDefault="001745C2" w:rsidP="001745C2">
      <w:pPr>
        <w:numPr>
          <w:ilvl w:val="0"/>
          <w:numId w:val="166"/>
        </w:numPr>
        <w:tabs>
          <w:tab w:val="left" w:pos="1065"/>
        </w:tabs>
      </w:pPr>
      <w:r w:rsidRPr="00E37534">
        <w:t>Carphology (floccillation) – i.e. Plucking of bedclothes by a  delirious patient- it is a sign of extreme exhaustion and may be a prelude to death.</w:t>
      </w:r>
    </w:p>
    <w:p w:rsidR="001745C2" w:rsidRPr="00E37534" w:rsidRDefault="001745C2" w:rsidP="001745C2">
      <w:pPr>
        <w:numPr>
          <w:ilvl w:val="0"/>
          <w:numId w:val="166"/>
        </w:numPr>
        <w:tabs>
          <w:tab w:val="left" w:pos="1065"/>
        </w:tabs>
      </w:pPr>
      <w:r w:rsidRPr="00E37534">
        <w:t xml:space="preserve">Picking movements of the hands </w:t>
      </w:r>
    </w:p>
    <w:p w:rsidR="001745C2" w:rsidRPr="00E37534" w:rsidRDefault="001745C2" w:rsidP="001745C2">
      <w:pPr>
        <w:numPr>
          <w:ilvl w:val="0"/>
          <w:numId w:val="166"/>
        </w:numPr>
        <w:tabs>
          <w:tab w:val="left" w:pos="1065"/>
        </w:tabs>
      </w:pPr>
      <w:r w:rsidRPr="00E37534">
        <w:t>Coma vigil</w:t>
      </w:r>
    </w:p>
    <w:p w:rsidR="001745C2" w:rsidRPr="00E37534" w:rsidRDefault="001745C2" w:rsidP="001745C2">
      <w:pPr>
        <w:numPr>
          <w:ilvl w:val="0"/>
          <w:numId w:val="166"/>
        </w:numPr>
        <w:tabs>
          <w:tab w:val="left" w:pos="1065"/>
        </w:tabs>
      </w:pPr>
      <w:r w:rsidRPr="00E37534">
        <w:t>The patient is comatose but the eye is open</w:t>
      </w:r>
    </w:p>
    <w:p w:rsidR="001745C2" w:rsidRPr="00983F64" w:rsidRDefault="001745C2" w:rsidP="001745C2">
      <w:pPr>
        <w:tabs>
          <w:tab w:val="left" w:pos="1065"/>
        </w:tabs>
        <w:rPr>
          <w:sz w:val="8"/>
        </w:rPr>
      </w:pPr>
    </w:p>
    <w:p w:rsidR="001745C2" w:rsidRPr="00E37534" w:rsidRDefault="001745C2" w:rsidP="001745C2">
      <w:pPr>
        <w:numPr>
          <w:ilvl w:val="0"/>
          <w:numId w:val="170"/>
        </w:numPr>
        <w:tabs>
          <w:tab w:val="left" w:pos="1065"/>
        </w:tabs>
      </w:pPr>
      <w:r w:rsidRPr="00E37534">
        <w:t xml:space="preserve">Abdomen </w:t>
      </w:r>
    </w:p>
    <w:p w:rsidR="001745C2" w:rsidRPr="00E37534" w:rsidRDefault="001745C2" w:rsidP="001745C2">
      <w:pPr>
        <w:numPr>
          <w:ilvl w:val="0"/>
          <w:numId w:val="171"/>
        </w:numPr>
        <w:tabs>
          <w:tab w:val="left" w:pos="1065"/>
        </w:tabs>
      </w:pPr>
      <w:r w:rsidRPr="00E37534">
        <w:t xml:space="preserve">Abdomen is </w:t>
      </w:r>
      <w:r w:rsidR="00C76711" w:rsidRPr="00E37534">
        <w:t>moderately</w:t>
      </w:r>
      <w:r w:rsidRPr="00E37534">
        <w:t xml:space="preserve"> distended (Tumidity/swollen/bulging) with vague tenderness, especially over the right iliac fossa.</w:t>
      </w:r>
      <w:r w:rsidRPr="00E37534">
        <w:br/>
      </w:r>
      <w:r w:rsidR="00983F64">
        <w:t xml:space="preserve">- </w:t>
      </w:r>
      <w:r w:rsidRPr="00E37534">
        <w:t xml:space="preserve">Palpation may reveal gurgling due to mild distension of ileal loops. </w:t>
      </w:r>
      <w:r w:rsidRPr="00E37534">
        <w:br/>
      </w:r>
    </w:p>
    <w:p w:rsidR="001745C2" w:rsidRPr="00E37534" w:rsidRDefault="001745C2" w:rsidP="001745C2">
      <w:pPr>
        <w:numPr>
          <w:ilvl w:val="0"/>
          <w:numId w:val="171"/>
        </w:numPr>
        <w:tabs>
          <w:tab w:val="left" w:pos="1065"/>
        </w:tabs>
      </w:pPr>
      <w:r w:rsidRPr="00E37534">
        <w:t>Over 75% of the cases show moderate splenomegaly. (3-4 cm) and is soft.</w:t>
      </w:r>
      <w:r w:rsidRPr="00E37534">
        <w:br/>
      </w:r>
    </w:p>
    <w:p w:rsidR="001745C2" w:rsidRPr="00E37534" w:rsidRDefault="001745C2" w:rsidP="001745C2">
      <w:pPr>
        <w:numPr>
          <w:ilvl w:val="0"/>
          <w:numId w:val="171"/>
        </w:numPr>
        <w:tabs>
          <w:tab w:val="left" w:pos="1065"/>
        </w:tabs>
      </w:pPr>
      <w:r w:rsidRPr="00E37534">
        <w:t xml:space="preserve">Stools are –pea-soup stools- since feaces are loose and greenish in colour. </w:t>
      </w:r>
    </w:p>
    <w:p w:rsidR="001745C2" w:rsidRPr="00E37534" w:rsidRDefault="001745C2" w:rsidP="001745C2">
      <w:pPr>
        <w:numPr>
          <w:ilvl w:val="0"/>
          <w:numId w:val="172"/>
        </w:numPr>
        <w:tabs>
          <w:tab w:val="left" w:pos="1065"/>
        </w:tabs>
      </w:pPr>
      <w:r w:rsidRPr="00E37534">
        <w:t>It may contain blood streaks.</w:t>
      </w:r>
    </w:p>
    <w:p w:rsidR="001745C2" w:rsidRPr="00E37534" w:rsidRDefault="001745C2" w:rsidP="001745C2">
      <w:pPr>
        <w:tabs>
          <w:tab w:val="left" w:pos="1065"/>
        </w:tabs>
      </w:pPr>
    </w:p>
    <w:p w:rsidR="001745C2" w:rsidRPr="00E37534" w:rsidRDefault="001745C2" w:rsidP="001745C2">
      <w:pPr>
        <w:tabs>
          <w:tab w:val="left" w:pos="1065"/>
        </w:tabs>
      </w:pPr>
      <w:r w:rsidRPr="00E37534">
        <w:rPr>
          <w:u w:val="single"/>
        </w:rPr>
        <w:t>NB:</w:t>
      </w:r>
      <w:r w:rsidRPr="00E37534">
        <w:t xml:space="preserve"> </w:t>
      </w:r>
    </w:p>
    <w:p w:rsidR="001745C2" w:rsidRPr="00E37534" w:rsidRDefault="001745C2" w:rsidP="001745C2">
      <w:pPr>
        <w:tabs>
          <w:tab w:val="left" w:pos="1065"/>
        </w:tabs>
      </w:pPr>
      <w:r w:rsidRPr="00E37534">
        <w:t xml:space="preserve">   Complications such as intestinal perforation and peritonitis are rare in the 2nd week, but marked abdominal rigidity and tenderness should suggest this possibility.</w:t>
      </w:r>
    </w:p>
    <w:p w:rsidR="001745C2" w:rsidRPr="00E37534" w:rsidRDefault="001745C2" w:rsidP="001745C2">
      <w:pPr>
        <w:tabs>
          <w:tab w:val="left" w:pos="1065"/>
        </w:tabs>
      </w:pPr>
      <w:r w:rsidRPr="00E37534">
        <w:t>3rd  week.</w:t>
      </w:r>
    </w:p>
    <w:p w:rsidR="001745C2" w:rsidRPr="00E37534" w:rsidRDefault="001745C2" w:rsidP="001745C2">
      <w:pPr>
        <w:numPr>
          <w:ilvl w:val="0"/>
          <w:numId w:val="166"/>
        </w:numPr>
        <w:tabs>
          <w:tab w:val="left" w:pos="1065"/>
        </w:tabs>
      </w:pPr>
      <w:r w:rsidRPr="00E37534">
        <w:t xml:space="preserve">Fever and toxemia continue </w:t>
      </w:r>
    </w:p>
    <w:p w:rsidR="001745C2" w:rsidRPr="00E37534" w:rsidRDefault="001745C2" w:rsidP="001745C2">
      <w:pPr>
        <w:numPr>
          <w:ilvl w:val="0"/>
          <w:numId w:val="166"/>
        </w:numPr>
        <w:tabs>
          <w:tab w:val="left" w:pos="1065"/>
        </w:tabs>
      </w:pPr>
      <w:r w:rsidRPr="00E37534">
        <w:t>Complications set in during this period.</w:t>
      </w:r>
      <w:r w:rsidRPr="00E37534">
        <w:br/>
      </w:r>
    </w:p>
    <w:p w:rsidR="001745C2" w:rsidRPr="00E37534" w:rsidRDefault="001745C2" w:rsidP="001745C2">
      <w:pPr>
        <w:numPr>
          <w:ilvl w:val="0"/>
          <w:numId w:val="166"/>
        </w:numPr>
        <w:tabs>
          <w:tab w:val="left" w:pos="1065"/>
        </w:tabs>
      </w:pPr>
      <w:r w:rsidRPr="00E37534">
        <w:t>In uncomplicated cases temp starts to fall in lysis, in the end of 3rd week and touches normal within 7-10 days.</w:t>
      </w:r>
      <w:r w:rsidRPr="00E37534">
        <w:br/>
      </w:r>
    </w:p>
    <w:p w:rsidR="001745C2" w:rsidRPr="00E37534" w:rsidRDefault="001745C2" w:rsidP="001745C2">
      <w:pPr>
        <w:numPr>
          <w:ilvl w:val="0"/>
          <w:numId w:val="166"/>
        </w:numPr>
        <w:tabs>
          <w:tab w:val="left" w:pos="1065"/>
        </w:tabs>
      </w:pPr>
      <w:r w:rsidRPr="00E37534">
        <w:t>Abdominal symptoms subside.</w:t>
      </w:r>
    </w:p>
    <w:p w:rsidR="001745C2" w:rsidRPr="00E37534" w:rsidRDefault="001745C2" w:rsidP="001745C2">
      <w:pPr>
        <w:numPr>
          <w:ilvl w:val="0"/>
          <w:numId w:val="166"/>
        </w:numPr>
        <w:tabs>
          <w:tab w:val="left" w:pos="1065"/>
        </w:tabs>
      </w:pPr>
      <w:r w:rsidRPr="00E37534">
        <w:t>Gradual improvement begins.</w:t>
      </w:r>
    </w:p>
    <w:p w:rsidR="001745C2" w:rsidRPr="00E37534" w:rsidRDefault="001745C2" w:rsidP="001745C2">
      <w:pPr>
        <w:numPr>
          <w:ilvl w:val="0"/>
          <w:numId w:val="166"/>
        </w:numPr>
        <w:tabs>
          <w:tab w:val="left" w:pos="1065"/>
        </w:tabs>
      </w:pPr>
      <w:r w:rsidRPr="00E37534">
        <w:t>Convalescence is prolonged.</w:t>
      </w:r>
    </w:p>
    <w:p w:rsidR="001745C2" w:rsidRPr="00E37534" w:rsidRDefault="001745C2" w:rsidP="001745C2">
      <w:pPr>
        <w:tabs>
          <w:tab w:val="left" w:pos="1065"/>
        </w:tabs>
      </w:pPr>
    </w:p>
    <w:p w:rsidR="001745C2" w:rsidRPr="00E37534" w:rsidRDefault="001745C2" w:rsidP="001745C2">
      <w:pPr>
        <w:tabs>
          <w:tab w:val="left" w:pos="1065"/>
        </w:tabs>
      </w:pPr>
      <w:r w:rsidRPr="00E37534">
        <w:lastRenderedPageBreak/>
        <w:t xml:space="preserve">NB: </w:t>
      </w:r>
    </w:p>
    <w:p w:rsidR="001745C2" w:rsidRPr="00E37534" w:rsidRDefault="001745C2" w:rsidP="001745C2">
      <w:pPr>
        <w:numPr>
          <w:ilvl w:val="0"/>
          <w:numId w:val="166"/>
        </w:numPr>
        <w:tabs>
          <w:tab w:val="left" w:pos="1065"/>
        </w:tabs>
      </w:pPr>
      <w:r w:rsidRPr="00E37534">
        <w:t xml:space="preserve"> Typhoid shows a wide variation in severity and duration of illness.</w:t>
      </w:r>
      <w:r w:rsidRPr="00E37534">
        <w:br/>
      </w:r>
    </w:p>
    <w:p w:rsidR="001745C2" w:rsidRPr="00E37534" w:rsidRDefault="001745C2" w:rsidP="001745C2">
      <w:pPr>
        <w:numPr>
          <w:ilvl w:val="0"/>
          <w:numId w:val="166"/>
        </w:numPr>
        <w:tabs>
          <w:tab w:val="left" w:pos="1065"/>
        </w:tabs>
      </w:pPr>
      <w:r w:rsidRPr="00E37534">
        <w:t xml:space="preserve">Overall mortality in hospitals range from 5 to 10 %. </w:t>
      </w:r>
    </w:p>
    <w:p w:rsidR="001745C2" w:rsidRPr="00E37534" w:rsidRDefault="001745C2" w:rsidP="001745C2">
      <w:pPr>
        <w:tabs>
          <w:tab w:val="left" w:pos="1065"/>
        </w:tabs>
        <w:rPr>
          <w:b/>
          <w:bCs/>
        </w:rPr>
      </w:pPr>
    </w:p>
    <w:p w:rsidR="001745C2" w:rsidRPr="00E37534" w:rsidRDefault="001745C2" w:rsidP="001745C2">
      <w:pPr>
        <w:tabs>
          <w:tab w:val="left" w:pos="1065"/>
        </w:tabs>
        <w:rPr>
          <w:b/>
          <w:bCs/>
        </w:rPr>
      </w:pPr>
      <w:r w:rsidRPr="00E37534">
        <w:rPr>
          <w:b/>
          <w:bCs/>
        </w:rPr>
        <w:t>Complications</w:t>
      </w:r>
      <w:r w:rsidRPr="00E37534">
        <w:br/>
      </w:r>
    </w:p>
    <w:p w:rsidR="001745C2" w:rsidRPr="00E37534" w:rsidRDefault="001745C2" w:rsidP="001745C2">
      <w:pPr>
        <w:tabs>
          <w:tab w:val="left" w:pos="1065"/>
        </w:tabs>
      </w:pPr>
      <w:r w:rsidRPr="00E37534">
        <w:t>(1)General consideration</w:t>
      </w:r>
    </w:p>
    <w:p w:rsidR="001745C2" w:rsidRPr="00E37534" w:rsidRDefault="001745C2" w:rsidP="001745C2">
      <w:pPr>
        <w:numPr>
          <w:ilvl w:val="0"/>
          <w:numId w:val="166"/>
        </w:numPr>
        <w:tabs>
          <w:tab w:val="left" w:pos="1065"/>
        </w:tabs>
      </w:pPr>
      <w:r w:rsidRPr="00E37534">
        <w:t>Toxemia and Typhoid state</w:t>
      </w:r>
    </w:p>
    <w:p w:rsidR="001745C2" w:rsidRPr="00E37534" w:rsidRDefault="001745C2" w:rsidP="001745C2">
      <w:pPr>
        <w:numPr>
          <w:ilvl w:val="0"/>
          <w:numId w:val="166"/>
        </w:numPr>
        <w:tabs>
          <w:tab w:val="left" w:pos="1065"/>
        </w:tabs>
      </w:pPr>
      <w:r w:rsidRPr="00E37534">
        <w:t>Hyperpyrexia</w:t>
      </w:r>
    </w:p>
    <w:p w:rsidR="001745C2" w:rsidRPr="00E37534" w:rsidRDefault="001745C2" w:rsidP="001745C2">
      <w:pPr>
        <w:numPr>
          <w:ilvl w:val="0"/>
          <w:numId w:val="166"/>
        </w:numPr>
        <w:tabs>
          <w:tab w:val="left" w:pos="1065"/>
        </w:tabs>
      </w:pPr>
      <w:r w:rsidRPr="00E37534">
        <w:t>Peripheral circulatory collapse</w:t>
      </w:r>
    </w:p>
    <w:p w:rsidR="001745C2" w:rsidRPr="00E37534" w:rsidRDefault="001745C2" w:rsidP="001745C2">
      <w:pPr>
        <w:numPr>
          <w:ilvl w:val="0"/>
          <w:numId w:val="166"/>
        </w:numPr>
        <w:tabs>
          <w:tab w:val="left" w:pos="1065"/>
        </w:tabs>
      </w:pPr>
      <w:r w:rsidRPr="00E37534">
        <w:t>Disseminated intravascular coagulation (a condition resulting from overstimulation of blood-clotting mechanisms in responds to a disease or injury –&gt;overstimulation leads to generalised blood coagulation and excessive consuption of clotting factors –&gt; spontaneous bleeding)</w:t>
      </w:r>
    </w:p>
    <w:p w:rsidR="001745C2" w:rsidRPr="00E37534" w:rsidRDefault="001745C2" w:rsidP="001745C2">
      <w:pPr>
        <w:numPr>
          <w:ilvl w:val="0"/>
          <w:numId w:val="166"/>
        </w:numPr>
        <w:tabs>
          <w:tab w:val="left" w:pos="1065"/>
        </w:tabs>
      </w:pPr>
      <w:r w:rsidRPr="00E37534">
        <w:t>Thrombophlebitis (inflammation of the wall of a vein –&gt; thrombosis)</w:t>
      </w:r>
    </w:p>
    <w:p w:rsidR="001745C2" w:rsidRPr="00E37534" w:rsidRDefault="001745C2" w:rsidP="001745C2">
      <w:pPr>
        <w:numPr>
          <w:ilvl w:val="0"/>
          <w:numId w:val="166"/>
        </w:numPr>
        <w:tabs>
          <w:tab w:val="left" w:pos="1065"/>
        </w:tabs>
      </w:pPr>
      <w:r w:rsidRPr="00E37534">
        <w:t>Relapse</w:t>
      </w:r>
    </w:p>
    <w:p w:rsidR="001745C2" w:rsidRPr="00E37534" w:rsidRDefault="001745C2" w:rsidP="001745C2">
      <w:pPr>
        <w:numPr>
          <w:ilvl w:val="0"/>
          <w:numId w:val="166"/>
        </w:numPr>
        <w:tabs>
          <w:tab w:val="left" w:pos="1065"/>
        </w:tabs>
      </w:pPr>
      <w:r w:rsidRPr="00E37534">
        <w:t>Drug toxicity especially chloramphenicol</w:t>
      </w:r>
    </w:p>
    <w:p w:rsidR="001745C2" w:rsidRPr="00983F64" w:rsidRDefault="001745C2" w:rsidP="001745C2">
      <w:pPr>
        <w:tabs>
          <w:tab w:val="left" w:pos="1065"/>
        </w:tabs>
        <w:rPr>
          <w:sz w:val="14"/>
        </w:rPr>
      </w:pPr>
    </w:p>
    <w:p w:rsidR="001745C2" w:rsidRPr="00983F64" w:rsidRDefault="001745C2" w:rsidP="001745C2">
      <w:pPr>
        <w:tabs>
          <w:tab w:val="left" w:pos="1065"/>
        </w:tabs>
        <w:rPr>
          <w:b/>
        </w:rPr>
      </w:pPr>
      <w:r w:rsidRPr="00983F64">
        <w:rPr>
          <w:b/>
        </w:rPr>
        <w:t>(2) GIT</w:t>
      </w:r>
    </w:p>
    <w:p w:rsidR="001745C2" w:rsidRPr="00E37534" w:rsidRDefault="001745C2" w:rsidP="001745C2">
      <w:pPr>
        <w:numPr>
          <w:ilvl w:val="0"/>
          <w:numId w:val="166"/>
        </w:numPr>
        <w:tabs>
          <w:tab w:val="left" w:pos="1065"/>
        </w:tabs>
      </w:pPr>
      <w:r w:rsidRPr="00E37534">
        <w:t>Abdominal distension</w:t>
      </w:r>
    </w:p>
    <w:p w:rsidR="001745C2" w:rsidRPr="00E37534" w:rsidRDefault="001745C2" w:rsidP="001745C2">
      <w:pPr>
        <w:numPr>
          <w:ilvl w:val="0"/>
          <w:numId w:val="166"/>
        </w:numPr>
        <w:tabs>
          <w:tab w:val="left" w:pos="1065"/>
        </w:tabs>
      </w:pPr>
      <w:r w:rsidRPr="00E37534">
        <w:t>Diarrhoea</w:t>
      </w:r>
    </w:p>
    <w:p w:rsidR="001745C2" w:rsidRPr="00E37534" w:rsidRDefault="001745C2" w:rsidP="001745C2">
      <w:pPr>
        <w:numPr>
          <w:ilvl w:val="0"/>
          <w:numId w:val="166"/>
        </w:numPr>
        <w:tabs>
          <w:tab w:val="left" w:pos="1065"/>
        </w:tabs>
      </w:pPr>
      <w:r w:rsidRPr="00E37534">
        <w:t xml:space="preserve">Perforation of the intestine -&gt; peritonitis </w:t>
      </w:r>
    </w:p>
    <w:p w:rsidR="001745C2" w:rsidRPr="00E37534" w:rsidRDefault="001745C2" w:rsidP="001745C2">
      <w:pPr>
        <w:numPr>
          <w:ilvl w:val="0"/>
          <w:numId w:val="166"/>
        </w:numPr>
        <w:tabs>
          <w:tab w:val="left" w:pos="1065"/>
        </w:tabs>
      </w:pPr>
      <w:r w:rsidRPr="00E37534">
        <w:t>Bleeding from the intestine</w:t>
      </w:r>
    </w:p>
    <w:p w:rsidR="001745C2" w:rsidRPr="00E37534" w:rsidRDefault="001745C2" w:rsidP="001745C2">
      <w:pPr>
        <w:numPr>
          <w:ilvl w:val="0"/>
          <w:numId w:val="166"/>
        </w:numPr>
        <w:tabs>
          <w:tab w:val="left" w:pos="1065"/>
        </w:tabs>
      </w:pPr>
      <w:r w:rsidRPr="00E37534">
        <w:t>Toxic Hepatitis</w:t>
      </w:r>
    </w:p>
    <w:p w:rsidR="001745C2" w:rsidRPr="00E37534" w:rsidRDefault="001745C2" w:rsidP="001745C2">
      <w:pPr>
        <w:numPr>
          <w:ilvl w:val="0"/>
          <w:numId w:val="166"/>
        </w:numPr>
        <w:tabs>
          <w:tab w:val="left" w:pos="1065"/>
        </w:tabs>
      </w:pPr>
      <w:r w:rsidRPr="00E37534">
        <w:t>Suppurative paroditis  -&gt; (parotid salivary  gland)</w:t>
      </w:r>
    </w:p>
    <w:p w:rsidR="001745C2" w:rsidRPr="00983F64" w:rsidRDefault="001745C2" w:rsidP="001745C2">
      <w:pPr>
        <w:tabs>
          <w:tab w:val="left" w:pos="1065"/>
        </w:tabs>
        <w:rPr>
          <w:b/>
          <w:sz w:val="10"/>
        </w:rPr>
      </w:pPr>
    </w:p>
    <w:p w:rsidR="001745C2" w:rsidRPr="00983F64" w:rsidRDefault="001745C2" w:rsidP="001745C2">
      <w:pPr>
        <w:tabs>
          <w:tab w:val="left" w:pos="1065"/>
        </w:tabs>
        <w:rPr>
          <w:b/>
        </w:rPr>
      </w:pPr>
      <w:r w:rsidRPr="00983F64">
        <w:rPr>
          <w:b/>
        </w:rPr>
        <w:t>(3) Neurological</w:t>
      </w:r>
    </w:p>
    <w:p w:rsidR="001745C2" w:rsidRPr="00E37534" w:rsidRDefault="001745C2" w:rsidP="001745C2">
      <w:pPr>
        <w:numPr>
          <w:ilvl w:val="0"/>
          <w:numId w:val="166"/>
        </w:numPr>
        <w:tabs>
          <w:tab w:val="left" w:pos="1065"/>
        </w:tabs>
      </w:pPr>
      <w:r w:rsidRPr="00E37534">
        <w:t>Coma</w:t>
      </w:r>
    </w:p>
    <w:p w:rsidR="001745C2" w:rsidRPr="00E37534" w:rsidRDefault="001745C2" w:rsidP="001745C2">
      <w:pPr>
        <w:numPr>
          <w:ilvl w:val="0"/>
          <w:numId w:val="166"/>
        </w:numPr>
        <w:tabs>
          <w:tab w:val="left" w:pos="1065"/>
        </w:tabs>
      </w:pPr>
      <w:r w:rsidRPr="00E37534">
        <w:t>Meningitis</w:t>
      </w:r>
    </w:p>
    <w:p w:rsidR="001745C2" w:rsidRPr="00E37534" w:rsidRDefault="001745C2" w:rsidP="001745C2">
      <w:pPr>
        <w:numPr>
          <w:ilvl w:val="0"/>
          <w:numId w:val="166"/>
        </w:numPr>
        <w:tabs>
          <w:tab w:val="left" w:pos="1065"/>
        </w:tabs>
      </w:pPr>
      <w:r w:rsidRPr="00E37534">
        <w:t>Peripheral neuritis</w:t>
      </w:r>
    </w:p>
    <w:p w:rsidR="001745C2" w:rsidRPr="00E37534" w:rsidRDefault="001745C2" w:rsidP="001745C2">
      <w:pPr>
        <w:numPr>
          <w:ilvl w:val="0"/>
          <w:numId w:val="166"/>
        </w:numPr>
        <w:tabs>
          <w:tab w:val="left" w:pos="1065"/>
        </w:tabs>
      </w:pPr>
      <w:r w:rsidRPr="00E37534">
        <w:t>Deafness</w:t>
      </w:r>
    </w:p>
    <w:p w:rsidR="001745C2" w:rsidRPr="00983F64" w:rsidRDefault="001745C2" w:rsidP="001745C2">
      <w:pPr>
        <w:tabs>
          <w:tab w:val="left" w:pos="1065"/>
        </w:tabs>
        <w:rPr>
          <w:b/>
          <w:sz w:val="8"/>
        </w:rPr>
      </w:pPr>
    </w:p>
    <w:p w:rsidR="001745C2" w:rsidRPr="00983F64" w:rsidRDefault="001745C2" w:rsidP="001745C2">
      <w:pPr>
        <w:tabs>
          <w:tab w:val="left" w:pos="1065"/>
        </w:tabs>
        <w:rPr>
          <w:b/>
        </w:rPr>
      </w:pPr>
      <w:r w:rsidRPr="00983F64">
        <w:rPr>
          <w:b/>
        </w:rPr>
        <w:t>(4) Skin and appendages</w:t>
      </w:r>
    </w:p>
    <w:p w:rsidR="001745C2" w:rsidRPr="00E37534" w:rsidRDefault="001745C2" w:rsidP="001745C2">
      <w:pPr>
        <w:numPr>
          <w:ilvl w:val="0"/>
          <w:numId w:val="166"/>
        </w:numPr>
        <w:tabs>
          <w:tab w:val="left" w:pos="1065"/>
        </w:tabs>
      </w:pPr>
      <w:r w:rsidRPr="00E37534">
        <w:t>Bed sores</w:t>
      </w:r>
    </w:p>
    <w:p w:rsidR="001745C2" w:rsidRPr="00E37534" w:rsidRDefault="001745C2" w:rsidP="001745C2">
      <w:pPr>
        <w:numPr>
          <w:ilvl w:val="0"/>
          <w:numId w:val="166"/>
        </w:numPr>
        <w:tabs>
          <w:tab w:val="left" w:pos="1065"/>
        </w:tabs>
      </w:pPr>
      <w:r w:rsidRPr="00E37534">
        <w:t>Alopecia</w:t>
      </w:r>
    </w:p>
    <w:p w:rsidR="001745C2" w:rsidRPr="00983F64" w:rsidRDefault="001745C2" w:rsidP="001745C2">
      <w:pPr>
        <w:tabs>
          <w:tab w:val="left" w:pos="1065"/>
        </w:tabs>
        <w:rPr>
          <w:sz w:val="10"/>
        </w:rPr>
      </w:pPr>
    </w:p>
    <w:p w:rsidR="001745C2" w:rsidRPr="00983F64" w:rsidRDefault="001745C2" w:rsidP="001745C2">
      <w:pPr>
        <w:tabs>
          <w:tab w:val="left" w:pos="1065"/>
        </w:tabs>
        <w:rPr>
          <w:b/>
        </w:rPr>
      </w:pPr>
      <w:r w:rsidRPr="00983F64">
        <w:rPr>
          <w:b/>
        </w:rPr>
        <w:t>(5)Others</w:t>
      </w:r>
    </w:p>
    <w:p w:rsidR="001745C2" w:rsidRPr="00E37534" w:rsidRDefault="001745C2" w:rsidP="001745C2">
      <w:pPr>
        <w:numPr>
          <w:ilvl w:val="0"/>
          <w:numId w:val="166"/>
        </w:numPr>
        <w:tabs>
          <w:tab w:val="left" w:pos="1065"/>
        </w:tabs>
      </w:pPr>
      <w:r w:rsidRPr="00E37534">
        <w:t>Myocarditis</w:t>
      </w:r>
    </w:p>
    <w:p w:rsidR="001745C2" w:rsidRPr="00E37534" w:rsidRDefault="001745C2" w:rsidP="001745C2">
      <w:pPr>
        <w:numPr>
          <w:ilvl w:val="0"/>
          <w:numId w:val="166"/>
        </w:numPr>
        <w:tabs>
          <w:tab w:val="left" w:pos="1065"/>
        </w:tabs>
      </w:pPr>
      <w:r w:rsidRPr="00E37534">
        <w:t xml:space="preserve">Pyelonephritis  (  i.e. </w:t>
      </w:r>
      <w:r w:rsidRPr="00E37534">
        <w:rPr>
          <w:b/>
          <w:bCs/>
        </w:rPr>
        <w:t>inflammation of the renal  pelvis</w:t>
      </w:r>
      <w:r w:rsidRPr="00E37534">
        <w:t>)</w:t>
      </w:r>
    </w:p>
    <w:p w:rsidR="001745C2" w:rsidRPr="00E37534" w:rsidRDefault="001745C2" w:rsidP="001745C2">
      <w:pPr>
        <w:numPr>
          <w:ilvl w:val="0"/>
          <w:numId w:val="166"/>
        </w:numPr>
        <w:tabs>
          <w:tab w:val="left" w:pos="1065"/>
        </w:tabs>
      </w:pPr>
      <w:r w:rsidRPr="00E37534">
        <w:t>Glomerulonephritis</w:t>
      </w:r>
    </w:p>
    <w:p w:rsidR="001745C2" w:rsidRPr="00E37534" w:rsidRDefault="001745C2" w:rsidP="001745C2">
      <w:pPr>
        <w:numPr>
          <w:ilvl w:val="0"/>
          <w:numId w:val="166"/>
        </w:numPr>
        <w:tabs>
          <w:tab w:val="left" w:pos="1065"/>
        </w:tabs>
      </w:pPr>
      <w:r w:rsidRPr="00E37534">
        <w:t xml:space="preserve">Osteomyelitis                                                                   </w:t>
      </w:r>
    </w:p>
    <w:p w:rsidR="001745C2" w:rsidRPr="00E37534" w:rsidRDefault="001745C2" w:rsidP="001745C2">
      <w:pPr>
        <w:numPr>
          <w:ilvl w:val="0"/>
          <w:numId w:val="166"/>
        </w:numPr>
        <w:tabs>
          <w:tab w:val="left" w:pos="1065"/>
        </w:tabs>
      </w:pPr>
      <w:r w:rsidRPr="00E37534">
        <w:t xml:space="preserve">Arthritis </w:t>
      </w:r>
    </w:p>
    <w:p w:rsidR="00C76711" w:rsidRPr="00983F64" w:rsidRDefault="00C76711" w:rsidP="001745C2">
      <w:pPr>
        <w:tabs>
          <w:tab w:val="left" w:pos="1065"/>
        </w:tabs>
        <w:rPr>
          <w:b/>
          <w:bCs/>
          <w:sz w:val="10"/>
        </w:rPr>
      </w:pPr>
    </w:p>
    <w:p w:rsidR="001745C2" w:rsidRPr="00E37534" w:rsidRDefault="001745C2" w:rsidP="001745C2">
      <w:pPr>
        <w:tabs>
          <w:tab w:val="left" w:pos="1065"/>
        </w:tabs>
      </w:pPr>
      <w:r w:rsidRPr="00E37534">
        <w:rPr>
          <w:b/>
          <w:bCs/>
        </w:rPr>
        <w:t>DDX</w:t>
      </w:r>
    </w:p>
    <w:p w:rsidR="001745C2" w:rsidRPr="00E37534" w:rsidRDefault="001745C2" w:rsidP="001745C2">
      <w:pPr>
        <w:numPr>
          <w:ilvl w:val="0"/>
          <w:numId w:val="166"/>
        </w:numPr>
        <w:tabs>
          <w:tab w:val="left" w:pos="1065"/>
        </w:tabs>
      </w:pPr>
      <w:r w:rsidRPr="00E37534">
        <w:t>Hepatic amoebiasis</w:t>
      </w:r>
    </w:p>
    <w:p w:rsidR="001745C2" w:rsidRPr="00E37534" w:rsidRDefault="001745C2" w:rsidP="001745C2">
      <w:pPr>
        <w:numPr>
          <w:ilvl w:val="0"/>
          <w:numId w:val="166"/>
        </w:numPr>
        <w:tabs>
          <w:tab w:val="left" w:pos="1065"/>
        </w:tabs>
      </w:pPr>
      <w:r w:rsidRPr="00E37534">
        <w:t>Tuberculosis</w:t>
      </w:r>
    </w:p>
    <w:p w:rsidR="001745C2" w:rsidRPr="00E37534" w:rsidRDefault="001745C2" w:rsidP="001745C2">
      <w:pPr>
        <w:numPr>
          <w:ilvl w:val="0"/>
          <w:numId w:val="166"/>
        </w:numPr>
        <w:tabs>
          <w:tab w:val="left" w:pos="1065"/>
        </w:tabs>
      </w:pPr>
      <w:r w:rsidRPr="00E37534">
        <w:lastRenderedPageBreak/>
        <w:t>Infective endocarditis</w:t>
      </w:r>
    </w:p>
    <w:p w:rsidR="001745C2" w:rsidRPr="00E37534" w:rsidRDefault="001745C2" w:rsidP="001745C2">
      <w:pPr>
        <w:numPr>
          <w:ilvl w:val="0"/>
          <w:numId w:val="166"/>
        </w:numPr>
        <w:tabs>
          <w:tab w:val="left" w:pos="1065"/>
        </w:tabs>
      </w:pPr>
      <w:r w:rsidRPr="00E37534">
        <w:t>Urinary infections</w:t>
      </w:r>
    </w:p>
    <w:p w:rsidR="001745C2" w:rsidRPr="00E37534" w:rsidRDefault="001745C2" w:rsidP="001745C2">
      <w:pPr>
        <w:numPr>
          <w:ilvl w:val="0"/>
          <w:numId w:val="166"/>
        </w:numPr>
        <w:tabs>
          <w:tab w:val="left" w:pos="1065"/>
        </w:tabs>
      </w:pPr>
      <w:r w:rsidRPr="00E37534">
        <w:t>Malaria</w:t>
      </w:r>
    </w:p>
    <w:p w:rsidR="001745C2" w:rsidRPr="00E37534" w:rsidRDefault="001745C2" w:rsidP="001745C2">
      <w:pPr>
        <w:numPr>
          <w:ilvl w:val="0"/>
          <w:numId w:val="166"/>
        </w:numPr>
        <w:tabs>
          <w:tab w:val="left" w:pos="1065"/>
        </w:tabs>
      </w:pPr>
      <w:r w:rsidRPr="00E37534">
        <w:t>Rheumatic fever</w:t>
      </w:r>
    </w:p>
    <w:p w:rsidR="001745C2" w:rsidRPr="00E37534" w:rsidRDefault="001745C2" w:rsidP="001745C2">
      <w:pPr>
        <w:numPr>
          <w:ilvl w:val="0"/>
          <w:numId w:val="166"/>
        </w:numPr>
        <w:tabs>
          <w:tab w:val="left" w:pos="1065"/>
        </w:tabs>
      </w:pPr>
      <w:r w:rsidRPr="00E37534">
        <w:t>Lymphomas</w:t>
      </w:r>
    </w:p>
    <w:p w:rsidR="001745C2" w:rsidRPr="00E37534" w:rsidRDefault="001745C2" w:rsidP="001745C2">
      <w:pPr>
        <w:numPr>
          <w:ilvl w:val="0"/>
          <w:numId w:val="170"/>
        </w:numPr>
        <w:tabs>
          <w:tab w:val="left" w:pos="1065"/>
        </w:tabs>
      </w:pPr>
      <w:r w:rsidRPr="00E37534">
        <w:t>Brucellosis</w:t>
      </w:r>
    </w:p>
    <w:p w:rsidR="001745C2" w:rsidRPr="00E37534" w:rsidRDefault="001745C2" w:rsidP="001745C2">
      <w:pPr>
        <w:numPr>
          <w:ilvl w:val="0"/>
          <w:numId w:val="170"/>
        </w:numPr>
        <w:tabs>
          <w:tab w:val="left" w:pos="1065"/>
        </w:tabs>
      </w:pPr>
      <w:r w:rsidRPr="00E37534">
        <w:t>Typhus (spotted) fevers. ( i.e. any one of  a group of infections caused by Rickettsiae and characterized by severe headache, a widespread rash, prolonged high fever, and Delirium. )</w:t>
      </w:r>
    </w:p>
    <w:p w:rsidR="001745C2" w:rsidRPr="00E37534" w:rsidRDefault="001745C2" w:rsidP="001745C2">
      <w:pPr>
        <w:numPr>
          <w:ilvl w:val="0"/>
          <w:numId w:val="170"/>
        </w:numPr>
        <w:tabs>
          <w:tab w:val="left" w:pos="1065"/>
        </w:tabs>
      </w:pPr>
      <w:r w:rsidRPr="00E37534">
        <w:t>Tularaemia. ( a disease of rodents and rabbits caused by the bactarium Francisella tularensis, that is transmitted  to  humans by Deer flies – by direct contact with infected animal, by contamination of wounds, or by drinking  contaminated water. )</w:t>
      </w:r>
    </w:p>
    <w:p w:rsidR="001745C2" w:rsidRPr="00E37534" w:rsidRDefault="001745C2" w:rsidP="001745C2">
      <w:pPr>
        <w:numPr>
          <w:ilvl w:val="0"/>
          <w:numId w:val="170"/>
        </w:numPr>
        <w:tabs>
          <w:tab w:val="left" w:pos="1065"/>
        </w:tabs>
      </w:pPr>
      <w:r w:rsidRPr="00E37534">
        <w:t>Leptospirosis.</w:t>
      </w:r>
    </w:p>
    <w:p w:rsidR="001745C2" w:rsidRPr="00E37534" w:rsidRDefault="001745C2" w:rsidP="001745C2">
      <w:pPr>
        <w:numPr>
          <w:ilvl w:val="0"/>
          <w:numId w:val="170"/>
        </w:numPr>
        <w:tabs>
          <w:tab w:val="left" w:pos="1065"/>
        </w:tabs>
      </w:pPr>
      <w:r w:rsidRPr="00E37534">
        <w:t>Psittacosis. ( endemic infection of birds, esp. parrots, pigeons, and poultry. The infection is transmitted to humans by inhalation from handling the birds or by contact with feathers, feaces, or cage dust , but person to person transmission also occurs)</w:t>
      </w:r>
    </w:p>
    <w:p w:rsidR="001745C2" w:rsidRPr="00E37534" w:rsidRDefault="001745C2" w:rsidP="001745C2">
      <w:pPr>
        <w:numPr>
          <w:ilvl w:val="0"/>
          <w:numId w:val="170"/>
        </w:numPr>
        <w:tabs>
          <w:tab w:val="left" w:pos="1065"/>
        </w:tabs>
      </w:pPr>
      <w:r w:rsidRPr="00E37534">
        <w:t>Viral hepatitis</w:t>
      </w:r>
    </w:p>
    <w:p w:rsidR="001745C2" w:rsidRPr="00E37534" w:rsidRDefault="001745C2" w:rsidP="001745C2">
      <w:pPr>
        <w:numPr>
          <w:ilvl w:val="0"/>
          <w:numId w:val="170"/>
        </w:numPr>
        <w:tabs>
          <w:tab w:val="left" w:pos="1065"/>
        </w:tabs>
      </w:pPr>
      <w:r w:rsidRPr="00E37534">
        <w:t>Infectious mononucleosis (i.e. glandular fever –an infectious disease caused by  Epstein-Bar Virus, that affect the LNin the neck, armpits, and groin. It mainly affects adollescencts and young adults</w:t>
      </w:r>
    </w:p>
    <w:p w:rsidR="001745C2" w:rsidRPr="00E37534" w:rsidRDefault="001745C2" w:rsidP="001745C2">
      <w:pPr>
        <w:numPr>
          <w:ilvl w:val="0"/>
          <w:numId w:val="170"/>
        </w:numPr>
        <w:tabs>
          <w:tab w:val="left" w:pos="1065"/>
        </w:tabs>
      </w:pPr>
      <w:r w:rsidRPr="00E37534">
        <w:t>Mycoplasmal pneumonia ( Mycoplasma is one of a group of minute non motile microorganisms that lack a rigid cell wall and hence display a variety of shapes. Cause atypical pneumonia in humans)</w:t>
      </w:r>
    </w:p>
    <w:p w:rsidR="001745C2" w:rsidRPr="00E37534" w:rsidRDefault="001745C2" w:rsidP="001745C2">
      <w:pPr>
        <w:tabs>
          <w:tab w:val="left" w:pos="1065"/>
        </w:tabs>
      </w:pPr>
    </w:p>
    <w:p w:rsidR="001745C2" w:rsidRPr="00E37534" w:rsidRDefault="001745C2" w:rsidP="001745C2">
      <w:pPr>
        <w:numPr>
          <w:ilvl w:val="0"/>
          <w:numId w:val="166"/>
        </w:numPr>
        <w:tabs>
          <w:tab w:val="left" w:pos="1065"/>
        </w:tabs>
      </w:pPr>
      <w:r w:rsidRPr="00E37534">
        <w:rPr>
          <w:b/>
          <w:bCs/>
        </w:rPr>
        <w:t>Diagnosis</w:t>
      </w:r>
      <w:r w:rsidRPr="00E37534">
        <w:t>-clinical suspicion</w:t>
      </w:r>
    </w:p>
    <w:p w:rsidR="001745C2" w:rsidRPr="00E37534" w:rsidRDefault="001745C2" w:rsidP="001745C2">
      <w:pPr>
        <w:tabs>
          <w:tab w:val="left" w:pos="1065"/>
        </w:tabs>
      </w:pPr>
    </w:p>
    <w:p w:rsidR="00983F64" w:rsidRDefault="001745C2" w:rsidP="00983F64">
      <w:pPr>
        <w:numPr>
          <w:ilvl w:val="0"/>
          <w:numId w:val="235"/>
        </w:numPr>
      </w:pPr>
      <w:r w:rsidRPr="00E37534">
        <w:t>Continuous fever with relative Bradycardia</w:t>
      </w:r>
    </w:p>
    <w:p w:rsidR="00983F64" w:rsidRDefault="001745C2" w:rsidP="00983F64">
      <w:pPr>
        <w:numPr>
          <w:ilvl w:val="0"/>
          <w:numId w:val="235"/>
        </w:numPr>
      </w:pPr>
      <w:r w:rsidRPr="00E37534">
        <w:t>Coated tongue</w:t>
      </w:r>
    </w:p>
    <w:p w:rsidR="00983F64" w:rsidRDefault="001745C2" w:rsidP="00983F64">
      <w:pPr>
        <w:numPr>
          <w:ilvl w:val="0"/>
          <w:numId w:val="235"/>
        </w:numPr>
      </w:pPr>
      <w:r w:rsidRPr="00E37534">
        <w:t>Tumidity of the abdomen</w:t>
      </w:r>
    </w:p>
    <w:p w:rsidR="00983F64" w:rsidRDefault="001745C2" w:rsidP="00983F64">
      <w:pPr>
        <w:numPr>
          <w:ilvl w:val="0"/>
          <w:numId w:val="235"/>
        </w:numPr>
      </w:pPr>
      <w:r w:rsidRPr="00E37534">
        <w:t>Mild Hepatosplenomegaly</w:t>
      </w:r>
    </w:p>
    <w:p w:rsidR="001745C2" w:rsidRPr="00E37534" w:rsidRDefault="001745C2" w:rsidP="00983F64">
      <w:pPr>
        <w:numPr>
          <w:ilvl w:val="0"/>
          <w:numId w:val="235"/>
        </w:numPr>
      </w:pPr>
      <w:r w:rsidRPr="00E37534">
        <w:t>Tenderness and gurgling in the right lower quadrant of the abdomen.</w:t>
      </w:r>
    </w:p>
    <w:p w:rsidR="001745C2" w:rsidRPr="00E37534" w:rsidRDefault="001745C2" w:rsidP="001745C2">
      <w:pPr>
        <w:tabs>
          <w:tab w:val="left" w:pos="1065"/>
        </w:tabs>
        <w:rPr>
          <w:i/>
          <w:iCs/>
        </w:rPr>
      </w:pPr>
    </w:p>
    <w:p w:rsidR="001745C2" w:rsidRPr="00E37534" w:rsidRDefault="001745C2" w:rsidP="001745C2">
      <w:pPr>
        <w:tabs>
          <w:tab w:val="left" w:pos="1065"/>
        </w:tabs>
      </w:pPr>
      <w:r w:rsidRPr="00E37534">
        <w:rPr>
          <w:b/>
          <w:bCs/>
          <w:i/>
          <w:iCs/>
        </w:rPr>
        <w:t xml:space="preserve">         </w:t>
      </w:r>
      <w:r w:rsidRPr="00E37534">
        <w:rPr>
          <w:b/>
          <w:bCs/>
          <w:i/>
          <w:iCs/>
          <w:u w:val="single"/>
        </w:rPr>
        <w:t xml:space="preserve">NB </w:t>
      </w:r>
      <w:r w:rsidRPr="00E37534">
        <w:rPr>
          <w:b/>
          <w:bCs/>
          <w:i/>
          <w:iCs/>
        </w:rPr>
        <w:t>- ALWAYS REMEMBER B.A.S.U.</w:t>
      </w:r>
    </w:p>
    <w:p w:rsidR="001745C2" w:rsidRPr="00E37534" w:rsidRDefault="001745C2" w:rsidP="001745C2">
      <w:pPr>
        <w:tabs>
          <w:tab w:val="left" w:pos="1065"/>
        </w:tabs>
      </w:pPr>
      <w:r w:rsidRPr="00E37534">
        <w:t>1. Blood -FHG-low leukocyte count</w:t>
      </w:r>
    </w:p>
    <w:p w:rsidR="001745C2" w:rsidRPr="00E37534" w:rsidRDefault="001745C2" w:rsidP="001745C2">
      <w:pPr>
        <w:tabs>
          <w:tab w:val="left" w:pos="1065"/>
        </w:tabs>
      </w:pPr>
      <w:r w:rsidRPr="00E37534">
        <w:t xml:space="preserve">     </w:t>
      </w:r>
      <w:r w:rsidRPr="00E37534">
        <w:tab/>
        <w:t xml:space="preserve">      -Relative lymphocytosis</w:t>
      </w:r>
    </w:p>
    <w:p w:rsidR="001745C2" w:rsidRPr="00E37534" w:rsidRDefault="001745C2" w:rsidP="001745C2">
      <w:pPr>
        <w:tabs>
          <w:tab w:val="left" w:pos="1065"/>
        </w:tabs>
        <w:rPr>
          <w:u w:val="single"/>
        </w:rPr>
      </w:pPr>
      <w:r w:rsidRPr="00E37534">
        <w:t>2. Blood culture-1st week</w:t>
      </w:r>
    </w:p>
    <w:p w:rsidR="001745C2" w:rsidRPr="00983F64" w:rsidRDefault="001745C2" w:rsidP="001745C2">
      <w:pPr>
        <w:tabs>
          <w:tab w:val="left" w:pos="1065"/>
        </w:tabs>
        <w:rPr>
          <w:b/>
        </w:rPr>
      </w:pPr>
      <w:r w:rsidRPr="00983F64">
        <w:rPr>
          <w:b/>
          <w:u w:val="single"/>
        </w:rPr>
        <w:t>NB</w:t>
      </w:r>
    </w:p>
    <w:p w:rsidR="001745C2" w:rsidRPr="00E37534" w:rsidRDefault="001745C2" w:rsidP="001745C2">
      <w:pPr>
        <w:tabs>
          <w:tab w:val="left" w:pos="1065"/>
        </w:tabs>
      </w:pPr>
      <w:r w:rsidRPr="00E37534">
        <w:t xml:space="preserve">     - Culture of blood clot yield better results.</w:t>
      </w:r>
    </w:p>
    <w:p w:rsidR="001745C2" w:rsidRPr="00E37534" w:rsidRDefault="001745C2" w:rsidP="001745C2">
      <w:pPr>
        <w:tabs>
          <w:tab w:val="left" w:pos="1065"/>
        </w:tabs>
      </w:pPr>
      <w:r w:rsidRPr="00E37534">
        <w:t>3. Stool-culture/positive in second week and urine-culture/third week of illness</w:t>
      </w:r>
    </w:p>
    <w:p w:rsidR="001745C2" w:rsidRPr="00E37534" w:rsidRDefault="001745C2" w:rsidP="001745C2">
      <w:pPr>
        <w:tabs>
          <w:tab w:val="left" w:pos="1065"/>
        </w:tabs>
      </w:pPr>
      <w:r w:rsidRPr="00E37534">
        <w:t>4. Bone marrow culture-when other methods fail</w:t>
      </w:r>
    </w:p>
    <w:p w:rsidR="001745C2" w:rsidRPr="00E37534" w:rsidRDefault="001745C2" w:rsidP="001745C2">
      <w:pPr>
        <w:tabs>
          <w:tab w:val="left" w:pos="1065"/>
        </w:tabs>
      </w:pPr>
      <w:r w:rsidRPr="00E37534">
        <w:t>5. Widal Test- demonstrating rising titers</w:t>
      </w:r>
    </w:p>
    <w:p w:rsidR="001745C2" w:rsidRPr="00983F64" w:rsidRDefault="001745C2" w:rsidP="001745C2">
      <w:pPr>
        <w:tabs>
          <w:tab w:val="left" w:pos="1065"/>
        </w:tabs>
        <w:rPr>
          <w:sz w:val="4"/>
        </w:rPr>
      </w:pPr>
      <w:r w:rsidRPr="00E37534">
        <w:t xml:space="preserve"> </w:t>
      </w:r>
    </w:p>
    <w:p w:rsidR="001745C2" w:rsidRPr="00E37534" w:rsidRDefault="001745C2" w:rsidP="001745C2">
      <w:pPr>
        <w:numPr>
          <w:ilvl w:val="0"/>
          <w:numId w:val="173"/>
        </w:numPr>
        <w:tabs>
          <w:tab w:val="left" w:pos="1065"/>
        </w:tabs>
      </w:pPr>
      <w:r w:rsidRPr="00E37534">
        <w:t>Widal Test- Used to detect and measure the H and O agglutinins of typhoid and paratyphoid bacilli in patients’ serum.</w:t>
      </w:r>
      <w:r w:rsidRPr="00E37534">
        <w:br/>
        <w:t>Rising titers demonstrated by repetition of tests at weekly intervals, IS SUGGESTIVE.</w:t>
      </w:r>
    </w:p>
    <w:p w:rsidR="001745C2" w:rsidRPr="00E37534" w:rsidRDefault="001745C2" w:rsidP="001745C2">
      <w:pPr>
        <w:tabs>
          <w:tab w:val="left" w:pos="1065"/>
        </w:tabs>
      </w:pPr>
    </w:p>
    <w:p w:rsidR="001745C2" w:rsidRPr="00E37534" w:rsidRDefault="001745C2" w:rsidP="001745C2">
      <w:pPr>
        <w:numPr>
          <w:ilvl w:val="0"/>
          <w:numId w:val="174"/>
        </w:numPr>
        <w:tabs>
          <w:tab w:val="left" w:pos="1065"/>
        </w:tabs>
      </w:pPr>
      <w:r w:rsidRPr="00E37534">
        <w:lastRenderedPageBreak/>
        <w:t>‘H’ antibody is non specific, can rise when a person has received TAB inoculation. ( i.e. a combined vaccine used to produce  immunity against  the disease typhoid,  Paratyphoid A, Paratyphoid B).</w:t>
      </w:r>
    </w:p>
    <w:p w:rsidR="001745C2" w:rsidRPr="00E37534" w:rsidRDefault="00426E97" w:rsidP="001745C2">
      <w:pPr>
        <w:numPr>
          <w:ilvl w:val="0"/>
          <w:numId w:val="173"/>
        </w:numPr>
        <w:tabs>
          <w:tab w:val="left" w:pos="1065"/>
        </w:tabs>
      </w:pPr>
      <w:r w:rsidRPr="00E37534">
        <w:t>‘O’Agglutinins</w:t>
      </w:r>
      <w:r w:rsidR="001745C2" w:rsidRPr="00E37534">
        <w:t xml:space="preserve"> are of greater value in diagnosis and titer of 1:200 or more is very suggestive.</w:t>
      </w:r>
    </w:p>
    <w:p w:rsidR="001745C2" w:rsidRPr="00E37534" w:rsidRDefault="001745C2" w:rsidP="001745C2">
      <w:pPr>
        <w:numPr>
          <w:ilvl w:val="0"/>
          <w:numId w:val="174"/>
        </w:numPr>
        <w:tabs>
          <w:tab w:val="left" w:pos="1065"/>
        </w:tabs>
      </w:pPr>
      <w:r w:rsidRPr="00E37534">
        <w:t>Paratyphoid A and B share the same type of agglutinins.</w:t>
      </w:r>
    </w:p>
    <w:p w:rsidR="001745C2" w:rsidRPr="00741CF8" w:rsidRDefault="001745C2" w:rsidP="001745C2">
      <w:pPr>
        <w:tabs>
          <w:tab w:val="left" w:pos="1065"/>
        </w:tabs>
        <w:rPr>
          <w:sz w:val="14"/>
        </w:rPr>
      </w:pPr>
    </w:p>
    <w:p w:rsidR="001745C2" w:rsidRPr="00E37534" w:rsidRDefault="001745C2" w:rsidP="001745C2">
      <w:pPr>
        <w:tabs>
          <w:tab w:val="left" w:pos="1065"/>
        </w:tabs>
      </w:pPr>
      <w:r w:rsidRPr="00E37534">
        <w:t>6. Counter immunoelectrophoresis (CIE) using antigens prepared from S. Typhi may be more helpful in diagnosis.</w:t>
      </w:r>
    </w:p>
    <w:p w:rsidR="001745C2" w:rsidRPr="00E37534" w:rsidRDefault="001745C2" w:rsidP="001745C2">
      <w:pPr>
        <w:tabs>
          <w:tab w:val="left" w:pos="1065"/>
        </w:tabs>
      </w:pPr>
      <w:r w:rsidRPr="00E37534">
        <w:t xml:space="preserve">        -It is more specific.</w:t>
      </w:r>
    </w:p>
    <w:p w:rsidR="001745C2" w:rsidRPr="00E37534" w:rsidRDefault="001745C2" w:rsidP="001745C2">
      <w:pPr>
        <w:tabs>
          <w:tab w:val="left" w:pos="1065"/>
        </w:tabs>
      </w:pPr>
      <w:r w:rsidRPr="00E37534">
        <w:t xml:space="preserve">        -It is less time consuming</w:t>
      </w:r>
    </w:p>
    <w:p w:rsidR="001745C2" w:rsidRPr="00E37534" w:rsidRDefault="001745C2" w:rsidP="001745C2">
      <w:pPr>
        <w:tabs>
          <w:tab w:val="left" w:pos="1065"/>
        </w:tabs>
      </w:pPr>
      <w:r w:rsidRPr="00E37534">
        <w:t>7. Phage typing of S. Typhii</w:t>
      </w:r>
    </w:p>
    <w:p w:rsidR="001745C2" w:rsidRPr="00E37534" w:rsidRDefault="001745C2" w:rsidP="001745C2">
      <w:pPr>
        <w:tabs>
          <w:tab w:val="left" w:pos="1065"/>
        </w:tabs>
      </w:pPr>
      <w:r w:rsidRPr="00E37534">
        <w:t>8. Tracing out contacts</w:t>
      </w:r>
    </w:p>
    <w:p w:rsidR="001745C2" w:rsidRPr="00E37534" w:rsidRDefault="001745C2" w:rsidP="001745C2">
      <w:pPr>
        <w:tabs>
          <w:tab w:val="left" w:pos="1065"/>
        </w:tabs>
      </w:pPr>
      <w:r w:rsidRPr="00E37534">
        <w:t>9. Investigating epidemics</w:t>
      </w:r>
    </w:p>
    <w:p w:rsidR="00C76711" w:rsidRPr="00741CF8" w:rsidRDefault="00C76711" w:rsidP="001745C2">
      <w:pPr>
        <w:tabs>
          <w:tab w:val="left" w:pos="1065"/>
        </w:tabs>
        <w:rPr>
          <w:b/>
          <w:bCs/>
          <w:sz w:val="10"/>
        </w:rPr>
      </w:pPr>
    </w:p>
    <w:p w:rsidR="001745C2" w:rsidRPr="00E37534" w:rsidRDefault="001745C2" w:rsidP="001745C2">
      <w:pPr>
        <w:tabs>
          <w:tab w:val="left" w:pos="1065"/>
        </w:tabs>
      </w:pPr>
      <w:r w:rsidRPr="00E37534">
        <w:rPr>
          <w:b/>
          <w:bCs/>
        </w:rPr>
        <w:t>Treatment</w:t>
      </w:r>
    </w:p>
    <w:p w:rsidR="001745C2" w:rsidRPr="00E37534" w:rsidRDefault="00C76711" w:rsidP="00C76711">
      <w:pPr>
        <w:tabs>
          <w:tab w:val="left" w:pos="360"/>
          <w:tab w:val="left" w:pos="540"/>
          <w:tab w:val="left" w:pos="900"/>
          <w:tab w:val="left" w:pos="1065"/>
        </w:tabs>
      </w:pPr>
      <w:r w:rsidRPr="00E37534">
        <w:t xml:space="preserve">1. </w:t>
      </w:r>
      <w:r w:rsidR="001745C2" w:rsidRPr="00E37534">
        <w:t>Bed rest</w:t>
      </w:r>
    </w:p>
    <w:p w:rsidR="001745C2" w:rsidRPr="00E37534" w:rsidRDefault="001745C2" w:rsidP="00426E97">
      <w:pPr>
        <w:tabs>
          <w:tab w:val="left" w:pos="1065"/>
        </w:tabs>
      </w:pPr>
      <w:r w:rsidRPr="00E37534">
        <w:t>2. Proper nursing care-to prevent bed sores and oral sepsis</w:t>
      </w:r>
    </w:p>
    <w:p w:rsidR="001745C2" w:rsidRPr="00E37534" w:rsidRDefault="001745C2" w:rsidP="00426E97">
      <w:pPr>
        <w:tabs>
          <w:tab w:val="left" w:pos="1065"/>
        </w:tabs>
      </w:pPr>
      <w:r w:rsidRPr="00E37534">
        <w:t>3. Maintenance of nutrition, fluid and electrolytes balance.</w:t>
      </w:r>
    </w:p>
    <w:p w:rsidR="001745C2" w:rsidRPr="00E37534" w:rsidRDefault="001745C2" w:rsidP="001745C2">
      <w:pPr>
        <w:tabs>
          <w:tab w:val="left" w:pos="1065"/>
        </w:tabs>
      </w:pPr>
      <w:r w:rsidRPr="00E37534">
        <w:t xml:space="preserve">4. </w:t>
      </w:r>
      <w:r w:rsidR="00C76711" w:rsidRPr="00E37534">
        <w:t xml:space="preserve">Diet – </w:t>
      </w:r>
      <w:r w:rsidRPr="00E37534">
        <w:t>easily digestible</w:t>
      </w:r>
    </w:p>
    <w:p w:rsidR="001745C2" w:rsidRPr="00E37534" w:rsidRDefault="00C76711" w:rsidP="001745C2">
      <w:pPr>
        <w:tabs>
          <w:tab w:val="left" w:pos="1065"/>
        </w:tabs>
      </w:pPr>
      <w:r w:rsidRPr="00E37534">
        <w:t xml:space="preserve">            </w:t>
      </w:r>
      <w:r w:rsidR="001745C2" w:rsidRPr="00E37534">
        <w:t xml:space="preserve"> -low residue type</w:t>
      </w:r>
    </w:p>
    <w:p w:rsidR="001745C2" w:rsidRPr="00E37534" w:rsidRDefault="001745C2" w:rsidP="001745C2">
      <w:pPr>
        <w:tabs>
          <w:tab w:val="left" w:pos="1065"/>
        </w:tabs>
      </w:pPr>
      <w:r w:rsidRPr="00E37534">
        <w:t xml:space="preserve">            - 1500-1800 calories/day</w:t>
      </w:r>
    </w:p>
    <w:p w:rsidR="001745C2" w:rsidRPr="00E37534" w:rsidRDefault="001745C2" w:rsidP="001745C2">
      <w:pPr>
        <w:tabs>
          <w:tab w:val="left" w:pos="1065"/>
        </w:tabs>
      </w:pPr>
      <w:r w:rsidRPr="00E37534">
        <w:t xml:space="preserve">            - 2-3 liters of fluid/day.</w:t>
      </w:r>
    </w:p>
    <w:p w:rsidR="001745C2" w:rsidRPr="00E37534" w:rsidRDefault="001745C2" w:rsidP="00426E97">
      <w:pPr>
        <w:tabs>
          <w:tab w:val="left" w:pos="1065"/>
        </w:tabs>
      </w:pPr>
      <w:r w:rsidRPr="00E37534">
        <w:t>5. Fever and Headache - paracetamol</w:t>
      </w:r>
    </w:p>
    <w:p w:rsidR="001745C2" w:rsidRPr="00E37534" w:rsidRDefault="001745C2" w:rsidP="001745C2">
      <w:pPr>
        <w:tabs>
          <w:tab w:val="left" w:pos="1065"/>
        </w:tabs>
      </w:pPr>
      <w:r w:rsidRPr="00E37534">
        <w:t>6. Constipation</w:t>
      </w:r>
    </w:p>
    <w:p w:rsidR="001745C2" w:rsidRPr="00E37534" w:rsidRDefault="001745C2" w:rsidP="00426E97">
      <w:pPr>
        <w:numPr>
          <w:ilvl w:val="0"/>
          <w:numId w:val="166"/>
        </w:numPr>
        <w:tabs>
          <w:tab w:val="left" w:pos="1065"/>
        </w:tabs>
        <w:ind w:left="720"/>
      </w:pPr>
      <w:r w:rsidRPr="00E37534">
        <w:t xml:space="preserve"> Opened once in 3-4 days with Glycerine enema.</w:t>
      </w:r>
    </w:p>
    <w:p w:rsidR="001745C2" w:rsidRPr="00E37534" w:rsidRDefault="001745C2" w:rsidP="00426E97">
      <w:pPr>
        <w:numPr>
          <w:ilvl w:val="0"/>
          <w:numId w:val="166"/>
        </w:numPr>
        <w:tabs>
          <w:tab w:val="left" w:pos="1065"/>
        </w:tabs>
        <w:ind w:left="720"/>
      </w:pPr>
      <w:r w:rsidRPr="00E37534">
        <w:t>Laxatives are C/I</w:t>
      </w:r>
    </w:p>
    <w:p w:rsidR="001745C2" w:rsidRPr="00E37534" w:rsidRDefault="001745C2" w:rsidP="00426E97">
      <w:pPr>
        <w:numPr>
          <w:ilvl w:val="0"/>
          <w:numId w:val="166"/>
        </w:numPr>
        <w:tabs>
          <w:tab w:val="left" w:pos="1065"/>
        </w:tabs>
        <w:ind w:left="720"/>
      </w:pPr>
      <w:r w:rsidRPr="00E37534">
        <w:t>Diarrhoea stops when milk is withdrawn from the diet.</w:t>
      </w:r>
    </w:p>
    <w:p w:rsidR="001745C2" w:rsidRPr="00E37534" w:rsidRDefault="001745C2" w:rsidP="00426E97">
      <w:pPr>
        <w:numPr>
          <w:ilvl w:val="0"/>
          <w:numId w:val="166"/>
        </w:numPr>
        <w:tabs>
          <w:tab w:val="left" w:pos="1065"/>
        </w:tabs>
        <w:ind w:left="720"/>
      </w:pPr>
      <w:r w:rsidRPr="00E37534">
        <w:t>If not, give opiate tab e.g. codeine, or tincture opium  I ml tds</w:t>
      </w:r>
    </w:p>
    <w:p w:rsidR="001745C2" w:rsidRPr="00E37534" w:rsidRDefault="001745C2" w:rsidP="001745C2">
      <w:pPr>
        <w:tabs>
          <w:tab w:val="left" w:pos="1065"/>
        </w:tabs>
      </w:pPr>
    </w:p>
    <w:p w:rsidR="001745C2" w:rsidRPr="00E37534" w:rsidRDefault="001745C2" w:rsidP="001745C2">
      <w:pPr>
        <w:tabs>
          <w:tab w:val="left" w:pos="1065"/>
        </w:tabs>
      </w:pPr>
      <w:r w:rsidRPr="00E37534">
        <w:t>7. Specific drugs</w:t>
      </w:r>
    </w:p>
    <w:p w:rsidR="001745C2" w:rsidRPr="00E37534" w:rsidRDefault="001745C2" w:rsidP="00426E97">
      <w:pPr>
        <w:numPr>
          <w:ilvl w:val="0"/>
          <w:numId w:val="166"/>
        </w:numPr>
        <w:tabs>
          <w:tab w:val="left" w:pos="1065"/>
        </w:tabs>
        <w:ind w:left="720"/>
        <w:rPr>
          <w:lang w:val="it-IT"/>
        </w:rPr>
      </w:pPr>
      <w:r w:rsidRPr="00E37534">
        <w:rPr>
          <w:lang w:val="it-IT"/>
        </w:rPr>
        <w:t>Chloramphenicol -30-40 mg/kg (1gm) QID x 14/7</w:t>
      </w:r>
    </w:p>
    <w:p w:rsidR="001745C2" w:rsidRPr="00E37534" w:rsidRDefault="001745C2" w:rsidP="00426E97">
      <w:pPr>
        <w:numPr>
          <w:ilvl w:val="0"/>
          <w:numId w:val="166"/>
        </w:numPr>
        <w:tabs>
          <w:tab w:val="left" w:pos="1065"/>
        </w:tabs>
        <w:ind w:left="720"/>
      </w:pPr>
      <w:r w:rsidRPr="00E37534">
        <w:t xml:space="preserve">Ciprofloxacin-400-500mg IV-6-7/days then 15-20mg/kg/BW bd/tds x 15/7 </w:t>
      </w:r>
    </w:p>
    <w:p w:rsidR="001745C2" w:rsidRPr="00E37534" w:rsidRDefault="001745C2" w:rsidP="00426E97">
      <w:pPr>
        <w:numPr>
          <w:ilvl w:val="0"/>
          <w:numId w:val="166"/>
        </w:numPr>
        <w:tabs>
          <w:tab w:val="left" w:pos="1065"/>
        </w:tabs>
        <w:ind w:left="720"/>
      </w:pPr>
      <w:r w:rsidRPr="00E37534">
        <w:t>Ceftriaxone- 1-2g IV or IM od or bd x 7-10/7</w:t>
      </w:r>
    </w:p>
    <w:p w:rsidR="001745C2" w:rsidRPr="00E37534" w:rsidRDefault="001745C2" w:rsidP="00426E97">
      <w:pPr>
        <w:numPr>
          <w:ilvl w:val="0"/>
          <w:numId w:val="166"/>
        </w:numPr>
        <w:tabs>
          <w:tab w:val="left" w:pos="1065"/>
        </w:tabs>
        <w:ind w:left="720"/>
      </w:pPr>
      <w:r w:rsidRPr="00E37534">
        <w:t>Ofloxacin 400mg bd  x 10-12/7</w:t>
      </w:r>
    </w:p>
    <w:p w:rsidR="001745C2" w:rsidRPr="00E37534" w:rsidRDefault="001745C2" w:rsidP="00426E97">
      <w:pPr>
        <w:numPr>
          <w:ilvl w:val="0"/>
          <w:numId w:val="166"/>
        </w:numPr>
        <w:tabs>
          <w:tab w:val="left" w:pos="1065"/>
        </w:tabs>
        <w:ind w:left="720"/>
      </w:pPr>
      <w:r w:rsidRPr="00E37534">
        <w:t>Pefloxacin 400mg bd  x 7-12/7</w:t>
      </w:r>
    </w:p>
    <w:p w:rsidR="001745C2" w:rsidRPr="00E37534" w:rsidRDefault="001745C2" w:rsidP="001745C2">
      <w:pPr>
        <w:tabs>
          <w:tab w:val="left" w:pos="1065"/>
        </w:tabs>
      </w:pPr>
    </w:p>
    <w:p w:rsidR="001745C2" w:rsidRPr="00E37534" w:rsidRDefault="001745C2" w:rsidP="001745C2">
      <w:pPr>
        <w:tabs>
          <w:tab w:val="left" w:pos="1065"/>
        </w:tabs>
        <w:rPr>
          <w:u w:val="single"/>
        </w:rPr>
      </w:pPr>
      <w:r w:rsidRPr="00E37534">
        <w:rPr>
          <w:u w:val="single"/>
        </w:rPr>
        <w:t>Other drugs</w:t>
      </w:r>
    </w:p>
    <w:p w:rsidR="001745C2" w:rsidRPr="00E37534" w:rsidRDefault="001745C2" w:rsidP="001745C2">
      <w:pPr>
        <w:tabs>
          <w:tab w:val="left" w:pos="1065"/>
        </w:tabs>
        <w:rPr>
          <w:u w:val="single"/>
        </w:rPr>
      </w:pPr>
    </w:p>
    <w:p w:rsidR="001745C2" w:rsidRPr="00E37534" w:rsidRDefault="001745C2" w:rsidP="001745C2">
      <w:pPr>
        <w:numPr>
          <w:ilvl w:val="0"/>
          <w:numId w:val="166"/>
        </w:numPr>
        <w:tabs>
          <w:tab w:val="left" w:pos="1065"/>
        </w:tabs>
      </w:pPr>
      <w:r w:rsidRPr="00E37534">
        <w:t>Ampicillin 1g/day QID x 2/52</w:t>
      </w:r>
    </w:p>
    <w:p w:rsidR="001745C2" w:rsidRPr="00E37534" w:rsidRDefault="001745C2" w:rsidP="001745C2">
      <w:pPr>
        <w:numPr>
          <w:ilvl w:val="0"/>
          <w:numId w:val="166"/>
        </w:numPr>
        <w:tabs>
          <w:tab w:val="left" w:pos="1065"/>
        </w:tabs>
      </w:pPr>
      <w:r w:rsidRPr="00E37534">
        <w:t>Amoxicillin 1gm tds X 2/52</w:t>
      </w:r>
    </w:p>
    <w:p w:rsidR="001745C2" w:rsidRPr="00E37534" w:rsidRDefault="001745C2" w:rsidP="001745C2">
      <w:pPr>
        <w:numPr>
          <w:ilvl w:val="0"/>
          <w:numId w:val="166"/>
        </w:numPr>
        <w:tabs>
          <w:tab w:val="left" w:pos="1065"/>
        </w:tabs>
      </w:pPr>
      <w:r w:rsidRPr="00E37534">
        <w:t>Cotrimoxazole 400mg trimethoprin + 2400mg of sulphamethoxazole</w:t>
      </w:r>
    </w:p>
    <w:p w:rsidR="001745C2" w:rsidRPr="00E37534" w:rsidRDefault="001745C2" w:rsidP="001745C2">
      <w:pPr>
        <w:numPr>
          <w:ilvl w:val="0"/>
          <w:numId w:val="166"/>
        </w:numPr>
        <w:tabs>
          <w:tab w:val="left" w:pos="1065"/>
        </w:tabs>
      </w:pPr>
      <w:r w:rsidRPr="00E37534">
        <w:t xml:space="preserve">Furazolidone 100mg Tab Q/D </w:t>
      </w:r>
    </w:p>
    <w:p w:rsidR="00C76711" w:rsidRPr="00E37534" w:rsidRDefault="00C76711" w:rsidP="001745C2">
      <w:pPr>
        <w:tabs>
          <w:tab w:val="left" w:pos="1065"/>
        </w:tabs>
        <w:rPr>
          <w:b/>
          <w:bCs/>
        </w:rPr>
      </w:pPr>
    </w:p>
    <w:p w:rsidR="001745C2" w:rsidRPr="00E37534" w:rsidRDefault="001745C2" w:rsidP="001745C2">
      <w:pPr>
        <w:tabs>
          <w:tab w:val="left" w:pos="1065"/>
        </w:tabs>
        <w:rPr>
          <w:b/>
          <w:bCs/>
        </w:rPr>
      </w:pPr>
      <w:r w:rsidRPr="00E37534">
        <w:rPr>
          <w:b/>
          <w:bCs/>
        </w:rPr>
        <w:lastRenderedPageBreak/>
        <w:t>Treatment of complications</w:t>
      </w:r>
    </w:p>
    <w:p w:rsidR="00C76711" w:rsidRPr="00741CF8" w:rsidRDefault="00C76711" w:rsidP="00C76711">
      <w:pPr>
        <w:rPr>
          <w:sz w:val="8"/>
        </w:rPr>
      </w:pPr>
    </w:p>
    <w:p w:rsidR="001745C2" w:rsidRPr="00E37534" w:rsidRDefault="00C76711" w:rsidP="00C76711">
      <w:r w:rsidRPr="00E37534">
        <w:t xml:space="preserve">1. </w:t>
      </w:r>
      <w:r w:rsidR="001745C2" w:rsidRPr="00E37534">
        <w:t>Typhoid state</w:t>
      </w:r>
    </w:p>
    <w:p w:rsidR="001745C2" w:rsidRPr="00E37534" w:rsidRDefault="001745C2" w:rsidP="001745C2">
      <w:pPr>
        <w:numPr>
          <w:ilvl w:val="0"/>
          <w:numId w:val="166"/>
        </w:numPr>
        <w:tabs>
          <w:tab w:val="left" w:pos="1065"/>
        </w:tabs>
      </w:pPr>
      <w:r w:rsidRPr="00E37534">
        <w:t>Correct fluid and electrolytes</w:t>
      </w:r>
    </w:p>
    <w:p w:rsidR="001745C2" w:rsidRPr="00E37534" w:rsidRDefault="001745C2" w:rsidP="001745C2">
      <w:pPr>
        <w:numPr>
          <w:ilvl w:val="0"/>
          <w:numId w:val="166"/>
        </w:numPr>
        <w:tabs>
          <w:tab w:val="left" w:pos="1065"/>
        </w:tabs>
      </w:pPr>
      <w:r w:rsidRPr="00E37534">
        <w:t>Adequate antibiotic therapy</w:t>
      </w:r>
    </w:p>
    <w:p w:rsidR="001745C2" w:rsidRPr="00E37534" w:rsidRDefault="001745C2" w:rsidP="001745C2">
      <w:pPr>
        <w:numPr>
          <w:ilvl w:val="0"/>
          <w:numId w:val="166"/>
        </w:numPr>
        <w:tabs>
          <w:tab w:val="left" w:pos="1065"/>
        </w:tabs>
      </w:pPr>
      <w:r w:rsidRPr="00E37534">
        <w:t>Short course of corticosteroids.</w:t>
      </w:r>
    </w:p>
    <w:p w:rsidR="001745C2" w:rsidRPr="00741CF8" w:rsidRDefault="001745C2" w:rsidP="001745C2">
      <w:pPr>
        <w:tabs>
          <w:tab w:val="left" w:pos="1065"/>
        </w:tabs>
        <w:rPr>
          <w:sz w:val="10"/>
        </w:rPr>
      </w:pPr>
    </w:p>
    <w:p w:rsidR="001745C2" w:rsidRPr="00E37534" w:rsidRDefault="001745C2" w:rsidP="001745C2">
      <w:pPr>
        <w:tabs>
          <w:tab w:val="left" w:pos="1065"/>
        </w:tabs>
      </w:pPr>
      <w:r w:rsidRPr="00E37534">
        <w:t>(2) Intestinal perforation</w:t>
      </w:r>
    </w:p>
    <w:p w:rsidR="001745C2" w:rsidRPr="00E37534" w:rsidRDefault="001745C2" w:rsidP="001745C2">
      <w:pPr>
        <w:numPr>
          <w:ilvl w:val="0"/>
          <w:numId w:val="166"/>
        </w:numPr>
        <w:tabs>
          <w:tab w:val="left" w:pos="1065"/>
        </w:tabs>
      </w:pPr>
      <w:r w:rsidRPr="00E37534">
        <w:t>Surgical</w:t>
      </w:r>
    </w:p>
    <w:p w:rsidR="001745C2" w:rsidRPr="00E37534" w:rsidRDefault="001745C2" w:rsidP="001745C2">
      <w:pPr>
        <w:numPr>
          <w:ilvl w:val="0"/>
          <w:numId w:val="166"/>
        </w:numPr>
        <w:tabs>
          <w:tab w:val="left" w:pos="1065"/>
        </w:tabs>
      </w:pPr>
      <w:r w:rsidRPr="00E37534">
        <w:t>Antibiotics</w:t>
      </w:r>
    </w:p>
    <w:p w:rsidR="001745C2" w:rsidRPr="00741CF8" w:rsidRDefault="001745C2" w:rsidP="001745C2">
      <w:pPr>
        <w:tabs>
          <w:tab w:val="left" w:pos="1065"/>
        </w:tabs>
        <w:rPr>
          <w:sz w:val="12"/>
        </w:rPr>
      </w:pPr>
    </w:p>
    <w:p w:rsidR="001745C2" w:rsidRPr="00E37534" w:rsidRDefault="001745C2" w:rsidP="001745C2">
      <w:pPr>
        <w:tabs>
          <w:tab w:val="left" w:pos="1065"/>
        </w:tabs>
      </w:pPr>
      <w:r w:rsidRPr="00E37534">
        <w:t>(3) Intestinal haemorrhage</w:t>
      </w:r>
    </w:p>
    <w:p w:rsidR="001745C2" w:rsidRPr="00E37534" w:rsidRDefault="001745C2" w:rsidP="001745C2">
      <w:pPr>
        <w:numPr>
          <w:ilvl w:val="0"/>
          <w:numId w:val="166"/>
        </w:numPr>
        <w:tabs>
          <w:tab w:val="left" w:pos="1065"/>
        </w:tabs>
      </w:pPr>
      <w:r w:rsidRPr="00E37534">
        <w:t xml:space="preserve">Transfusion </w:t>
      </w:r>
    </w:p>
    <w:p w:rsidR="001745C2" w:rsidRPr="00E37534" w:rsidRDefault="001745C2" w:rsidP="001745C2">
      <w:pPr>
        <w:numPr>
          <w:ilvl w:val="0"/>
          <w:numId w:val="166"/>
        </w:numPr>
        <w:tabs>
          <w:tab w:val="left" w:pos="1065"/>
        </w:tabs>
      </w:pPr>
      <w:r w:rsidRPr="00E37534">
        <w:t>Parenteral antibiotics</w:t>
      </w:r>
    </w:p>
    <w:p w:rsidR="001745C2" w:rsidRPr="00E37534" w:rsidRDefault="001745C2" w:rsidP="001745C2">
      <w:pPr>
        <w:numPr>
          <w:ilvl w:val="0"/>
          <w:numId w:val="166"/>
        </w:numPr>
        <w:tabs>
          <w:tab w:val="left" w:pos="1065"/>
        </w:tabs>
      </w:pPr>
      <w:r w:rsidRPr="00E37534">
        <w:t>Manage</w:t>
      </w:r>
      <w:r w:rsidR="00741CF8">
        <w:t xml:space="preserve"> </w:t>
      </w:r>
      <w:r w:rsidRPr="00E37534">
        <w:t>Toxaemia</w:t>
      </w:r>
    </w:p>
    <w:p w:rsidR="001745C2" w:rsidRPr="00741CF8" w:rsidRDefault="001745C2" w:rsidP="001745C2">
      <w:pPr>
        <w:tabs>
          <w:tab w:val="left" w:pos="1065"/>
        </w:tabs>
        <w:rPr>
          <w:sz w:val="14"/>
        </w:rPr>
      </w:pPr>
    </w:p>
    <w:p w:rsidR="001745C2" w:rsidRPr="00E37534" w:rsidRDefault="001745C2" w:rsidP="001745C2">
      <w:pPr>
        <w:tabs>
          <w:tab w:val="left" w:pos="1065"/>
        </w:tabs>
      </w:pPr>
      <w:r w:rsidRPr="00E37534">
        <w:t>(4)Relapse</w:t>
      </w:r>
    </w:p>
    <w:p w:rsidR="001745C2" w:rsidRPr="00E37534" w:rsidRDefault="001745C2" w:rsidP="001745C2">
      <w:pPr>
        <w:numPr>
          <w:ilvl w:val="0"/>
          <w:numId w:val="170"/>
        </w:numPr>
        <w:tabs>
          <w:tab w:val="left" w:pos="1065"/>
        </w:tabs>
      </w:pPr>
      <w:r w:rsidRPr="00E37534">
        <w:t>similar to primary attack</w:t>
      </w:r>
    </w:p>
    <w:p w:rsidR="001745C2" w:rsidRPr="00741CF8" w:rsidRDefault="001745C2" w:rsidP="001745C2">
      <w:pPr>
        <w:tabs>
          <w:tab w:val="left" w:pos="1065"/>
        </w:tabs>
        <w:rPr>
          <w:sz w:val="12"/>
        </w:rPr>
      </w:pPr>
    </w:p>
    <w:p w:rsidR="001745C2" w:rsidRPr="00E37534" w:rsidRDefault="001745C2" w:rsidP="001745C2">
      <w:pPr>
        <w:tabs>
          <w:tab w:val="left" w:pos="1065"/>
        </w:tabs>
      </w:pPr>
      <w:r w:rsidRPr="00E37534">
        <w:t>(5)Treatment of carriers</w:t>
      </w:r>
    </w:p>
    <w:p w:rsidR="001745C2" w:rsidRPr="00E37534" w:rsidRDefault="001745C2" w:rsidP="001745C2">
      <w:pPr>
        <w:numPr>
          <w:ilvl w:val="0"/>
          <w:numId w:val="170"/>
        </w:numPr>
        <w:tabs>
          <w:tab w:val="left" w:pos="1065"/>
        </w:tabs>
      </w:pPr>
      <w:r w:rsidRPr="00E37534">
        <w:t>Ampicillin and cotrimoxazole given in repeated courses</w:t>
      </w:r>
    </w:p>
    <w:p w:rsidR="001745C2" w:rsidRPr="00E37534" w:rsidRDefault="001745C2" w:rsidP="001745C2">
      <w:pPr>
        <w:numPr>
          <w:ilvl w:val="0"/>
          <w:numId w:val="170"/>
        </w:numPr>
        <w:tabs>
          <w:tab w:val="left" w:pos="1065"/>
        </w:tabs>
      </w:pPr>
      <w:r w:rsidRPr="00E37534">
        <w:t>Add probenecid to improve eradication rate</w:t>
      </w:r>
    </w:p>
    <w:p w:rsidR="001745C2" w:rsidRPr="00E37534" w:rsidRDefault="001745C2" w:rsidP="001745C2">
      <w:pPr>
        <w:numPr>
          <w:ilvl w:val="0"/>
          <w:numId w:val="170"/>
        </w:numPr>
        <w:tabs>
          <w:tab w:val="left" w:pos="1065"/>
        </w:tabs>
      </w:pPr>
      <w:r w:rsidRPr="00E37534">
        <w:t>Ciprofloxacin  x 4/52</w:t>
      </w:r>
    </w:p>
    <w:p w:rsidR="001745C2" w:rsidRPr="00E37534" w:rsidRDefault="001745C2" w:rsidP="001745C2">
      <w:pPr>
        <w:numPr>
          <w:ilvl w:val="0"/>
          <w:numId w:val="170"/>
        </w:numPr>
        <w:tabs>
          <w:tab w:val="left" w:pos="1065"/>
        </w:tabs>
      </w:pPr>
      <w:r w:rsidRPr="00E37534">
        <w:t>Cholecystectomy is curative in over 85% of the cases with Gall bladder disease</w:t>
      </w:r>
    </w:p>
    <w:p w:rsidR="001745C2" w:rsidRPr="00741CF8" w:rsidRDefault="001745C2" w:rsidP="001745C2">
      <w:pPr>
        <w:tabs>
          <w:tab w:val="left" w:pos="1065"/>
        </w:tabs>
        <w:rPr>
          <w:sz w:val="12"/>
        </w:rPr>
      </w:pPr>
    </w:p>
    <w:p w:rsidR="001745C2" w:rsidRPr="00E37534" w:rsidRDefault="001745C2" w:rsidP="001745C2">
      <w:pPr>
        <w:tabs>
          <w:tab w:val="left" w:pos="1065"/>
        </w:tabs>
        <w:rPr>
          <w:b/>
          <w:bCs/>
        </w:rPr>
      </w:pPr>
      <w:r w:rsidRPr="00E37534">
        <w:rPr>
          <w:b/>
          <w:bCs/>
        </w:rPr>
        <w:t>General preventive measures/prophylaxis</w:t>
      </w:r>
    </w:p>
    <w:p w:rsidR="001745C2" w:rsidRPr="00741CF8" w:rsidRDefault="001745C2" w:rsidP="001745C2">
      <w:pPr>
        <w:tabs>
          <w:tab w:val="left" w:pos="1065"/>
        </w:tabs>
        <w:rPr>
          <w:sz w:val="12"/>
        </w:rPr>
      </w:pPr>
    </w:p>
    <w:p w:rsidR="001745C2" w:rsidRPr="00E37534" w:rsidRDefault="001745C2" w:rsidP="00C76711">
      <w:pPr>
        <w:numPr>
          <w:ilvl w:val="0"/>
          <w:numId w:val="231"/>
        </w:numPr>
      </w:pPr>
      <w:r w:rsidRPr="00E37534">
        <w:t>Avoid food contamination</w:t>
      </w:r>
    </w:p>
    <w:p w:rsidR="001745C2" w:rsidRPr="00E37534" w:rsidRDefault="001745C2" w:rsidP="00C76711">
      <w:pPr>
        <w:numPr>
          <w:ilvl w:val="0"/>
          <w:numId w:val="231"/>
        </w:numPr>
      </w:pPr>
      <w:r w:rsidRPr="00E37534">
        <w:t>Good personal hygiene</w:t>
      </w:r>
    </w:p>
    <w:p w:rsidR="001745C2" w:rsidRPr="00E37534" w:rsidRDefault="001745C2" w:rsidP="00C76711">
      <w:pPr>
        <w:numPr>
          <w:ilvl w:val="0"/>
          <w:numId w:val="231"/>
        </w:numPr>
      </w:pPr>
      <w:r w:rsidRPr="00E37534">
        <w:t>Provision of protected water supply.</w:t>
      </w:r>
    </w:p>
    <w:p w:rsidR="001745C2" w:rsidRPr="00E37534" w:rsidRDefault="001745C2" w:rsidP="00C76711">
      <w:pPr>
        <w:numPr>
          <w:ilvl w:val="0"/>
          <w:numId w:val="231"/>
        </w:numPr>
      </w:pPr>
      <w:r w:rsidRPr="00E37534">
        <w:t>Personal prophylaxis</w:t>
      </w:r>
    </w:p>
    <w:p w:rsidR="001745C2" w:rsidRPr="00E37534" w:rsidRDefault="001745C2" w:rsidP="001745C2">
      <w:pPr>
        <w:tabs>
          <w:tab w:val="left" w:pos="1065"/>
        </w:tabs>
      </w:pPr>
      <w:r w:rsidRPr="00E37534">
        <w:t>5. TAB vaccine</w:t>
      </w:r>
    </w:p>
    <w:p w:rsidR="001745C2" w:rsidRPr="00E37534" w:rsidRDefault="001745C2" w:rsidP="001745C2">
      <w:pPr>
        <w:numPr>
          <w:ilvl w:val="0"/>
          <w:numId w:val="166"/>
        </w:numPr>
        <w:tabs>
          <w:tab w:val="left" w:pos="1065"/>
        </w:tabs>
      </w:pPr>
      <w:r w:rsidRPr="00E37534">
        <w:t>This vaccine contains heat killed and phenol preserved S. Typhi 1000 million and S. Paratyphi A and B 750 million each/ml</w:t>
      </w:r>
    </w:p>
    <w:p w:rsidR="001745C2" w:rsidRPr="00E37534" w:rsidRDefault="001745C2" w:rsidP="001745C2">
      <w:pPr>
        <w:numPr>
          <w:ilvl w:val="0"/>
          <w:numId w:val="166"/>
        </w:numPr>
        <w:tabs>
          <w:tab w:val="left" w:pos="1065"/>
        </w:tabs>
      </w:pPr>
      <w:r w:rsidRPr="00E37534">
        <w:t>Dose 0.5mls</w:t>
      </w:r>
    </w:p>
    <w:p w:rsidR="001745C2" w:rsidRPr="00E37534" w:rsidRDefault="001745C2" w:rsidP="001745C2">
      <w:pPr>
        <w:tabs>
          <w:tab w:val="left" w:pos="1065"/>
        </w:tabs>
      </w:pPr>
      <w:r w:rsidRPr="00E37534">
        <w:t>-Two doses</w:t>
      </w:r>
    </w:p>
    <w:p w:rsidR="001745C2" w:rsidRPr="00E37534" w:rsidRDefault="001745C2" w:rsidP="001745C2">
      <w:pPr>
        <w:tabs>
          <w:tab w:val="left" w:pos="1065"/>
        </w:tabs>
      </w:pPr>
      <w:r w:rsidRPr="00E37534">
        <w:t>-1 to 2 weeks apart</w:t>
      </w:r>
    </w:p>
    <w:p w:rsidR="001745C2" w:rsidRPr="00E37534" w:rsidRDefault="001745C2" w:rsidP="001745C2">
      <w:pPr>
        <w:numPr>
          <w:ilvl w:val="0"/>
          <w:numId w:val="166"/>
        </w:numPr>
        <w:tabs>
          <w:tab w:val="left" w:pos="1065"/>
        </w:tabs>
      </w:pPr>
      <w:r w:rsidRPr="00E37534">
        <w:t>Booster dose every year.</w:t>
      </w:r>
    </w:p>
    <w:p w:rsidR="00DA72E6" w:rsidRPr="00741CF8" w:rsidRDefault="00DA72E6" w:rsidP="001745C2">
      <w:pPr>
        <w:tabs>
          <w:tab w:val="left" w:pos="1065"/>
        </w:tabs>
        <w:rPr>
          <w:b/>
          <w:sz w:val="28"/>
          <w:szCs w:val="28"/>
          <w:u w:val="single"/>
        </w:rPr>
      </w:pPr>
    </w:p>
    <w:p w:rsidR="001745C2" w:rsidRPr="00E37534" w:rsidRDefault="001745C2" w:rsidP="001745C2">
      <w:pPr>
        <w:tabs>
          <w:tab w:val="left" w:pos="1065"/>
        </w:tabs>
      </w:pPr>
      <w:r w:rsidRPr="00741CF8">
        <w:rPr>
          <w:b/>
          <w:sz w:val="28"/>
          <w:szCs w:val="28"/>
          <w:u w:val="single"/>
        </w:rPr>
        <w:t>SHIGELLOSIS</w:t>
      </w:r>
      <w:r w:rsidRPr="00E37534">
        <w:br/>
      </w:r>
    </w:p>
    <w:p w:rsidR="001745C2" w:rsidRPr="00E37534" w:rsidRDefault="001745C2" w:rsidP="001745C2">
      <w:pPr>
        <w:tabs>
          <w:tab w:val="left" w:pos="1065"/>
        </w:tabs>
      </w:pPr>
      <w:r w:rsidRPr="00E37534">
        <w:t>Acute enteritis (acute bacillary dysentery) caused by shigella species, characterist by; bloody stools, fever, vomiting and abdominal craps.</w:t>
      </w:r>
    </w:p>
    <w:p w:rsidR="001745C2" w:rsidRPr="00741CF8" w:rsidRDefault="001745C2" w:rsidP="001745C2">
      <w:pPr>
        <w:tabs>
          <w:tab w:val="left" w:pos="1065"/>
        </w:tabs>
        <w:rPr>
          <w:sz w:val="16"/>
        </w:rPr>
      </w:pPr>
    </w:p>
    <w:p w:rsidR="001745C2" w:rsidRPr="00E37534" w:rsidRDefault="001745C2" w:rsidP="001745C2">
      <w:pPr>
        <w:tabs>
          <w:tab w:val="left" w:pos="1065"/>
        </w:tabs>
        <w:rPr>
          <w:lang w:val="it-IT"/>
        </w:rPr>
      </w:pPr>
      <w:r w:rsidRPr="00E37534">
        <w:rPr>
          <w:lang w:val="it-IT"/>
        </w:rPr>
        <w:t xml:space="preserve">Shigella </w:t>
      </w:r>
      <w:r w:rsidRPr="00E37534">
        <w:rPr>
          <w:lang w:val="it-IT"/>
        </w:rPr>
        <w:tab/>
        <w:t>-Grame –ve</w:t>
      </w:r>
    </w:p>
    <w:p w:rsidR="001745C2" w:rsidRPr="00E37534" w:rsidRDefault="00DA72E6" w:rsidP="001745C2">
      <w:pPr>
        <w:tabs>
          <w:tab w:val="left" w:pos="1065"/>
        </w:tabs>
        <w:rPr>
          <w:lang w:val="it-IT"/>
        </w:rPr>
      </w:pPr>
      <w:r w:rsidRPr="00E37534">
        <w:rPr>
          <w:lang w:val="it-IT"/>
        </w:rPr>
        <w:tab/>
      </w:r>
      <w:r w:rsidR="001745C2" w:rsidRPr="00E37534">
        <w:rPr>
          <w:lang w:val="it-IT"/>
        </w:rPr>
        <w:t>-Non motile</w:t>
      </w:r>
    </w:p>
    <w:p w:rsidR="001745C2" w:rsidRPr="00E37534" w:rsidRDefault="00DA72E6" w:rsidP="001745C2">
      <w:pPr>
        <w:tabs>
          <w:tab w:val="left" w:pos="1065"/>
        </w:tabs>
        <w:rPr>
          <w:lang w:val="it-IT"/>
        </w:rPr>
      </w:pPr>
      <w:r w:rsidRPr="00E37534">
        <w:rPr>
          <w:lang w:val="it-IT"/>
        </w:rPr>
        <w:tab/>
      </w:r>
      <w:r w:rsidR="001745C2" w:rsidRPr="00E37534">
        <w:rPr>
          <w:lang w:val="it-IT"/>
        </w:rPr>
        <w:t>-Non spre forming</w:t>
      </w:r>
    </w:p>
    <w:p w:rsidR="00741CF8" w:rsidRDefault="00741CF8" w:rsidP="001745C2">
      <w:pPr>
        <w:tabs>
          <w:tab w:val="left" w:pos="1065"/>
        </w:tabs>
      </w:pPr>
    </w:p>
    <w:p w:rsidR="00741CF8" w:rsidRDefault="00741CF8" w:rsidP="001745C2">
      <w:pPr>
        <w:tabs>
          <w:tab w:val="left" w:pos="1065"/>
        </w:tabs>
        <w:rPr>
          <w:b/>
          <w:u w:val="single"/>
        </w:rPr>
      </w:pPr>
    </w:p>
    <w:p w:rsidR="001745C2" w:rsidRPr="00741CF8" w:rsidRDefault="001745C2" w:rsidP="001745C2">
      <w:pPr>
        <w:tabs>
          <w:tab w:val="left" w:pos="1065"/>
        </w:tabs>
        <w:rPr>
          <w:b/>
          <w:u w:val="single"/>
        </w:rPr>
      </w:pPr>
      <w:r w:rsidRPr="00741CF8">
        <w:rPr>
          <w:b/>
          <w:u w:val="single"/>
        </w:rPr>
        <w:lastRenderedPageBreak/>
        <w:t>AETIOLOGY / EPIDEMIOLOGY</w:t>
      </w:r>
    </w:p>
    <w:p w:rsidR="001745C2" w:rsidRPr="00E37534" w:rsidRDefault="001745C2" w:rsidP="001745C2">
      <w:pPr>
        <w:numPr>
          <w:ilvl w:val="0"/>
          <w:numId w:val="175"/>
        </w:numPr>
        <w:tabs>
          <w:tab w:val="left" w:pos="1065"/>
        </w:tabs>
      </w:pPr>
      <w:r w:rsidRPr="00E37534">
        <w:t>Caused by Shigella - especially from food contamination</w:t>
      </w:r>
    </w:p>
    <w:p w:rsidR="001745C2" w:rsidRPr="00E37534" w:rsidRDefault="001745C2" w:rsidP="001745C2">
      <w:pPr>
        <w:numPr>
          <w:ilvl w:val="0"/>
          <w:numId w:val="175"/>
        </w:numPr>
        <w:tabs>
          <w:tab w:val="left" w:pos="1065"/>
        </w:tabs>
      </w:pPr>
      <w:r w:rsidRPr="00E37534">
        <w:t>Has a world wide distribution</w:t>
      </w:r>
    </w:p>
    <w:p w:rsidR="001745C2" w:rsidRPr="00E37534" w:rsidRDefault="001745C2" w:rsidP="001745C2">
      <w:pPr>
        <w:numPr>
          <w:ilvl w:val="0"/>
          <w:numId w:val="175"/>
        </w:numPr>
        <w:tabs>
          <w:tab w:val="left" w:pos="1065"/>
        </w:tabs>
      </w:pPr>
      <w:r w:rsidRPr="00E37534">
        <w:t>Man is the sole reservoir</w:t>
      </w:r>
    </w:p>
    <w:p w:rsidR="001745C2" w:rsidRPr="00E37534" w:rsidRDefault="001745C2" w:rsidP="001745C2">
      <w:pPr>
        <w:numPr>
          <w:ilvl w:val="0"/>
          <w:numId w:val="175"/>
        </w:numPr>
        <w:tabs>
          <w:tab w:val="left" w:pos="1065"/>
        </w:tabs>
      </w:pPr>
      <w:r w:rsidRPr="00E37534">
        <w:t>Is associated with poor hygiene</w:t>
      </w:r>
    </w:p>
    <w:p w:rsidR="001745C2" w:rsidRPr="00741CF8" w:rsidRDefault="001745C2" w:rsidP="001745C2">
      <w:pPr>
        <w:tabs>
          <w:tab w:val="left" w:pos="1065"/>
        </w:tabs>
        <w:rPr>
          <w:sz w:val="10"/>
        </w:rPr>
      </w:pPr>
    </w:p>
    <w:p w:rsidR="001745C2" w:rsidRPr="00741CF8" w:rsidRDefault="001745C2" w:rsidP="001745C2">
      <w:pPr>
        <w:tabs>
          <w:tab w:val="left" w:pos="1065"/>
        </w:tabs>
        <w:rPr>
          <w:b/>
          <w:u w:val="single"/>
        </w:rPr>
      </w:pPr>
      <w:r w:rsidRPr="00741CF8">
        <w:rPr>
          <w:b/>
          <w:u w:val="single"/>
        </w:rPr>
        <w:t>NB:</w:t>
      </w:r>
    </w:p>
    <w:p w:rsidR="001745C2" w:rsidRPr="00E37534" w:rsidRDefault="001745C2" w:rsidP="001745C2">
      <w:pPr>
        <w:tabs>
          <w:tab w:val="left" w:pos="1065"/>
        </w:tabs>
      </w:pPr>
      <w:r w:rsidRPr="00E37534">
        <w:t>Organism spcies:-</w:t>
      </w:r>
    </w:p>
    <w:p w:rsidR="001745C2" w:rsidRPr="00E37534" w:rsidRDefault="001745C2" w:rsidP="001745C2">
      <w:pPr>
        <w:numPr>
          <w:ilvl w:val="0"/>
          <w:numId w:val="175"/>
        </w:numPr>
        <w:tabs>
          <w:tab w:val="left" w:pos="1065"/>
        </w:tabs>
      </w:pPr>
      <w:r w:rsidRPr="00E37534">
        <w:t xml:space="preserve">Shigella shiallae </w:t>
      </w:r>
    </w:p>
    <w:p w:rsidR="001745C2" w:rsidRPr="00E37534" w:rsidRDefault="001745C2" w:rsidP="001745C2">
      <w:pPr>
        <w:numPr>
          <w:ilvl w:val="0"/>
          <w:numId w:val="175"/>
        </w:numPr>
        <w:tabs>
          <w:tab w:val="left" w:pos="1065"/>
        </w:tabs>
      </w:pPr>
      <w:r w:rsidRPr="00E37534">
        <w:t>S. sonnei</w:t>
      </w:r>
    </w:p>
    <w:p w:rsidR="001745C2" w:rsidRPr="00E37534" w:rsidRDefault="001745C2" w:rsidP="001745C2">
      <w:pPr>
        <w:numPr>
          <w:ilvl w:val="0"/>
          <w:numId w:val="175"/>
        </w:numPr>
        <w:tabs>
          <w:tab w:val="left" w:pos="1065"/>
        </w:tabs>
      </w:pPr>
      <w:r w:rsidRPr="00E37534">
        <w:t>S. boydii</w:t>
      </w:r>
    </w:p>
    <w:p w:rsidR="001745C2" w:rsidRPr="00E37534" w:rsidRDefault="001745C2" w:rsidP="001745C2">
      <w:pPr>
        <w:numPr>
          <w:ilvl w:val="0"/>
          <w:numId w:val="175"/>
        </w:numPr>
        <w:tabs>
          <w:tab w:val="left" w:pos="1065"/>
        </w:tabs>
      </w:pPr>
      <w:r w:rsidRPr="00E37534">
        <w:t>S. flexeneri</w:t>
      </w:r>
    </w:p>
    <w:p w:rsidR="001745C2" w:rsidRPr="00E37534" w:rsidRDefault="001745C2" w:rsidP="001745C2">
      <w:pPr>
        <w:numPr>
          <w:ilvl w:val="0"/>
          <w:numId w:val="175"/>
        </w:numPr>
        <w:tabs>
          <w:tab w:val="left" w:pos="1065"/>
        </w:tabs>
      </w:pPr>
      <w:r w:rsidRPr="00E37534">
        <w:t>s. schinitrii</w:t>
      </w:r>
    </w:p>
    <w:p w:rsidR="001745C2" w:rsidRPr="00E37534" w:rsidRDefault="001745C2" w:rsidP="001745C2">
      <w:pPr>
        <w:numPr>
          <w:ilvl w:val="0"/>
          <w:numId w:val="175"/>
        </w:numPr>
        <w:tabs>
          <w:tab w:val="left" w:pos="1065"/>
        </w:tabs>
      </w:pPr>
      <w:r w:rsidRPr="00E37534">
        <w:t>S. dysenteriae</w:t>
      </w:r>
    </w:p>
    <w:p w:rsidR="001745C2" w:rsidRPr="00E37534" w:rsidRDefault="001745C2" w:rsidP="001745C2">
      <w:pPr>
        <w:tabs>
          <w:tab w:val="left" w:pos="1065"/>
        </w:tabs>
      </w:pPr>
    </w:p>
    <w:p w:rsidR="001745C2" w:rsidRPr="00741CF8" w:rsidRDefault="001745C2" w:rsidP="001745C2">
      <w:pPr>
        <w:tabs>
          <w:tab w:val="left" w:pos="1065"/>
        </w:tabs>
        <w:rPr>
          <w:b/>
          <w:u w:val="single"/>
        </w:rPr>
      </w:pPr>
      <w:r w:rsidRPr="00741CF8">
        <w:rPr>
          <w:b/>
          <w:u w:val="single"/>
        </w:rPr>
        <w:t>TRANSMISSION</w:t>
      </w:r>
    </w:p>
    <w:p w:rsidR="001745C2" w:rsidRPr="00741CF8" w:rsidRDefault="001745C2" w:rsidP="001745C2">
      <w:pPr>
        <w:tabs>
          <w:tab w:val="left" w:pos="1065"/>
        </w:tabs>
        <w:rPr>
          <w:sz w:val="6"/>
        </w:rPr>
      </w:pPr>
    </w:p>
    <w:p w:rsidR="001745C2" w:rsidRPr="00E37534" w:rsidRDefault="001745C2" w:rsidP="001745C2">
      <w:pPr>
        <w:numPr>
          <w:ilvl w:val="0"/>
          <w:numId w:val="176"/>
        </w:numPr>
        <w:tabs>
          <w:tab w:val="left" w:pos="1065"/>
        </w:tabs>
      </w:pPr>
      <w:r w:rsidRPr="00E37534">
        <w:t xml:space="preserve">Faeco oral route </w:t>
      </w:r>
    </w:p>
    <w:p w:rsidR="001745C2" w:rsidRPr="00E37534" w:rsidRDefault="001745C2" w:rsidP="001745C2">
      <w:pPr>
        <w:numPr>
          <w:ilvl w:val="0"/>
          <w:numId w:val="176"/>
        </w:numPr>
        <w:tabs>
          <w:tab w:val="left" w:pos="1065"/>
        </w:tabs>
      </w:pPr>
      <w:r w:rsidRPr="00E37534">
        <w:t>The rule of F</w:t>
      </w:r>
    </w:p>
    <w:p w:rsidR="001745C2" w:rsidRPr="00741CF8" w:rsidRDefault="001745C2" w:rsidP="001745C2">
      <w:pPr>
        <w:tabs>
          <w:tab w:val="left" w:pos="1065"/>
        </w:tabs>
        <w:rPr>
          <w:b/>
          <w:u w:val="single"/>
        </w:rPr>
      </w:pPr>
      <w:r w:rsidRPr="00E37534">
        <w:br/>
      </w:r>
      <w:r w:rsidRPr="00741CF8">
        <w:rPr>
          <w:b/>
          <w:u w:val="single"/>
        </w:rPr>
        <w:t xml:space="preserve"> PATHOPHYSIOLOGY</w:t>
      </w:r>
    </w:p>
    <w:p w:rsidR="001745C2" w:rsidRPr="00E37534" w:rsidRDefault="001745C2" w:rsidP="001745C2">
      <w:pPr>
        <w:tabs>
          <w:tab w:val="left" w:pos="1065"/>
        </w:tabs>
      </w:pPr>
      <w:r w:rsidRPr="00E37534">
        <w:t>1. INVASION OF THE MUCOSA OF THE LARGE BOWEL</w:t>
      </w:r>
    </w:p>
    <w:p w:rsidR="001745C2" w:rsidRPr="00E37534" w:rsidRDefault="001745C2" w:rsidP="001745C2">
      <w:pPr>
        <w:numPr>
          <w:ilvl w:val="0"/>
          <w:numId w:val="177"/>
        </w:numPr>
        <w:tabs>
          <w:tab w:val="left" w:pos="1065"/>
        </w:tabs>
      </w:pPr>
      <w:r w:rsidRPr="00E37534">
        <w:t>Ulceration   )</w:t>
      </w:r>
    </w:p>
    <w:p w:rsidR="001745C2" w:rsidRPr="00E37534" w:rsidRDefault="001745C2" w:rsidP="001745C2">
      <w:pPr>
        <w:numPr>
          <w:ilvl w:val="0"/>
          <w:numId w:val="177"/>
        </w:numPr>
        <w:tabs>
          <w:tab w:val="left" w:pos="1065"/>
        </w:tabs>
      </w:pPr>
      <w:r w:rsidRPr="00E37534">
        <w:t>Abscess</w:t>
      </w:r>
      <w:r w:rsidRPr="00E37534">
        <w:tab/>
        <w:t>) May cause perforation and peritonitis</w:t>
      </w:r>
    </w:p>
    <w:p w:rsidR="001745C2" w:rsidRPr="00E37534" w:rsidRDefault="001745C2" w:rsidP="001745C2">
      <w:pPr>
        <w:tabs>
          <w:tab w:val="left" w:pos="1065"/>
        </w:tabs>
      </w:pPr>
      <w:r w:rsidRPr="00E37534">
        <w:t>2. BACTARAEMIA</w:t>
      </w:r>
    </w:p>
    <w:p w:rsidR="001745C2" w:rsidRPr="00E37534" w:rsidRDefault="001745C2" w:rsidP="001745C2">
      <w:pPr>
        <w:tabs>
          <w:tab w:val="left" w:pos="1065"/>
        </w:tabs>
      </w:pPr>
      <w:r w:rsidRPr="00E37534">
        <w:t xml:space="preserve">           - Rarely causes metastatic     infection</w:t>
      </w:r>
    </w:p>
    <w:p w:rsidR="001745C2" w:rsidRPr="00E37534" w:rsidRDefault="001745C2" w:rsidP="001745C2">
      <w:pPr>
        <w:tabs>
          <w:tab w:val="left" w:pos="1065"/>
        </w:tabs>
      </w:pPr>
      <w:r w:rsidRPr="00E37534">
        <w:t>3. IMMUNOLOGIC RESPOSE CAN CAUSE</w:t>
      </w:r>
    </w:p>
    <w:p w:rsidR="001745C2" w:rsidRPr="00E37534" w:rsidRDefault="001745C2" w:rsidP="001745C2">
      <w:pPr>
        <w:numPr>
          <w:ilvl w:val="0"/>
          <w:numId w:val="176"/>
        </w:numPr>
        <w:tabs>
          <w:tab w:val="left" w:pos="1065"/>
        </w:tabs>
      </w:pPr>
      <w:r w:rsidRPr="00E37534">
        <w:t>Reiters syndrome</w:t>
      </w:r>
    </w:p>
    <w:p w:rsidR="001745C2" w:rsidRPr="00E37534" w:rsidRDefault="001745C2" w:rsidP="001745C2">
      <w:pPr>
        <w:numPr>
          <w:ilvl w:val="0"/>
          <w:numId w:val="177"/>
        </w:numPr>
        <w:tabs>
          <w:tab w:val="left" w:pos="1065"/>
        </w:tabs>
      </w:pPr>
      <w:r w:rsidRPr="00E37534">
        <w:t>Conjctivitis</w:t>
      </w:r>
    </w:p>
    <w:p w:rsidR="001745C2" w:rsidRPr="00E37534" w:rsidRDefault="001745C2" w:rsidP="001745C2">
      <w:pPr>
        <w:numPr>
          <w:ilvl w:val="0"/>
          <w:numId w:val="177"/>
        </w:numPr>
        <w:tabs>
          <w:tab w:val="left" w:pos="1065"/>
        </w:tabs>
      </w:pPr>
      <w:r w:rsidRPr="00E37534">
        <w:t>Orchitis</w:t>
      </w:r>
    </w:p>
    <w:p w:rsidR="001745C2" w:rsidRPr="00E37534" w:rsidRDefault="001745C2" w:rsidP="001745C2">
      <w:pPr>
        <w:numPr>
          <w:ilvl w:val="0"/>
          <w:numId w:val="177"/>
        </w:numPr>
        <w:tabs>
          <w:tab w:val="left" w:pos="1065"/>
        </w:tabs>
      </w:pPr>
      <w:r w:rsidRPr="00E37534">
        <w:t>Arthitis (sterile)</w:t>
      </w:r>
    </w:p>
    <w:p w:rsidR="001745C2" w:rsidRPr="00E37534" w:rsidRDefault="001745C2" w:rsidP="001745C2">
      <w:pPr>
        <w:numPr>
          <w:ilvl w:val="0"/>
          <w:numId w:val="176"/>
        </w:numPr>
        <w:tabs>
          <w:tab w:val="left" w:pos="1065"/>
        </w:tabs>
      </w:pPr>
      <w:r w:rsidRPr="00E37534">
        <w:t>Haemolytic uraemic syundrome –      (Interfere  with erythropoeitin)</w:t>
      </w:r>
    </w:p>
    <w:p w:rsidR="00741CF8" w:rsidRDefault="00741CF8" w:rsidP="001745C2">
      <w:pPr>
        <w:tabs>
          <w:tab w:val="left" w:pos="1065"/>
        </w:tabs>
      </w:pPr>
    </w:p>
    <w:p w:rsidR="001745C2" w:rsidRPr="00E37534" w:rsidRDefault="001745C2" w:rsidP="00741CF8">
      <w:pPr>
        <w:tabs>
          <w:tab w:val="left" w:pos="1065"/>
        </w:tabs>
      </w:pPr>
      <w:r w:rsidRPr="00741CF8">
        <w:rPr>
          <w:b/>
          <w:u w:val="single"/>
        </w:rPr>
        <w:t>CLINICAL S+S</w:t>
      </w:r>
      <w:r w:rsidRPr="00E37534">
        <w:br/>
        <w:t>IP – 2-3/7</w:t>
      </w:r>
    </w:p>
    <w:p w:rsidR="001745C2" w:rsidRPr="00E37534" w:rsidRDefault="001745C2" w:rsidP="001745C2">
      <w:pPr>
        <w:numPr>
          <w:ilvl w:val="0"/>
          <w:numId w:val="176"/>
        </w:numPr>
        <w:tabs>
          <w:tab w:val="left" w:pos="1065"/>
        </w:tabs>
      </w:pPr>
      <w:r w:rsidRPr="00E37534">
        <w:t>Abrupt onset of</w:t>
      </w:r>
    </w:p>
    <w:p w:rsidR="001745C2" w:rsidRPr="00E37534" w:rsidRDefault="001745C2" w:rsidP="001745C2">
      <w:pPr>
        <w:numPr>
          <w:ilvl w:val="0"/>
          <w:numId w:val="176"/>
        </w:numPr>
        <w:tabs>
          <w:tab w:val="left" w:pos="1065"/>
        </w:tabs>
      </w:pPr>
      <w:r w:rsidRPr="00E37534">
        <w:t>Abdominal pain and tenesmus</w:t>
      </w:r>
    </w:p>
    <w:p w:rsidR="001745C2" w:rsidRPr="00E37534" w:rsidRDefault="001745C2" w:rsidP="001745C2">
      <w:pPr>
        <w:numPr>
          <w:ilvl w:val="0"/>
          <w:numId w:val="176"/>
        </w:numPr>
        <w:tabs>
          <w:tab w:val="left" w:pos="1065"/>
        </w:tabs>
      </w:pPr>
      <w:r w:rsidRPr="00E37534">
        <w:t xml:space="preserve">Small frequent watery diarrhea usually with blood and mucus </w:t>
      </w:r>
    </w:p>
    <w:p w:rsidR="001745C2" w:rsidRPr="00E37534" w:rsidRDefault="001745C2" w:rsidP="001745C2">
      <w:pPr>
        <w:numPr>
          <w:ilvl w:val="0"/>
          <w:numId w:val="176"/>
        </w:numPr>
        <w:tabs>
          <w:tab w:val="left" w:pos="1065"/>
        </w:tabs>
      </w:pPr>
      <w:r w:rsidRPr="00E37534">
        <w:t>Fever usually</w:t>
      </w:r>
    </w:p>
    <w:p w:rsidR="00741CF8" w:rsidRDefault="00741CF8" w:rsidP="001745C2">
      <w:pPr>
        <w:tabs>
          <w:tab w:val="left" w:pos="1065"/>
        </w:tabs>
        <w:rPr>
          <w:b/>
          <w:u w:val="single"/>
        </w:rPr>
      </w:pPr>
    </w:p>
    <w:p w:rsidR="001745C2" w:rsidRPr="00741CF8" w:rsidRDefault="001745C2" w:rsidP="001745C2">
      <w:pPr>
        <w:tabs>
          <w:tab w:val="left" w:pos="1065"/>
        </w:tabs>
        <w:rPr>
          <w:b/>
          <w:u w:val="single"/>
        </w:rPr>
      </w:pPr>
      <w:r w:rsidRPr="00741CF8">
        <w:rPr>
          <w:b/>
          <w:u w:val="single"/>
        </w:rPr>
        <w:t>DIAGNOSIS</w:t>
      </w:r>
      <w:r w:rsidRPr="00741CF8">
        <w:rPr>
          <w:b/>
          <w:u w:val="single"/>
        </w:rPr>
        <w:br/>
      </w:r>
    </w:p>
    <w:p w:rsidR="001745C2" w:rsidRPr="00E37534" w:rsidRDefault="001745C2" w:rsidP="001745C2">
      <w:pPr>
        <w:numPr>
          <w:ilvl w:val="0"/>
          <w:numId w:val="176"/>
        </w:numPr>
        <w:tabs>
          <w:tab w:val="left" w:pos="1065"/>
        </w:tabs>
      </w:pPr>
      <w:r w:rsidRPr="00E37534">
        <w:t>Demonstration of the organism on cultures- rectal swab (mucosa)</w:t>
      </w:r>
    </w:p>
    <w:p w:rsidR="001745C2" w:rsidRPr="00E37534" w:rsidRDefault="001745C2" w:rsidP="001745C2">
      <w:pPr>
        <w:numPr>
          <w:ilvl w:val="0"/>
          <w:numId w:val="176"/>
        </w:numPr>
        <w:tabs>
          <w:tab w:val="left" w:pos="1065"/>
        </w:tabs>
      </w:pPr>
      <w:r w:rsidRPr="00E37534">
        <w:t>Leucocytosis</w:t>
      </w:r>
    </w:p>
    <w:p w:rsidR="001745C2" w:rsidRPr="00E37534" w:rsidRDefault="001745C2" w:rsidP="001745C2">
      <w:pPr>
        <w:tabs>
          <w:tab w:val="left" w:pos="1065"/>
        </w:tabs>
      </w:pPr>
      <w:r w:rsidRPr="00741CF8">
        <w:rPr>
          <w:b/>
          <w:u w:val="single"/>
        </w:rPr>
        <w:lastRenderedPageBreak/>
        <w:t>TREATMENT</w:t>
      </w:r>
      <w:r w:rsidRPr="00741CF8">
        <w:rPr>
          <w:b/>
          <w:u w:val="single"/>
        </w:rPr>
        <w:br/>
      </w:r>
      <w:r w:rsidRPr="00E37534">
        <w:t>1. Supportive – fluids and electrolytes</w:t>
      </w:r>
    </w:p>
    <w:p w:rsidR="001745C2" w:rsidRPr="00E37534" w:rsidRDefault="001745C2" w:rsidP="001745C2">
      <w:pPr>
        <w:tabs>
          <w:tab w:val="left" w:pos="1065"/>
        </w:tabs>
      </w:pPr>
      <w:r w:rsidRPr="00E37534">
        <w:t>2. Enteric isolations – treat for 5-7/7</w:t>
      </w:r>
    </w:p>
    <w:p w:rsidR="001745C2" w:rsidRPr="00E37534" w:rsidRDefault="001745C2" w:rsidP="001745C2">
      <w:pPr>
        <w:numPr>
          <w:ilvl w:val="0"/>
          <w:numId w:val="176"/>
        </w:numPr>
        <w:tabs>
          <w:tab w:val="left" w:pos="1065"/>
        </w:tabs>
      </w:pPr>
      <w:r w:rsidRPr="00E37534">
        <w:t>ampicillin will shorten the course of the disease</w:t>
      </w:r>
    </w:p>
    <w:p w:rsidR="001745C2" w:rsidRPr="00E37534" w:rsidRDefault="001745C2" w:rsidP="001745C2">
      <w:pPr>
        <w:numPr>
          <w:ilvl w:val="0"/>
          <w:numId w:val="176"/>
        </w:numPr>
        <w:tabs>
          <w:tab w:val="left" w:pos="1065"/>
        </w:tabs>
      </w:pPr>
      <w:r w:rsidRPr="00E37534">
        <w:t>Trimethoprim 2 tabs bd 10/7</w:t>
      </w:r>
    </w:p>
    <w:p w:rsidR="001745C2" w:rsidRPr="00E37534" w:rsidRDefault="001745C2" w:rsidP="001745C2">
      <w:pPr>
        <w:numPr>
          <w:ilvl w:val="0"/>
          <w:numId w:val="176"/>
        </w:numPr>
        <w:tabs>
          <w:tab w:val="left" w:pos="1065"/>
        </w:tabs>
      </w:pPr>
      <w:r w:rsidRPr="00E37534">
        <w:t>Tetracycline caps 500 mgs Qid x 5/7</w:t>
      </w:r>
    </w:p>
    <w:p w:rsidR="001745C2" w:rsidRPr="00E37534" w:rsidRDefault="001745C2" w:rsidP="001745C2">
      <w:pPr>
        <w:numPr>
          <w:ilvl w:val="0"/>
          <w:numId w:val="176"/>
        </w:numPr>
        <w:tabs>
          <w:tab w:val="left" w:pos="1065"/>
        </w:tabs>
      </w:pPr>
      <w:r w:rsidRPr="00E37534">
        <w:t>Ciprofloxacin 500mgs bd x 5/7</w:t>
      </w:r>
    </w:p>
    <w:p w:rsidR="001745C2" w:rsidRPr="00E37534" w:rsidRDefault="001745C2" w:rsidP="001745C2">
      <w:pPr>
        <w:tabs>
          <w:tab w:val="left" w:pos="1065"/>
        </w:tabs>
      </w:pPr>
      <w:r w:rsidRPr="00E37534">
        <w:t>NB:</w:t>
      </w:r>
    </w:p>
    <w:p w:rsidR="001745C2" w:rsidRPr="00E37534" w:rsidRDefault="001745C2" w:rsidP="001745C2">
      <w:pPr>
        <w:numPr>
          <w:ilvl w:val="0"/>
          <w:numId w:val="176"/>
        </w:numPr>
        <w:tabs>
          <w:tab w:val="left" w:pos="1065"/>
        </w:tabs>
      </w:pPr>
      <w:r w:rsidRPr="00E37534">
        <w:t>Obtain follow up, C/S stool to be certain the patient is not a carrier.</w:t>
      </w:r>
    </w:p>
    <w:p w:rsidR="001745C2" w:rsidRPr="00E37534" w:rsidRDefault="001745C2" w:rsidP="001745C2">
      <w:pPr>
        <w:tabs>
          <w:tab w:val="left" w:pos="1065"/>
        </w:tabs>
      </w:pPr>
    </w:p>
    <w:p w:rsidR="001745C2" w:rsidRPr="00741CF8" w:rsidRDefault="001745C2" w:rsidP="001745C2">
      <w:pPr>
        <w:tabs>
          <w:tab w:val="left" w:pos="1065"/>
        </w:tabs>
        <w:rPr>
          <w:b/>
          <w:u w:val="single"/>
        </w:rPr>
      </w:pPr>
      <w:r w:rsidRPr="00741CF8">
        <w:rPr>
          <w:b/>
          <w:u w:val="single"/>
        </w:rPr>
        <w:t>PREVENTION</w:t>
      </w:r>
    </w:p>
    <w:p w:rsidR="001745C2" w:rsidRPr="00E37534" w:rsidRDefault="001745C2" w:rsidP="001745C2">
      <w:pPr>
        <w:tabs>
          <w:tab w:val="left" w:pos="1065"/>
        </w:tabs>
      </w:pPr>
    </w:p>
    <w:p w:rsidR="001745C2" w:rsidRPr="00E37534" w:rsidRDefault="001745C2" w:rsidP="001745C2">
      <w:pPr>
        <w:numPr>
          <w:ilvl w:val="0"/>
          <w:numId w:val="176"/>
        </w:numPr>
        <w:tabs>
          <w:tab w:val="left" w:pos="1065"/>
        </w:tabs>
      </w:pPr>
      <w:r w:rsidRPr="00E37534">
        <w:t>Maintain high level of personal hygiene</w:t>
      </w:r>
    </w:p>
    <w:p w:rsidR="001745C2" w:rsidRPr="00E37534" w:rsidRDefault="001745C2" w:rsidP="001745C2">
      <w:pPr>
        <w:numPr>
          <w:ilvl w:val="0"/>
          <w:numId w:val="176"/>
        </w:numPr>
        <w:tabs>
          <w:tab w:val="left" w:pos="1065"/>
        </w:tabs>
      </w:pPr>
      <w:r w:rsidRPr="00E37534">
        <w:t>Proper disposal of faeces</w:t>
      </w:r>
    </w:p>
    <w:p w:rsidR="001745C2" w:rsidRPr="00E37534" w:rsidRDefault="001745C2" w:rsidP="001745C2">
      <w:pPr>
        <w:tabs>
          <w:tab w:val="left" w:pos="1065"/>
        </w:tabs>
      </w:pPr>
    </w:p>
    <w:p w:rsidR="001745C2" w:rsidRPr="00741CF8" w:rsidRDefault="001745C2" w:rsidP="001745C2">
      <w:pPr>
        <w:tabs>
          <w:tab w:val="left" w:pos="1065"/>
        </w:tabs>
        <w:rPr>
          <w:b/>
          <w:sz w:val="28"/>
          <w:szCs w:val="28"/>
        </w:rPr>
      </w:pPr>
      <w:r w:rsidRPr="00741CF8">
        <w:rPr>
          <w:b/>
          <w:sz w:val="28"/>
          <w:szCs w:val="28"/>
        </w:rPr>
        <w:t>ACUTE GASTRO ENTERITIS (BACTARIAL)</w:t>
      </w:r>
      <w:r w:rsidRPr="00741CF8">
        <w:rPr>
          <w:b/>
          <w:sz w:val="28"/>
          <w:szCs w:val="28"/>
        </w:rPr>
        <w:br/>
      </w:r>
    </w:p>
    <w:p w:rsidR="001745C2" w:rsidRPr="00E37534" w:rsidRDefault="001745C2" w:rsidP="001745C2">
      <w:pPr>
        <w:numPr>
          <w:ilvl w:val="0"/>
          <w:numId w:val="176"/>
        </w:numPr>
        <w:tabs>
          <w:tab w:val="left" w:pos="1065"/>
        </w:tabs>
      </w:pPr>
      <w:r w:rsidRPr="00E37534">
        <w:t>Acute gastro enteritis caused by enterotoxin producing strains of E. Coli</w:t>
      </w:r>
    </w:p>
    <w:p w:rsidR="00741CF8" w:rsidRDefault="00741CF8" w:rsidP="001745C2">
      <w:pPr>
        <w:tabs>
          <w:tab w:val="left" w:pos="1065"/>
        </w:tabs>
        <w:rPr>
          <w:b/>
          <w:u w:val="single"/>
        </w:rPr>
      </w:pPr>
    </w:p>
    <w:p w:rsidR="001745C2" w:rsidRPr="00741CF8" w:rsidRDefault="001745C2" w:rsidP="001745C2">
      <w:pPr>
        <w:tabs>
          <w:tab w:val="left" w:pos="1065"/>
        </w:tabs>
        <w:rPr>
          <w:b/>
          <w:u w:val="single"/>
        </w:rPr>
      </w:pPr>
      <w:r w:rsidRPr="00741CF8">
        <w:rPr>
          <w:b/>
          <w:u w:val="single"/>
        </w:rPr>
        <w:t>AETIOLOGY</w:t>
      </w:r>
    </w:p>
    <w:p w:rsidR="001745C2" w:rsidRPr="00E37534" w:rsidRDefault="001745C2" w:rsidP="001745C2">
      <w:pPr>
        <w:numPr>
          <w:ilvl w:val="0"/>
          <w:numId w:val="176"/>
        </w:numPr>
        <w:tabs>
          <w:tab w:val="left" w:pos="1065"/>
        </w:tabs>
      </w:pPr>
      <w:r w:rsidRPr="00E37534">
        <w:t>Foecal oral route primarily via contaminated food</w:t>
      </w:r>
    </w:p>
    <w:p w:rsidR="001745C2" w:rsidRPr="00E37534" w:rsidRDefault="001745C2" w:rsidP="001745C2">
      <w:pPr>
        <w:numPr>
          <w:ilvl w:val="0"/>
          <w:numId w:val="176"/>
        </w:numPr>
        <w:tabs>
          <w:tab w:val="left" w:pos="1065"/>
        </w:tabs>
      </w:pPr>
      <w:r w:rsidRPr="00E37534">
        <w:t>It is the major causes of “Travelers diarrhea”</w:t>
      </w:r>
    </w:p>
    <w:p w:rsidR="001745C2" w:rsidRPr="00E37534" w:rsidRDefault="001745C2" w:rsidP="001745C2">
      <w:pPr>
        <w:numPr>
          <w:ilvl w:val="0"/>
          <w:numId w:val="176"/>
        </w:numPr>
        <w:tabs>
          <w:tab w:val="left" w:pos="1065"/>
        </w:tabs>
      </w:pPr>
      <w:r w:rsidRPr="00E37534">
        <w:t>Escherichia -  Is not invasive – symptoms are produced by enterotoxin</w:t>
      </w:r>
    </w:p>
    <w:p w:rsidR="00741CF8" w:rsidRDefault="00741CF8" w:rsidP="001745C2">
      <w:pPr>
        <w:tabs>
          <w:tab w:val="left" w:pos="1065"/>
        </w:tabs>
        <w:rPr>
          <w:b/>
          <w:u w:val="single"/>
        </w:rPr>
      </w:pPr>
    </w:p>
    <w:p w:rsidR="001745C2" w:rsidRPr="00741CF8" w:rsidRDefault="001745C2" w:rsidP="001745C2">
      <w:pPr>
        <w:tabs>
          <w:tab w:val="left" w:pos="1065"/>
        </w:tabs>
        <w:rPr>
          <w:b/>
          <w:u w:val="single"/>
        </w:rPr>
      </w:pPr>
      <w:r w:rsidRPr="00741CF8">
        <w:rPr>
          <w:b/>
          <w:u w:val="single"/>
        </w:rPr>
        <w:t>PATHOLPHYSIOLOGY</w:t>
      </w:r>
    </w:p>
    <w:p w:rsidR="001745C2" w:rsidRPr="00E37534" w:rsidRDefault="001745C2" w:rsidP="001745C2">
      <w:pPr>
        <w:numPr>
          <w:ilvl w:val="0"/>
          <w:numId w:val="176"/>
        </w:numPr>
        <w:tabs>
          <w:tab w:val="left" w:pos="1065"/>
        </w:tabs>
      </w:pPr>
      <w:r w:rsidRPr="00E37534">
        <w:t>Enterotoxin ( a protein) produces an inflammatory response in the GIT mucosa which leads to secretory diarrhea.</w:t>
      </w:r>
    </w:p>
    <w:p w:rsidR="001745C2" w:rsidRPr="00E37534" w:rsidRDefault="001745C2" w:rsidP="001745C2">
      <w:pPr>
        <w:numPr>
          <w:ilvl w:val="0"/>
          <w:numId w:val="176"/>
        </w:numPr>
        <w:tabs>
          <w:tab w:val="left" w:pos="1065"/>
        </w:tabs>
      </w:pPr>
      <w:r w:rsidRPr="00E37534">
        <w:t>Severe infection can cause dehydration especially in infants and elderly</w:t>
      </w:r>
    </w:p>
    <w:p w:rsidR="001745C2" w:rsidRPr="00741CF8" w:rsidRDefault="001745C2" w:rsidP="001745C2">
      <w:pPr>
        <w:tabs>
          <w:tab w:val="left" w:pos="1065"/>
        </w:tabs>
        <w:rPr>
          <w:sz w:val="14"/>
        </w:rPr>
      </w:pPr>
    </w:p>
    <w:p w:rsidR="001745C2" w:rsidRPr="00741CF8" w:rsidRDefault="00741CF8" w:rsidP="001745C2">
      <w:pPr>
        <w:tabs>
          <w:tab w:val="left" w:pos="1065"/>
        </w:tabs>
        <w:rPr>
          <w:b/>
          <w:u w:val="single"/>
        </w:rPr>
      </w:pPr>
      <w:r>
        <w:rPr>
          <w:b/>
          <w:u w:val="single"/>
        </w:rPr>
        <w:t>CLINICAL S+S</w:t>
      </w:r>
    </w:p>
    <w:p w:rsidR="001745C2" w:rsidRPr="00E37534" w:rsidRDefault="001745C2" w:rsidP="001745C2">
      <w:pPr>
        <w:numPr>
          <w:ilvl w:val="0"/>
          <w:numId w:val="176"/>
        </w:numPr>
        <w:tabs>
          <w:tab w:val="left" w:pos="1065"/>
        </w:tabs>
      </w:pPr>
      <w:r w:rsidRPr="00E37534">
        <w:t>Incubation period 24 - 48 hours</w:t>
      </w:r>
    </w:p>
    <w:p w:rsidR="001745C2" w:rsidRPr="00E37534" w:rsidRDefault="001745C2" w:rsidP="001745C2">
      <w:pPr>
        <w:numPr>
          <w:ilvl w:val="0"/>
          <w:numId w:val="176"/>
        </w:numPr>
        <w:tabs>
          <w:tab w:val="left" w:pos="1065"/>
        </w:tabs>
      </w:pPr>
      <w:r w:rsidRPr="00E37534">
        <w:t>Nausea, vomiting and anorexia</w:t>
      </w:r>
    </w:p>
    <w:p w:rsidR="001745C2" w:rsidRPr="00E37534" w:rsidRDefault="001745C2" w:rsidP="001745C2">
      <w:pPr>
        <w:numPr>
          <w:ilvl w:val="0"/>
          <w:numId w:val="176"/>
        </w:numPr>
        <w:tabs>
          <w:tab w:val="left" w:pos="1065"/>
        </w:tabs>
      </w:pPr>
      <w:r w:rsidRPr="00E37534">
        <w:t>Abdominal pain and tenesmus</w:t>
      </w:r>
    </w:p>
    <w:p w:rsidR="001745C2" w:rsidRPr="00E37534" w:rsidRDefault="001745C2" w:rsidP="001745C2">
      <w:pPr>
        <w:numPr>
          <w:ilvl w:val="0"/>
          <w:numId w:val="176"/>
        </w:numPr>
        <w:tabs>
          <w:tab w:val="left" w:pos="1065"/>
        </w:tabs>
      </w:pPr>
      <w:r w:rsidRPr="00E37534">
        <w:t>Diarrhoea (watery)</w:t>
      </w:r>
    </w:p>
    <w:p w:rsidR="001745C2" w:rsidRPr="00E37534" w:rsidRDefault="001745C2" w:rsidP="001745C2">
      <w:pPr>
        <w:numPr>
          <w:ilvl w:val="0"/>
          <w:numId w:val="176"/>
        </w:numPr>
        <w:tabs>
          <w:tab w:val="left" w:pos="1065"/>
        </w:tabs>
      </w:pPr>
      <w:r w:rsidRPr="00E37534">
        <w:t>Fever, chills</w:t>
      </w:r>
    </w:p>
    <w:p w:rsidR="001745C2" w:rsidRPr="00E37534" w:rsidRDefault="001745C2" w:rsidP="001745C2">
      <w:pPr>
        <w:numPr>
          <w:ilvl w:val="0"/>
          <w:numId w:val="176"/>
        </w:numPr>
        <w:tabs>
          <w:tab w:val="left" w:pos="1065"/>
        </w:tabs>
      </w:pPr>
      <w:r w:rsidRPr="00E37534">
        <w:t>Total duration 5-7 days if untreated</w:t>
      </w:r>
    </w:p>
    <w:p w:rsidR="001745C2" w:rsidRPr="00741CF8" w:rsidRDefault="001745C2" w:rsidP="001745C2">
      <w:pPr>
        <w:tabs>
          <w:tab w:val="left" w:pos="1065"/>
        </w:tabs>
        <w:rPr>
          <w:sz w:val="16"/>
        </w:rPr>
      </w:pPr>
    </w:p>
    <w:p w:rsidR="001745C2" w:rsidRPr="00741CF8" w:rsidRDefault="001745C2" w:rsidP="001745C2">
      <w:pPr>
        <w:tabs>
          <w:tab w:val="left" w:pos="1065"/>
        </w:tabs>
        <w:rPr>
          <w:b/>
          <w:u w:val="single"/>
        </w:rPr>
      </w:pPr>
      <w:r w:rsidRPr="00741CF8">
        <w:rPr>
          <w:b/>
          <w:u w:val="single"/>
        </w:rPr>
        <w:t>DIAGNOSIS</w:t>
      </w:r>
    </w:p>
    <w:p w:rsidR="001745C2" w:rsidRPr="00E37534" w:rsidRDefault="001745C2" w:rsidP="001745C2">
      <w:pPr>
        <w:numPr>
          <w:ilvl w:val="0"/>
          <w:numId w:val="176"/>
        </w:numPr>
        <w:tabs>
          <w:tab w:val="left" w:pos="1065"/>
        </w:tabs>
      </w:pPr>
      <w:r w:rsidRPr="00E37534">
        <w:t>Demonstration of enterotoxin in stool</w:t>
      </w:r>
    </w:p>
    <w:p w:rsidR="001745C2" w:rsidRPr="00E37534" w:rsidRDefault="001745C2" w:rsidP="001745C2">
      <w:pPr>
        <w:numPr>
          <w:ilvl w:val="0"/>
          <w:numId w:val="176"/>
        </w:numPr>
        <w:tabs>
          <w:tab w:val="left" w:pos="1065"/>
        </w:tabs>
      </w:pPr>
      <w:r w:rsidRPr="00E37534">
        <w:t>Exclude other causes of invasive gastroenteritis (salmonella and shigella, also giardia, E. histolytica)</w:t>
      </w:r>
    </w:p>
    <w:p w:rsidR="00741CF8" w:rsidRDefault="00741CF8" w:rsidP="001745C2">
      <w:pPr>
        <w:tabs>
          <w:tab w:val="left" w:pos="1065"/>
        </w:tabs>
      </w:pPr>
    </w:p>
    <w:p w:rsidR="001745C2" w:rsidRPr="00741CF8" w:rsidRDefault="001745C2" w:rsidP="001745C2">
      <w:pPr>
        <w:tabs>
          <w:tab w:val="left" w:pos="1065"/>
        </w:tabs>
        <w:rPr>
          <w:b/>
          <w:u w:val="single"/>
        </w:rPr>
      </w:pPr>
      <w:r w:rsidRPr="00741CF8">
        <w:rPr>
          <w:b/>
          <w:u w:val="single"/>
        </w:rPr>
        <w:lastRenderedPageBreak/>
        <w:t>TREATMENT</w:t>
      </w:r>
    </w:p>
    <w:p w:rsidR="001745C2" w:rsidRPr="00741CF8" w:rsidRDefault="001745C2" w:rsidP="001745C2">
      <w:pPr>
        <w:tabs>
          <w:tab w:val="left" w:pos="1065"/>
        </w:tabs>
        <w:rPr>
          <w:sz w:val="6"/>
        </w:rPr>
      </w:pPr>
    </w:p>
    <w:p w:rsidR="001745C2" w:rsidRPr="00E37534" w:rsidRDefault="001745C2" w:rsidP="001745C2">
      <w:pPr>
        <w:numPr>
          <w:ilvl w:val="0"/>
          <w:numId w:val="176"/>
        </w:numPr>
        <w:tabs>
          <w:tab w:val="left" w:pos="1065"/>
        </w:tabs>
      </w:pPr>
      <w:r w:rsidRPr="00E37534">
        <w:t>Supportive care</w:t>
      </w:r>
    </w:p>
    <w:p w:rsidR="001745C2" w:rsidRPr="00E37534" w:rsidRDefault="001745C2" w:rsidP="001745C2">
      <w:pPr>
        <w:numPr>
          <w:ilvl w:val="0"/>
          <w:numId w:val="176"/>
        </w:numPr>
        <w:tabs>
          <w:tab w:val="left" w:pos="1065"/>
        </w:tabs>
      </w:pPr>
      <w:r w:rsidRPr="00E37534">
        <w:t>Fluids and electrolytes</w:t>
      </w:r>
    </w:p>
    <w:p w:rsidR="001745C2" w:rsidRPr="00E37534" w:rsidRDefault="001745C2" w:rsidP="001745C2">
      <w:pPr>
        <w:numPr>
          <w:ilvl w:val="0"/>
          <w:numId w:val="176"/>
        </w:numPr>
        <w:tabs>
          <w:tab w:val="left" w:pos="1065"/>
        </w:tabs>
      </w:pPr>
      <w:r w:rsidRPr="00E37534">
        <w:t>Tetracycline 500mgs QID x 10/7 PO</w:t>
      </w:r>
    </w:p>
    <w:p w:rsidR="001745C2" w:rsidRPr="00E37534" w:rsidRDefault="001745C2" w:rsidP="001745C2">
      <w:pPr>
        <w:numPr>
          <w:ilvl w:val="0"/>
          <w:numId w:val="176"/>
        </w:numPr>
        <w:tabs>
          <w:tab w:val="left" w:pos="1065"/>
        </w:tabs>
      </w:pPr>
      <w:r w:rsidRPr="00E37534">
        <w:t>Trimethoprim to children less than 8 years</w:t>
      </w:r>
    </w:p>
    <w:p w:rsidR="001745C2" w:rsidRPr="00E37534" w:rsidRDefault="001745C2" w:rsidP="001745C2">
      <w:pPr>
        <w:numPr>
          <w:ilvl w:val="0"/>
          <w:numId w:val="176"/>
        </w:numPr>
        <w:tabs>
          <w:tab w:val="left" w:pos="1065"/>
        </w:tabs>
      </w:pPr>
      <w:r w:rsidRPr="00E37534">
        <w:t>Gentamycin</w:t>
      </w:r>
    </w:p>
    <w:p w:rsidR="001745C2" w:rsidRPr="00E37534" w:rsidRDefault="001745C2" w:rsidP="001745C2">
      <w:pPr>
        <w:numPr>
          <w:ilvl w:val="0"/>
          <w:numId w:val="176"/>
        </w:numPr>
        <w:tabs>
          <w:tab w:val="left" w:pos="1065"/>
        </w:tabs>
      </w:pPr>
      <w:r w:rsidRPr="00E37534">
        <w:t>Ciprofloxacin</w:t>
      </w:r>
    </w:p>
    <w:p w:rsidR="00741CF8" w:rsidRDefault="00741CF8" w:rsidP="001745C2">
      <w:pPr>
        <w:tabs>
          <w:tab w:val="left" w:pos="1065"/>
        </w:tabs>
      </w:pPr>
    </w:p>
    <w:p w:rsidR="001745C2" w:rsidRPr="00741CF8" w:rsidRDefault="001745C2" w:rsidP="001745C2">
      <w:pPr>
        <w:tabs>
          <w:tab w:val="left" w:pos="1065"/>
        </w:tabs>
        <w:rPr>
          <w:b/>
          <w:sz w:val="28"/>
          <w:szCs w:val="28"/>
        </w:rPr>
      </w:pPr>
      <w:r w:rsidRPr="00741CF8">
        <w:rPr>
          <w:b/>
          <w:sz w:val="28"/>
          <w:szCs w:val="28"/>
        </w:rPr>
        <w:t>STAPHYLOC</w:t>
      </w:r>
      <w:r w:rsidR="00741CF8">
        <w:rPr>
          <w:b/>
          <w:sz w:val="28"/>
          <w:szCs w:val="28"/>
        </w:rPr>
        <w:t>OC</w:t>
      </w:r>
      <w:r w:rsidRPr="00741CF8">
        <w:rPr>
          <w:b/>
          <w:sz w:val="28"/>
          <w:szCs w:val="28"/>
        </w:rPr>
        <w:t>CAL FOOD POISONING</w:t>
      </w:r>
      <w:r w:rsidRPr="00741CF8">
        <w:rPr>
          <w:b/>
          <w:sz w:val="28"/>
          <w:szCs w:val="28"/>
        </w:rPr>
        <w:br/>
      </w:r>
    </w:p>
    <w:p w:rsidR="001745C2" w:rsidRPr="00E37534" w:rsidRDefault="001745C2" w:rsidP="001745C2">
      <w:pPr>
        <w:numPr>
          <w:ilvl w:val="0"/>
          <w:numId w:val="176"/>
        </w:numPr>
        <w:tabs>
          <w:tab w:val="left" w:pos="1065"/>
        </w:tabs>
      </w:pPr>
      <w:r w:rsidRPr="00E37534">
        <w:t>Acute gastroenteritis caused by enterotoxin produced by strains of staph. Aureus</w:t>
      </w:r>
    </w:p>
    <w:p w:rsidR="00741CF8" w:rsidRDefault="00741CF8" w:rsidP="001745C2">
      <w:pPr>
        <w:tabs>
          <w:tab w:val="left" w:pos="1065"/>
        </w:tabs>
      </w:pPr>
    </w:p>
    <w:p w:rsidR="001745C2" w:rsidRPr="00E37534" w:rsidRDefault="001745C2" w:rsidP="001745C2">
      <w:pPr>
        <w:tabs>
          <w:tab w:val="left" w:pos="1065"/>
        </w:tabs>
      </w:pPr>
      <w:r w:rsidRPr="00741CF8">
        <w:rPr>
          <w:b/>
          <w:u w:val="single"/>
        </w:rPr>
        <w:t>AETIOLOGY</w:t>
      </w:r>
      <w:r w:rsidRPr="00E37534">
        <w:br/>
        <w:t>A: Contaminated food</w:t>
      </w:r>
    </w:p>
    <w:p w:rsidR="001745C2" w:rsidRPr="00E37534" w:rsidRDefault="001745C2" w:rsidP="001745C2">
      <w:pPr>
        <w:numPr>
          <w:ilvl w:val="0"/>
          <w:numId w:val="178"/>
        </w:numPr>
        <w:tabs>
          <w:tab w:val="left" w:pos="1065"/>
        </w:tabs>
      </w:pPr>
      <w:r w:rsidRPr="00E37534">
        <w:t>Eggs</w:t>
      </w:r>
    </w:p>
    <w:p w:rsidR="001745C2" w:rsidRPr="00E37534" w:rsidRDefault="001745C2" w:rsidP="001745C2">
      <w:pPr>
        <w:numPr>
          <w:ilvl w:val="0"/>
          <w:numId w:val="178"/>
        </w:numPr>
        <w:tabs>
          <w:tab w:val="left" w:pos="1065"/>
        </w:tabs>
      </w:pPr>
      <w:r w:rsidRPr="00E37534">
        <w:t>Milk products</w:t>
      </w:r>
    </w:p>
    <w:p w:rsidR="001745C2" w:rsidRPr="00E37534" w:rsidRDefault="001745C2" w:rsidP="001745C2">
      <w:pPr>
        <w:numPr>
          <w:ilvl w:val="0"/>
          <w:numId w:val="178"/>
        </w:numPr>
        <w:tabs>
          <w:tab w:val="left" w:pos="1065"/>
        </w:tabs>
      </w:pPr>
      <w:r w:rsidRPr="00E37534">
        <w:t>Meat</w:t>
      </w:r>
    </w:p>
    <w:p w:rsidR="001745C2" w:rsidRPr="00E37534" w:rsidRDefault="001745C2" w:rsidP="001745C2">
      <w:pPr>
        <w:tabs>
          <w:tab w:val="left" w:pos="1065"/>
        </w:tabs>
      </w:pPr>
      <w:r w:rsidRPr="00E37534">
        <w:t>B: Source of staph.</w:t>
      </w:r>
    </w:p>
    <w:p w:rsidR="001745C2" w:rsidRPr="00E37534" w:rsidRDefault="001745C2" w:rsidP="001745C2">
      <w:pPr>
        <w:numPr>
          <w:ilvl w:val="0"/>
          <w:numId w:val="175"/>
        </w:numPr>
        <w:tabs>
          <w:tab w:val="left" w:pos="1065"/>
        </w:tabs>
      </w:pPr>
      <w:r w:rsidRPr="00E37534">
        <w:t>Infected wound on food handlers</w:t>
      </w:r>
    </w:p>
    <w:p w:rsidR="001745C2" w:rsidRPr="00E37534" w:rsidRDefault="001745C2" w:rsidP="001745C2">
      <w:pPr>
        <w:numPr>
          <w:ilvl w:val="0"/>
          <w:numId w:val="175"/>
        </w:numPr>
        <w:tabs>
          <w:tab w:val="left" w:pos="1065"/>
        </w:tabs>
      </w:pPr>
      <w:r w:rsidRPr="00E37534">
        <w:t>Nasal droplets from food handlers</w:t>
      </w:r>
    </w:p>
    <w:p w:rsidR="001745C2" w:rsidRPr="00E37534" w:rsidRDefault="001745C2" w:rsidP="001745C2">
      <w:pPr>
        <w:tabs>
          <w:tab w:val="left" w:pos="1065"/>
        </w:tabs>
      </w:pPr>
    </w:p>
    <w:p w:rsidR="001745C2" w:rsidRPr="00741CF8" w:rsidRDefault="001745C2" w:rsidP="001745C2">
      <w:pPr>
        <w:tabs>
          <w:tab w:val="left" w:pos="1065"/>
        </w:tabs>
        <w:rPr>
          <w:b/>
          <w:u w:val="single"/>
        </w:rPr>
      </w:pPr>
      <w:r w:rsidRPr="00741CF8">
        <w:rPr>
          <w:b/>
          <w:u w:val="single"/>
        </w:rPr>
        <w:t>NB:</w:t>
      </w:r>
    </w:p>
    <w:p w:rsidR="001745C2" w:rsidRPr="00E37534" w:rsidRDefault="001745C2" w:rsidP="001745C2">
      <w:pPr>
        <w:numPr>
          <w:ilvl w:val="0"/>
          <w:numId w:val="175"/>
        </w:numPr>
        <w:tabs>
          <w:tab w:val="left" w:pos="1065"/>
        </w:tabs>
      </w:pPr>
      <w:r w:rsidRPr="00E37534">
        <w:t>Enterotoxin ABCD is heat stable</w:t>
      </w:r>
    </w:p>
    <w:p w:rsidR="001745C2" w:rsidRPr="00E37534" w:rsidRDefault="001745C2" w:rsidP="001745C2">
      <w:pPr>
        <w:numPr>
          <w:ilvl w:val="0"/>
          <w:numId w:val="175"/>
        </w:numPr>
        <w:tabs>
          <w:tab w:val="left" w:pos="1065"/>
        </w:tabs>
      </w:pPr>
      <w:r w:rsidRPr="00E37534">
        <w:t>Enterotoxin production is inhibited by refrigeration</w:t>
      </w:r>
    </w:p>
    <w:p w:rsidR="001745C2" w:rsidRPr="00E37534" w:rsidRDefault="001745C2" w:rsidP="001745C2">
      <w:pPr>
        <w:tabs>
          <w:tab w:val="left" w:pos="1065"/>
        </w:tabs>
      </w:pPr>
    </w:p>
    <w:p w:rsidR="001745C2" w:rsidRPr="00E37534" w:rsidRDefault="001745C2" w:rsidP="00741CF8">
      <w:pPr>
        <w:tabs>
          <w:tab w:val="left" w:pos="1065"/>
        </w:tabs>
      </w:pPr>
      <w:r w:rsidRPr="00741CF8">
        <w:rPr>
          <w:b/>
          <w:u w:val="single"/>
        </w:rPr>
        <w:t>PATHOPHYSIOLOGY</w:t>
      </w:r>
      <w:r w:rsidRPr="00E37534">
        <w:br/>
        <w:t>Same as E. coli</w:t>
      </w:r>
    </w:p>
    <w:p w:rsidR="00741CF8" w:rsidRDefault="00741CF8" w:rsidP="001745C2">
      <w:pPr>
        <w:tabs>
          <w:tab w:val="left" w:pos="1065"/>
        </w:tabs>
      </w:pPr>
    </w:p>
    <w:p w:rsidR="001745C2" w:rsidRPr="00E37534" w:rsidRDefault="001745C2" w:rsidP="00741CF8">
      <w:pPr>
        <w:tabs>
          <w:tab w:val="left" w:pos="1065"/>
        </w:tabs>
      </w:pPr>
      <w:r w:rsidRPr="00741CF8">
        <w:rPr>
          <w:b/>
          <w:u w:val="single"/>
        </w:rPr>
        <w:t>CLINICAL S+S</w:t>
      </w:r>
      <w:r w:rsidRPr="00E37534">
        <w:br/>
        <w:t>Incubation period 4-8 hours</w:t>
      </w:r>
    </w:p>
    <w:p w:rsidR="001745C2" w:rsidRPr="00E37534" w:rsidRDefault="001745C2" w:rsidP="001745C2">
      <w:pPr>
        <w:numPr>
          <w:ilvl w:val="0"/>
          <w:numId w:val="176"/>
        </w:numPr>
        <w:tabs>
          <w:tab w:val="left" w:pos="1065"/>
        </w:tabs>
      </w:pPr>
      <w:r w:rsidRPr="00E37534">
        <w:t>Acute onset of:-</w:t>
      </w:r>
    </w:p>
    <w:p w:rsidR="001745C2" w:rsidRPr="00E37534" w:rsidRDefault="001745C2" w:rsidP="001745C2">
      <w:pPr>
        <w:numPr>
          <w:ilvl w:val="0"/>
          <w:numId w:val="179"/>
        </w:numPr>
        <w:tabs>
          <w:tab w:val="left" w:pos="1065"/>
        </w:tabs>
      </w:pPr>
      <w:r w:rsidRPr="00E37534">
        <w:t xml:space="preserve">Nausea, vomiting </w:t>
      </w:r>
    </w:p>
    <w:p w:rsidR="001745C2" w:rsidRPr="00E37534" w:rsidRDefault="001745C2" w:rsidP="001745C2">
      <w:pPr>
        <w:numPr>
          <w:ilvl w:val="0"/>
          <w:numId w:val="179"/>
        </w:numPr>
        <w:tabs>
          <w:tab w:val="left" w:pos="1065"/>
        </w:tabs>
      </w:pPr>
      <w:r w:rsidRPr="00E37534">
        <w:t xml:space="preserve">Watery diarrhoea </w:t>
      </w:r>
    </w:p>
    <w:p w:rsidR="001745C2" w:rsidRPr="00E37534" w:rsidRDefault="001745C2" w:rsidP="001745C2">
      <w:pPr>
        <w:numPr>
          <w:ilvl w:val="0"/>
          <w:numId w:val="179"/>
        </w:numPr>
        <w:tabs>
          <w:tab w:val="left" w:pos="1065"/>
        </w:tabs>
      </w:pPr>
      <w:r w:rsidRPr="00E37534">
        <w:t>Abdominal cramps</w:t>
      </w:r>
    </w:p>
    <w:p w:rsidR="001745C2" w:rsidRPr="00E37534" w:rsidRDefault="001745C2" w:rsidP="001745C2">
      <w:pPr>
        <w:tabs>
          <w:tab w:val="left" w:pos="1065"/>
        </w:tabs>
        <w:rPr>
          <w:u w:val="single"/>
        </w:rPr>
      </w:pPr>
      <w:r w:rsidRPr="00741CF8">
        <w:rPr>
          <w:b/>
        </w:rPr>
        <w:t xml:space="preserve"> NB.</w:t>
      </w:r>
      <w:r w:rsidRPr="00E37534">
        <w:t xml:space="preserve"> </w:t>
      </w:r>
      <w:r w:rsidRPr="00E37534">
        <w:rPr>
          <w:u w:val="single"/>
        </w:rPr>
        <w:t>All these can cause dehydration</w:t>
      </w:r>
    </w:p>
    <w:p w:rsidR="001745C2" w:rsidRPr="00E37534" w:rsidRDefault="001745C2" w:rsidP="001745C2">
      <w:pPr>
        <w:numPr>
          <w:ilvl w:val="0"/>
          <w:numId w:val="176"/>
        </w:numPr>
        <w:tabs>
          <w:tab w:val="left" w:pos="1065"/>
        </w:tabs>
      </w:pPr>
      <w:r w:rsidRPr="00E37534">
        <w:t>Afebrile</w:t>
      </w:r>
    </w:p>
    <w:p w:rsidR="001745C2" w:rsidRPr="00E37534" w:rsidRDefault="001745C2" w:rsidP="001745C2">
      <w:pPr>
        <w:numPr>
          <w:ilvl w:val="0"/>
          <w:numId w:val="176"/>
        </w:numPr>
        <w:tabs>
          <w:tab w:val="left" w:pos="1065"/>
        </w:tabs>
      </w:pPr>
      <w:r w:rsidRPr="00E37534">
        <w:t>Symptoms are self limiting – Resolve in 3-4/7</w:t>
      </w:r>
    </w:p>
    <w:p w:rsidR="001745C2" w:rsidRPr="00741CF8" w:rsidRDefault="001745C2" w:rsidP="001745C2">
      <w:pPr>
        <w:tabs>
          <w:tab w:val="left" w:pos="1065"/>
        </w:tabs>
        <w:rPr>
          <w:sz w:val="18"/>
        </w:rPr>
      </w:pPr>
    </w:p>
    <w:p w:rsidR="001745C2" w:rsidRPr="00741CF8" w:rsidRDefault="001745C2" w:rsidP="001745C2">
      <w:pPr>
        <w:tabs>
          <w:tab w:val="left" w:pos="1065"/>
        </w:tabs>
        <w:rPr>
          <w:b/>
        </w:rPr>
      </w:pPr>
      <w:r w:rsidRPr="00741CF8">
        <w:rPr>
          <w:b/>
          <w:u w:val="single"/>
        </w:rPr>
        <w:t>DIAGNOSIS</w:t>
      </w:r>
      <w:r w:rsidRPr="00741CF8">
        <w:rPr>
          <w:b/>
        </w:rPr>
        <w:t xml:space="preserve"> </w:t>
      </w:r>
    </w:p>
    <w:p w:rsidR="001745C2" w:rsidRPr="00E37534" w:rsidRDefault="001745C2" w:rsidP="001745C2">
      <w:pPr>
        <w:numPr>
          <w:ilvl w:val="0"/>
          <w:numId w:val="176"/>
        </w:numPr>
        <w:tabs>
          <w:tab w:val="left" w:pos="1065"/>
        </w:tabs>
      </w:pPr>
      <w:r w:rsidRPr="00E37534">
        <w:t xml:space="preserve">   Clinical S+S </w:t>
      </w:r>
    </w:p>
    <w:p w:rsidR="001745C2" w:rsidRPr="00E37534" w:rsidRDefault="001745C2" w:rsidP="001745C2">
      <w:pPr>
        <w:numPr>
          <w:ilvl w:val="0"/>
          <w:numId w:val="180"/>
        </w:numPr>
        <w:tabs>
          <w:tab w:val="left" w:pos="1065"/>
        </w:tabs>
      </w:pPr>
      <w:r w:rsidRPr="00E37534">
        <w:t xml:space="preserve">   History of ingesting suspected food</w:t>
      </w:r>
    </w:p>
    <w:p w:rsidR="001745C2" w:rsidRPr="00E37534" w:rsidRDefault="001745C2" w:rsidP="001745C2">
      <w:pPr>
        <w:numPr>
          <w:ilvl w:val="0"/>
          <w:numId w:val="180"/>
        </w:numPr>
        <w:tabs>
          <w:tab w:val="left" w:pos="1065"/>
        </w:tabs>
      </w:pPr>
      <w:r w:rsidRPr="00E37534">
        <w:t xml:space="preserve">   Demonstration of enterotoxin in stool</w:t>
      </w:r>
    </w:p>
    <w:p w:rsidR="001745C2" w:rsidRPr="00741CF8" w:rsidRDefault="001745C2" w:rsidP="001745C2">
      <w:pPr>
        <w:tabs>
          <w:tab w:val="left" w:pos="1065"/>
        </w:tabs>
        <w:rPr>
          <w:b/>
        </w:rPr>
      </w:pPr>
      <w:r w:rsidRPr="00741CF8">
        <w:rPr>
          <w:b/>
          <w:u w:val="single"/>
        </w:rPr>
        <w:lastRenderedPageBreak/>
        <w:t>TREATMENT</w:t>
      </w:r>
      <w:r w:rsidRPr="00741CF8">
        <w:rPr>
          <w:b/>
        </w:rPr>
        <w:t xml:space="preserve"> </w:t>
      </w:r>
    </w:p>
    <w:p w:rsidR="001745C2" w:rsidRPr="00E37534" w:rsidRDefault="001745C2" w:rsidP="001745C2">
      <w:pPr>
        <w:numPr>
          <w:ilvl w:val="0"/>
          <w:numId w:val="176"/>
        </w:numPr>
        <w:tabs>
          <w:tab w:val="left" w:pos="1065"/>
        </w:tabs>
      </w:pPr>
      <w:r w:rsidRPr="00E37534">
        <w:t>Supportive care</w:t>
      </w:r>
    </w:p>
    <w:p w:rsidR="001745C2" w:rsidRPr="00E37534" w:rsidRDefault="001745C2" w:rsidP="001745C2">
      <w:pPr>
        <w:numPr>
          <w:ilvl w:val="0"/>
          <w:numId w:val="176"/>
        </w:numPr>
        <w:tabs>
          <w:tab w:val="left" w:pos="1065"/>
        </w:tabs>
      </w:pPr>
      <w:r w:rsidRPr="00E37534">
        <w:t>Replace Fluids and electrolytes</w:t>
      </w:r>
    </w:p>
    <w:p w:rsidR="001745C2" w:rsidRPr="00E37534" w:rsidRDefault="001745C2" w:rsidP="001745C2">
      <w:pPr>
        <w:tabs>
          <w:tab w:val="left" w:pos="1065"/>
        </w:tabs>
      </w:pPr>
    </w:p>
    <w:p w:rsidR="001745C2" w:rsidRPr="00741CF8" w:rsidRDefault="001745C2" w:rsidP="001745C2">
      <w:pPr>
        <w:tabs>
          <w:tab w:val="left" w:pos="1065"/>
        </w:tabs>
        <w:rPr>
          <w:b/>
          <w:u w:val="single"/>
        </w:rPr>
      </w:pPr>
      <w:r w:rsidRPr="00741CF8">
        <w:rPr>
          <w:b/>
          <w:u w:val="single"/>
        </w:rPr>
        <w:t>PREVENTION</w:t>
      </w:r>
    </w:p>
    <w:p w:rsidR="001745C2" w:rsidRPr="00E37534" w:rsidRDefault="001745C2" w:rsidP="001745C2">
      <w:pPr>
        <w:numPr>
          <w:ilvl w:val="0"/>
          <w:numId w:val="176"/>
        </w:numPr>
        <w:tabs>
          <w:tab w:val="left" w:pos="1065"/>
        </w:tabs>
      </w:pPr>
      <w:r w:rsidRPr="00E37534">
        <w:t>Careful hygiene and food handling</w:t>
      </w:r>
    </w:p>
    <w:p w:rsidR="001745C2" w:rsidRPr="00E37534" w:rsidRDefault="001745C2" w:rsidP="001745C2">
      <w:pPr>
        <w:numPr>
          <w:ilvl w:val="0"/>
          <w:numId w:val="176"/>
        </w:numPr>
        <w:tabs>
          <w:tab w:val="left" w:pos="1065"/>
        </w:tabs>
      </w:pPr>
      <w:r w:rsidRPr="00E37534">
        <w:t>Refrigeration</w:t>
      </w:r>
    </w:p>
    <w:p w:rsidR="001745C2" w:rsidRPr="00E37534" w:rsidRDefault="001745C2" w:rsidP="001745C2">
      <w:pPr>
        <w:tabs>
          <w:tab w:val="left" w:pos="1065"/>
        </w:tabs>
      </w:pPr>
    </w:p>
    <w:p w:rsidR="001745C2" w:rsidRPr="00E37534" w:rsidRDefault="001745C2" w:rsidP="00741CF8">
      <w:pPr>
        <w:tabs>
          <w:tab w:val="left" w:pos="1065"/>
        </w:tabs>
      </w:pPr>
      <w:r w:rsidRPr="00741CF8">
        <w:rPr>
          <w:b/>
          <w:u w:val="single"/>
        </w:rPr>
        <w:t>CHOLERA</w:t>
      </w:r>
      <w:r w:rsidRPr="00E37534">
        <w:br/>
        <w:t>An acute enteric infective diarrhoeal disease caused by vibrio cholerae, and is characterized by, profuse diarrhea, dehydration and shock.</w:t>
      </w:r>
    </w:p>
    <w:p w:rsidR="00741CF8" w:rsidRDefault="00741CF8" w:rsidP="001745C2">
      <w:pPr>
        <w:tabs>
          <w:tab w:val="left" w:pos="1065"/>
        </w:tabs>
      </w:pPr>
    </w:p>
    <w:p w:rsidR="001745C2" w:rsidRPr="00E37534" w:rsidRDefault="001745C2" w:rsidP="00741CF8">
      <w:pPr>
        <w:tabs>
          <w:tab w:val="left" w:pos="1065"/>
        </w:tabs>
      </w:pPr>
      <w:r w:rsidRPr="00741CF8">
        <w:rPr>
          <w:b/>
          <w:u w:val="single"/>
        </w:rPr>
        <w:t>AETIOLOGY / EPIDEMIOLOGY</w:t>
      </w:r>
      <w:r w:rsidRPr="00E37534">
        <w:br/>
        <w:t>Epidemic and endemic in topics</w:t>
      </w:r>
    </w:p>
    <w:p w:rsidR="001745C2" w:rsidRPr="00E37534" w:rsidRDefault="001745C2" w:rsidP="001745C2">
      <w:pPr>
        <w:numPr>
          <w:ilvl w:val="0"/>
          <w:numId w:val="182"/>
        </w:numPr>
        <w:tabs>
          <w:tab w:val="left" w:pos="1065"/>
        </w:tabs>
      </w:pPr>
      <w:r w:rsidRPr="00E37534">
        <w:t>Epidemic in temperate zones</w:t>
      </w:r>
    </w:p>
    <w:p w:rsidR="001745C2" w:rsidRPr="00E37534" w:rsidRDefault="001745C2" w:rsidP="001745C2">
      <w:pPr>
        <w:numPr>
          <w:ilvl w:val="0"/>
          <w:numId w:val="182"/>
        </w:numPr>
        <w:tabs>
          <w:tab w:val="left" w:pos="1065"/>
        </w:tabs>
      </w:pPr>
      <w:r w:rsidRPr="00E37534">
        <w:t>Seasons – hot whether in temperate zones</w:t>
      </w:r>
    </w:p>
    <w:p w:rsidR="001745C2" w:rsidRPr="00E37534" w:rsidRDefault="001745C2" w:rsidP="001745C2">
      <w:pPr>
        <w:numPr>
          <w:ilvl w:val="0"/>
          <w:numId w:val="182"/>
        </w:numPr>
        <w:tabs>
          <w:tab w:val="left" w:pos="1065"/>
        </w:tabs>
      </w:pPr>
      <w:r w:rsidRPr="00E37534">
        <w:t>All ages are affected</w:t>
      </w:r>
    </w:p>
    <w:p w:rsidR="001745C2" w:rsidRPr="00E37534" w:rsidRDefault="001745C2" w:rsidP="001745C2">
      <w:pPr>
        <w:numPr>
          <w:ilvl w:val="0"/>
          <w:numId w:val="182"/>
        </w:numPr>
        <w:tabs>
          <w:tab w:val="left" w:pos="1065"/>
        </w:tabs>
      </w:pPr>
      <w:r w:rsidRPr="00E37534">
        <w:t>Has no immunity</w:t>
      </w:r>
    </w:p>
    <w:p w:rsidR="001745C2" w:rsidRPr="00E37534" w:rsidRDefault="001745C2" w:rsidP="001745C2">
      <w:pPr>
        <w:numPr>
          <w:ilvl w:val="0"/>
          <w:numId w:val="182"/>
        </w:numPr>
        <w:tabs>
          <w:tab w:val="left" w:pos="1065"/>
        </w:tabs>
      </w:pPr>
      <w:r w:rsidRPr="00E37534">
        <w:t xml:space="preserve">Transmission is faeco – oral </w:t>
      </w:r>
    </w:p>
    <w:p w:rsidR="001745C2" w:rsidRPr="00E37534" w:rsidRDefault="001745C2" w:rsidP="001745C2">
      <w:pPr>
        <w:numPr>
          <w:ilvl w:val="0"/>
          <w:numId w:val="182"/>
        </w:numPr>
        <w:tabs>
          <w:tab w:val="left" w:pos="1065"/>
        </w:tabs>
      </w:pPr>
      <w:r w:rsidRPr="00E37534">
        <w:t>Endemic cholera results form contamination of water supply and affects children primarily.</w:t>
      </w:r>
    </w:p>
    <w:p w:rsidR="001745C2" w:rsidRPr="00E37534" w:rsidRDefault="001745C2" w:rsidP="001745C2">
      <w:pPr>
        <w:numPr>
          <w:ilvl w:val="0"/>
          <w:numId w:val="182"/>
        </w:numPr>
        <w:tabs>
          <w:tab w:val="left" w:pos="1065"/>
        </w:tabs>
      </w:pPr>
      <w:r w:rsidRPr="00E37534">
        <w:t>While epidemic cholera results from contamination of food and affects the whole population.</w:t>
      </w:r>
    </w:p>
    <w:p w:rsidR="001745C2" w:rsidRPr="00E37534" w:rsidRDefault="001745C2" w:rsidP="001745C2">
      <w:pPr>
        <w:numPr>
          <w:ilvl w:val="0"/>
          <w:numId w:val="183"/>
        </w:numPr>
        <w:tabs>
          <w:tab w:val="left" w:pos="1065"/>
        </w:tabs>
      </w:pPr>
      <w:r w:rsidRPr="00E37534">
        <w:t xml:space="preserve">Cholara is a gram –ve, small motile curved rods (comma bacilli) </w:t>
      </w:r>
    </w:p>
    <w:p w:rsidR="001745C2" w:rsidRPr="00E37534" w:rsidRDefault="001745C2" w:rsidP="001745C2">
      <w:pPr>
        <w:numPr>
          <w:ilvl w:val="0"/>
          <w:numId w:val="183"/>
        </w:numPr>
        <w:tabs>
          <w:tab w:val="left" w:pos="1065"/>
        </w:tabs>
      </w:pPr>
      <w:r w:rsidRPr="00E37534">
        <w:t>It is stained with Carbol Fuchsin</w:t>
      </w:r>
    </w:p>
    <w:p w:rsidR="001745C2" w:rsidRPr="00E37534" w:rsidRDefault="001745C2" w:rsidP="001745C2">
      <w:pPr>
        <w:numPr>
          <w:ilvl w:val="0"/>
          <w:numId w:val="183"/>
        </w:numPr>
        <w:tabs>
          <w:tab w:val="left" w:pos="1065"/>
        </w:tabs>
      </w:pPr>
      <w:r w:rsidRPr="00E37534">
        <w:t>Original serotypes include – Inaba, Ogawa, and Hikojima – are dintiguished by “O” antigens</w:t>
      </w:r>
    </w:p>
    <w:p w:rsidR="001745C2" w:rsidRPr="00E37534" w:rsidRDefault="001745C2" w:rsidP="001745C2">
      <w:pPr>
        <w:numPr>
          <w:ilvl w:val="0"/>
          <w:numId w:val="183"/>
        </w:numPr>
        <w:tabs>
          <w:tab w:val="left" w:pos="1065"/>
        </w:tabs>
      </w:pPr>
      <w:r w:rsidRPr="00E37534">
        <w:t xml:space="preserve">Curent pandemic are caused by </w:t>
      </w:r>
      <w:r w:rsidRPr="00E37534">
        <w:rPr>
          <w:i/>
          <w:iCs/>
        </w:rPr>
        <w:t>el tor Vibrio</w:t>
      </w:r>
      <w:r w:rsidRPr="00E37534">
        <w:t xml:space="preserve"> which is resistant by cholera bacteriophage (a virus that attacks bacteria)</w:t>
      </w:r>
    </w:p>
    <w:p w:rsidR="001745C2" w:rsidRPr="00E37534" w:rsidRDefault="001745C2" w:rsidP="001745C2">
      <w:pPr>
        <w:numPr>
          <w:ilvl w:val="0"/>
          <w:numId w:val="183"/>
        </w:numPr>
        <w:tabs>
          <w:tab w:val="left" w:pos="1065"/>
        </w:tabs>
      </w:pPr>
      <w:r w:rsidRPr="00E37534">
        <w:t>Others – NAG vibrios e.g. v. parahaemolyticus – are  invasive</w:t>
      </w:r>
    </w:p>
    <w:p w:rsidR="001745C2" w:rsidRPr="00741CF8" w:rsidRDefault="001745C2" w:rsidP="001745C2">
      <w:pPr>
        <w:tabs>
          <w:tab w:val="left" w:pos="1065"/>
        </w:tabs>
        <w:rPr>
          <w:sz w:val="14"/>
          <w:u w:val="single"/>
        </w:rPr>
      </w:pPr>
    </w:p>
    <w:p w:rsidR="001745C2" w:rsidRPr="00741CF8" w:rsidRDefault="001745C2" w:rsidP="001745C2">
      <w:pPr>
        <w:tabs>
          <w:tab w:val="left" w:pos="1065"/>
        </w:tabs>
        <w:rPr>
          <w:b/>
          <w:u w:val="single"/>
        </w:rPr>
      </w:pPr>
      <w:r w:rsidRPr="00741CF8">
        <w:rPr>
          <w:b/>
          <w:u w:val="single"/>
        </w:rPr>
        <w:t>NB:</w:t>
      </w:r>
    </w:p>
    <w:p w:rsidR="001745C2" w:rsidRPr="00E37534" w:rsidRDefault="001745C2" w:rsidP="001745C2">
      <w:pPr>
        <w:numPr>
          <w:ilvl w:val="0"/>
          <w:numId w:val="183"/>
        </w:numPr>
        <w:tabs>
          <w:tab w:val="left" w:pos="1065"/>
        </w:tabs>
      </w:pPr>
      <w:r w:rsidRPr="00E37534">
        <w:t>V. cholera produces enterotoxin while V. parahaemolyticus is invasive.</w:t>
      </w:r>
    </w:p>
    <w:p w:rsidR="001745C2" w:rsidRPr="00E37534" w:rsidRDefault="001745C2" w:rsidP="001745C2">
      <w:pPr>
        <w:numPr>
          <w:ilvl w:val="0"/>
          <w:numId w:val="183"/>
        </w:numPr>
        <w:tabs>
          <w:tab w:val="left" w:pos="1065"/>
        </w:tabs>
      </w:pPr>
      <w:r w:rsidRPr="00E37534">
        <w:t xml:space="preserve"> Large infections is as a result of Water contamination.</w:t>
      </w:r>
    </w:p>
    <w:p w:rsidR="001745C2" w:rsidRPr="00E37534" w:rsidRDefault="001745C2" w:rsidP="001745C2">
      <w:pPr>
        <w:tabs>
          <w:tab w:val="left" w:pos="1065"/>
        </w:tabs>
      </w:pPr>
    </w:p>
    <w:p w:rsidR="001745C2" w:rsidRPr="00741CF8" w:rsidRDefault="001745C2" w:rsidP="001745C2">
      <w:pPr>
        <w:tabs>
          <w:tab w:val="left" w:pos="1065"/>
        </w:tabs>
        <w:rPr>
          <w:b/>
          <w:u w:val="single"/>
        </w:rPr>
      </w:pPr>
      <w:r w:rsidRPr="00741CF8">
        <w:rPr>
          <w:b/>
          <w:u w:val="single"/>
        </w:rPr>
        <w:t>PATHOPHYSIOLOGY</w:t>
      </w:r>
      <w:r w:rsidRPr="00741CF8">
        <w:rPr>
          <w:b/>
          <w:u w:val="single"/>
        </w:rPr>
        <w:br/>
      </w:r>
    </w:p>
    <w:p w:rsidR="001745C2" w:rsidRPr="00E37534" w:rsidRDefault="001745C2" w:rsidP="001745C2">
      <w:pPr>
        <w:numPr>
          <w:ilvl w:val="0"/>
          <w:numId w:val="181"/>
        </w:numPr>
        <w:tabs>
          <w:tab w:val="left" w:pos="1065"/>
        </w:tabs>
      </w:pPr>
      <w:r w:rsidRPr="00E37534">
        <w:t>Enterotoxin produces secretory diarrhea (secretion of fluid and electrolytes into the lumen of the intestines) –&gt; massive (profuse) loss of sodium appro. 170g in 24 hrs with loss of extracellular fluid –&gt; dehydration, haemoconcentration, hypotension –&gt; low GFR, Oliguria,  Anuria, Uraemia and muscular cramps</w:t>
      </w:r>
    </w:p>
    <w:p w:rsidR="001745C2" w:rsidRPr="00E37534" w:rsidRDefault="001745C2" w:rsidP="001745C2">
      <w:pPr>
        <w:numPr>
          <w:ilvl w:val="0"/>
          <w:numId w:val="181"/>
        </w:numPr>
        <w:tabs>
          <w:tab w:val="left" w:pos="1065"/>
        </w:tabs>
      </w:pPr>
      <w:r w:rsidRPr="00E37534">
        <w:t>Low blood flow to kidneys –&gt; tubular necrosis -&gt; Renal Failure.</w:t>
      </w:r>
    </w:p>
    <w:p w:rsidR="001745C2" w:rsidRPr="00E37534" w:rsidRDefault="001745C2" w:rsidP="001745C2">
      <w:pPr>
        <w:numPr>
          <w:ilvl w:val="0"/>
          <w:numId w:val="181"/>
        </w:numPr>
        <w:tabs>
          <w:tab w:val="left" w:pos="1065"/>
        </w:tabs>
      </w:pPr>
      <w:r w:rsidRPr="00E37534">
        <w:t>Hypokalaemia  due to K</w:t>
      </w:r>
      <w:r w:rsidRPr="00E37534">
        <w:rPr>
          <w:vertAlign w:val="superscript"/>
        </w:rPr>
        <w:t>+</w:t>
      </w:r>
      <w:r w:rsidRPr="00E37534">
        <w:t xml:space="preserve"> loss in stool</w:t>
      </w:r>
    </w:p>
    <w:p w:rsidR="001745C2" w:rsidRPr="00E37534" w:rsidRDefault="001745C2" w:rsidP="001745C2">
      <w:pPr>
        <w:numPr>
          <w:ilvl w:val="0"/>
          <w:numId w:val="181"/>
        </w:numPr>
        <w:tabs>
          <w:tab w:val="left" w:pos="1065"/>
        </w:tabs>
      </w:pPr>
      <w:r w:rsidRPr="00E37534">
        <w:t xml:space="preserve">Metabolic acidosis – shown by marked hyperventilation and confusion </w:t>
      </w:r>
    </w:p>
    <w:p w:rsidR="00741CF8" w:rsidRDefault="00741CF8" w:rsidP="001745C2">
      <w:pPr>
        <w:tabs>
          <w:tab w:val="left" w:pos="1065"/>
        </w:tabs>
        <w:rPr>
          <w:b/>
        </w:rPr>
      </w:pPr>
    </w:p>
    <w:p w:rsidR="001745C2" w:rsidRPr="00741CF8" w:rsidRDefault="001745C2" w:rsidP="001745C2">
      <w:pPr>
        <w:tabs>
          <w:tab w:val="left" w:pos="1065"/>
        </w:tabs>
        <w:rPr>
          <w:b/>
        </w:rPr>
      </w:pPr>
      <w:r w:rsidRPr="00741CF8">
        <w:rPr>
          <w:b/>
        </w:rPr>
        <w:t>NB:</w:t>
      </w:r>
    </w:p>
    <w:p w:rsidR="001745C2" w:rsidRPr="00E37534" w:rsidRDefault="00741CF8" w:rsidP="00741CF8">
      <w:pPr>
        <w:tabs>
          <w:tab w:val="left" w:pos="1065"/>
        </w:tabs>
      </w:pPr>
      <w:r>
        <w:t>W</w:t>
      </w:r>
      <w:r w:rsidR="001745C2" w:rsidRPr="00E37534">
        <w:t>hen there is loss of fluid to 12% of body weight, death usually occurs</w:t>
      </w:r>
    </w:p>
    <w:p w:rsidR="001745C2" w:rsidRDefault="001745C2" w:rsidP="001745C2">
      <w:pPr>
        <w:tabs>
          <w:tab w:val="left" w:pos="1065"/>
        </w:tabs>
      </w:pPr>
    </w:p>
    <w:p w:rsidR="00741CF8" w:rsidRPr="00E37534" w:rsidRDefault="00741CF8" w:rsidP="001745C2">
      <w:pPr>
        <w:tabs>
          <w:tab w:val="left" w:pos="1065"/>
        </w:tabs>
      </w:pPr>
    </w:p>
    <w:p w:rsidR="001745C2" w:rsidRPr="00741CF8" w:rsidRDefault="001745C2" w:rsidP="001745C2">
      <w:pPr>
        <w:tabs>
          <w:tab w:val="left" w:pos="1065"/>
        </w:tabs>
        <w:rPr>
          <w:b/>
          <w:sz w:val="14"/>
          <w:u w:val="single"/>
        </w:rPr>
      </w:pPr>
      <w:r w:rsidRPr="00741CF8">
        <w:rPr>
          <w:b/>
          <w:u w:val="single"/>
        </w:rPr>
        <w:lastRenderedPageBreak/>
        <w:t>CLINICAL S+S</w:t>
      </w:r>
      <w:r w:rsidRPr="00741CF8">
        <w:rPr>
          <w:b/>
          <w:u w:val="single"/>
        </w:rPr>
        <w:br/>
      </w:r>
    </w:p>
    <w:p w:rsidR="001745C2" w:rsidRPr="00E37534" w:rsidRDefault="001745C2" w:rsidP="001745C2">
      <w:pPr>
        <w:tabs>
          <w:tab w:val="left" w:pos="1065"/>
        </w:tabs>
      </w:pPr>
      <w:r w:rsidRPr="00E37534">
        <w:t>-IP 3-7 days (1-3/7 or 4-7/7)</w:t>
      </w:r>
    </w:p>
    <w:p w:rsidR="001745C2" w:rsidRPr="00E37534" w:rsidRDefault="001745C2" w:rsidP="001745C2">
      <w:pPr>
        <w:tabs>
          <w:tab w:val="left" w:pos="1065"/>
        </w:tabs>
      </w:pPr>
      <w:r w:rsidRPr="00E37534">
        <w:t>- Clinical course has 3 stages</w:t>
      </w:r>
    </w:p>
    <w:p w:rsidR="001745C2" w:rsidRPr="00E37534" w:rsidRDefault="001745C2" w:rsidP="001745C2">
      <w:pPr>
        <w:numPr>
          <w:ilvl w:val="0"/>
          <w:numId w:val="184"/>
        </w:numPr>
        <w:tabs>
          <w:tab w:val="left" w:pos="1065"/>
        </w:tabs>
      </w:pPr>
      <w:r w:rsidRPr="00E37534">
        <w:t>Stage of evacuation</w:t>
      </w:r>
    </w:p>
    <w:p w:rsidR="001745C2" w:rsidRPr="00E37534" w:rsidRDefault="001745C2" w:rsidP="001745C2">
      <w:pPr>
        <w:numPr>
          <w:ilvl w:val="0"/>
          <w:numId w:val="184"/>
        </w:numPr>
        <w:tabs>
          <w:tab w:val="left" w:pos="1065"/>
        </w:tabs>
      </w:pPr>
      <w:r w:rsidRPr="00E37534">
        <w:t>Stage of collapse (Algid)</w:t>
      </w:r>
    </w:p>
    <w:p w:rsidR="001745C2" w:rsidRPr="00E37534" w:rsidRDefault="001745C2" w:rsidP="001745C2">
      <w:pPr>
        <w:numPr>
          <w:ilvl w:val="0"/>
          <w:numId w:val="184"/>
        </w:numPr>
        <w:tabs>
          <w:tab w:val="left" w:pos="1065"/>
        </w:tabs>
      </w:pPr>
      <w:r w:rsidRPr="00E37534">
        <w:t>Stage of Recovery</w:t>
      </w:r>
    </w:p>
    <w:p w:rsidR="00741CF8" w:rsidRDefault="00741CF8" w:rsidP="001745C2">
      <w:pPr>
        <w:tabs>
          <w:tab w:val="left" w:pos="1065"/>
        </w:tabs>
      </w:pPr>
    </w:p>
    <w:p w:rsidR="001745C2" w:rsidRPr="00741CF8" w:rsidRDefault="00741CF8" w:rsidP="001745C2">
      <w:pPr>
        <w:tabs>
          <w:tab w:val="left" w:pos="1065"/>
        </w:tabs>
        <w:rPr>
          <w:b/>
          <w:u w:val="single"/>
        </w:rPr>
      </w:pPr>
      <w:r w:rsidRPr="00741CF8">
        <w:rPr>
          <w:b/>
          <w:u w:val="single"/>
        </w:rPr>
        <w:t>STAGE OF EVACUATION</w:t>
      </w:r>
    </w:p>
    <w:p w:rsidR="001745C2" w:rsidRPr="00E37534" w:rsidRDefault="001745C2" w:rsidP="001745C2">
      <w:pPr>
        <w:numPr>
          <w:ilvl w:val="0"/>
          <w:numId w:val="181"/>
        </w:numPr>
        <w:tabs>
          <w:tab w:val="left" w:pos="1065"/>
        </w:tabs>
      </w:pPr>
      <w:r w:rsidRPr="00E37534">
        <w:t>Abrupt onset</w:t>
      </w:r>
    </w:p>
    <w:p w:rsidR="001745C2" w:rsidRPr="00E37534" w:rsidRDefault="001745C2" w:rsidP="001745C2">
      <w:pPr>
        <w:numPr>
          <w:ilvl w:val="0"/>
          <w:numId w:val="181"/>
        </w:numPr>
        <w:tabs>
          <w:tab w:val="left" w:pos="1065"/>
        </w:tabs>
      </w:pPr>
      <w:r w:rsidRPr="00E37534">
        <w:t>Vomiting</w:t>
      </w:r>
    </w:p>
    <w:p w:rsidR="001745C2" w:rsidRPr="00E37534" w:rsidRDefault="001745C2" w:rsidP="001745C2">
      <w:pPr>
        <w:numPr>
          <w:ilvl w:val="0"/>
          <w:numId w:val="181"/>
        </w:numPr>
        <w:tabs>
          <w:tab w:val="left" w:pos="1065"/>
        </w:tabs>
      </w:pPr>
      <w:r w:rsidRPr="00E37534">
        <w:t>Muscle cramps</w:t>
      </w:r>
    </w:p>
    <w:p w:rsidR="001745C2" w:rsidRPr="00E37534" w:rsidRDefault="001745C2" w:rsidP="001745C2">
      <w:pPr>
        <w:numPr>
          <w:ilvl w:val="0"/>
          <w:numId w:val="181"/>
        </w:numPr>
        <w:tabs>
          <w:tab w:val="left" w:pos="1065"/>
        </w:tabs>
      </w:pPr>
      <w:r w:rsidRPr="00E37534">
        <w:t>Progressive exhaustion</w:t>
      </w:r>
    </w:p>
    <w:p w:rsidR="001745C2" w:rsidRPr="00E37534" w:rsidRDefault="001745C2" w:rsidP="001745C2">
      <w:pPr>
        <w:numPr>
          <w:ilvl w:val="0"/>
          <w:numId w:val="181"/>
        </w:numPr>
        <w:tabs>
          <w:tab w:val="left" w:pos="1065"/>
        </w:tabs>
      </w:pPr>
      <w:r w:rsidRPr="00E37534">
        <w:t>Extreme thurst</w:t>
      </w:r>
    </w:p>
    <w:p w:rsidR="001745C2" w:rsidRPr="00E37534" w:rsidRDefault="001745C2" w:rsidP="001745C2">
      <w:pPr>
        <w:numPr>
          <w:ilvl w:val="0"/>
          <w:numId w:val="181"/>
        </w:numPr>
        <w:tabs>
          <w:tab w:val="left" w:pos="1065"/>
        </w:tabs>
      </w:pPr>
      <w:r w:rsidRPr="00E37534">
        <w:t>Stool – Later become white - Rice water stools – alkaline in nature</w:t>
      </w:r>
    </w:p>
    <w:p w:rsidR="001745C2" w:rsidRPr="00E37534" w:rsidRDefault="001745C2" w:rsidP="001745C2">
      <w:pPr>
        <w:numPr>
          <w:ilvl w:val="0"/>
          <w:numId w:val="181"/>
        </w:numPr>
        <w:tabs>
          <w:tab w:val="left" w:pos="1065"/>
        </w:tabs>
      </w:pPr>
      <w:r w:rsidRPr="00E37534">
        <w:t>No tenesmus</w:t>
      </w:r>
    </w:p>
    <w:p w:rsidR="00741CF8" w:rsidRDefault="00741CF8" w:rsidP="001745C2">
      <w:pPr>
        <w:tabs>
          <w:tab w:val="left" w:pos="1065"/>
        </w:tabs>
      </w:pPr>
    </w:p>
    <w:p w:rsidR="001745C2" w:rsidRPr="00741CF8" w:rsidRDefault="001745C2" w:rsidP="001745C2">
      <w:pPr>
        <w:tabs>
          <w:tab w:val="left" w:pos="1065"/>
        </w:tabs>
        <w:rPr>
          <w:b/>
          <w:u w:val="single"/>
        </w:rPr>
      </w:pPr>
      <w:r w:rsidRPr="00741CF8">
        <w:rPr>
          <w:b/>
          <w:u w:val="single"/>
        </w:rPr>
        <w:t xml:space="preserve">STAGE </w:t>
      </w:r>
      <w:r w:rsidR="00741CF8" w:rsidRPr="00741CF8">
        <w:rPr>
          <w:b/>
          <w:u w:val="single"/>
        </w:rPr>
        <w:t xml:space="preserve">OF COLLAPSE </w:t>
      </w:r>
    </w:p>
    <w:p w:rsidR="001745C2" w:rsidRPr="00E37534" w:rsidRDefault="001745C2" w:rsidP="001745C2">
      <w:pPr>
        <w:numPr>
          <w:ilvl w:val="0"/>
          <w:numId w:val="181"/>
        </w:numPr>
        <w:tabs>
          <w:tab w:val="left" w:pos="1065"/>
        </w:tabs>
      </w:pPr>
      <w:r w:rsidRPr="00E37534">
        <w:t>Signs and symptoms associated with volume loss.</w:t>
      </w:r>
    </w:p>
    <w:p w:rsidR="001745C2" w:rsidRPr="00E37534" w:rsidRDefault="001745C2" w:rsidP="001745C2">
      <w:pPr>
        <w:numPr>
          <w:ilvl w:val="0"/>
          <w:numId w:val="181"/>
        </w:numPr>
        <w:tabs>
          <w:tab w:val="left" w:pos="1065"/>
        </w:tabs>
      </w:pPr>
      <w:r w:rsidRPr="00E37534">
        <w:t>Temperature – sub normal</w:t>
      </w:r>
    </w:p>
    <w:p w:rsidR="001745C2" w:rsidRPr="00E37534" w:rsidRDefault="001745C2" w:rsidP="001745C2">
      <w:pPr>
        <w:numPr>
          <w:ilvl w:val="0"/>
          <w:numId w:val="181"/>
        </w:numPr>
        <w:tabs>
          <w:tab w:val="left" w:pos="1065"/>
        </w:tabs>
      </w:pPr>
      <w:r w:rsidRPr="00E37534">
        <w:t>Pulse – feeble</w:t>
      </w:r>
    </w:p>
    <w:p w:rsidR="001745C2" w:rsidRPr="00E37534" w:rsidRDefault="001745C2" w:rsidP="001745C2">
      <w:pPr>
        <w:numPr>
          <w:ilvl w:val="0"/>
          <w:numId w:val="181"/>
        </w:numPr>
        <w:tabs>
          <w:tab w:val="left" w:pos="1065"/>
        </w:tabs>
      </w:pPr>
      <w:r w:rsidRPr="00E37534">
        <w:t>Skin – cold, dry inelastic, clamsy</w:t>
      </w:r>
    </w:p>
    <w:p w:rsidR="001745C2" w:rsidRPr="00E37534" w:rsidRDefault="001745C2" w:rsidP="001745C2">
      <w:pPr>
        <w:numPr>
          <w:ilvl w:val="0"/>
          <w:numId w:val="181"/>
        </w:numPr>
        <w:tabs>
          <w:tab w:val="left" w:pos="1065"/>
        </w:tabs>
      </w:pPr>
      <w:r w:rsidRPr="00E37534">
        <w:t>Blood pressure - low</w:t>
      </w:r>
      <w:r w:rsidRPr="00E37534">
        <w:tab/>
      </w:r>
    </w:p>
    <w:p w:rsidR="001745C2" w:rsidRPr="00E37534" w:rsidRDefault="001745C2" w:rsidP="001745C2">
      <w:pPr>
        <w:numPr>
          <w:ilvl w:val="0"/>
          <w:numId w:val="181"/>
        </w:numPr>
        <w:tabs>
          <w:tab w:val="left" w:pos="1065"/>
        </w:tabs>
      </w:pPr>
      <w:r w:rsidRPr="00E37534">
        <w:t>Urine output – Nil</w:t>
      </w:r>
      <w:r w:rsidRPr="00E37534">
        <w:tab/>
        <w:t xml:space="preserve">       </w:t>
      </w:r>
    </w:p>
    <w:p w:rsidR="001745C2" w:rsidRPr="00E37534" w:rsidRDefault="001745C2" w:rsidP="001745C2">
      <w:pPr>
        <w:numPr>
          <w:ilvl w:val="0"/>
          <w:numId w:val="181"/>
        </w:numPr>
        <w:tabs>
          <w:tab w:val="left" w:pos="1065"/>
        </w:tabs>
      </w:pPr>
      <w:r w:rsidRPr="00E37534">
        <w:t>Conscious although apathetic</w:t>
      </w:r>
    </w:p>
    <w:p w:rsidR="001745C2" w:rsidRPr="00E37534" w:rsidRDefault="001745C2" w:rsidP="001745C2">
      <w:pPr>
        <w:numPr>
          <w:ilvl w:val="0"/>
          <w:numId w:val="181"/>
        </w:numPr>
        <w:tabs>
          <w:tab w:val="left" w:pos="1065"/>
        </w:tabs>
      </w:pPr>
      <w:r w:rsidRPr="00E37534">
        <w:t>Hypoglycaemia</w:t>
      </w:r>
    </w:p>
    <w:p w:rsidR="001745C2" w:rsidRPr="00E37534" w:rsidRDefault="001745C2" w:rsidP="001745C2">
      <w:pPr>
        <w:numPr>
          <w:ilvl w:val="0"/>
          <w:numId w:val="181"/>
        </w:numPr>
        <w:tabs>
          <w:tab w:val="left" w:pos="1065"/>
        </w:tabs>
      </w:pPr>
      <w:r w:rsidRPr="00E37534">
        <w:t>Convulsions in children (confusion in adults)</w:t>
      </w:r>
    </w:p>
    <w:p w:rsidR="001745C2" w:rsidRPr="00E37534" w:rsidRDefault="001745C2" w:rsidP="001745C2">
      <w:pPr>
        <w:numPr>
          <w:ilvl w:val="0"/>
          <w:numId w:val="181"/>
        </w:numPr>
        <w:tabs>
          <w:tab w:val="left" w:pos="1065"/>
        </w:tabs>
      </w:pPr>
      <w:r w:rsidRPr="00E37534">
        <w:t>Hyperventilation</w:t>
      </w:r>
    </w:p>
    <w:p w:rsidR="001745C2" w:rsidRPr="00E37534" w:rsidRDefault="001745C2" w:rsidP="001745C2">
      <w:pPr>
        <w:numPr>
          <w:ilvl w:val="0"/>
          <w:numId w:val="181"/>
        </w:numPr>
        <w:tabs>
          <w:tab w:val="left" w:pos="1065"/>
        </w:tabs>
      </w:pPr>
      <w:r w:rsidRPr="00E37534">
        <w:t xml:space="preserve">Collapse due to dehydration </w:t>
      </w:r>
    </w:p>
    <w:p w:rsidR="001745C2" w:rsidRPr="00E37534" w:rsidRDefault="001745C2" w:rsidP="001745C2">
      <w:pPr>
        <w:tabs>
          <w:tab w:val="left" w:pos="1065"/>
        </w:tabs>
      </w:pPr>
    </w:p>
    <w:p w:rsidR="001745C2" w:rsidRPr="00741CF8" w:rsidRDefault="001745C2" w:rsidP="001745C2">
      <w:pPr>
        <w:tabs>
          <w:tab w:val="left" w:pos="1065"/>
        </w:tabs>
        <w:rPr>
          <w:b/>
          <w:u w:val="single"/>
        </w:rPr>
      </w:pPr>
      <w:r w:rsidRPr="00741CF8">
        <w:rPr>
          <w:b/>
          <w:u w:val="single"/>
        </w:rPr>
        <w:t>STAGE OF RECOVERY</w:t>
      </w:r>
    </w:p>
    <w:p w:rsidR="001745C2" w:rsidRPr="00E37534" w:rsidRDefault="001745C2" w:rsidP="001745C2">
      <w:pPr>
        <w:numPr>
          <w:ilvl w:val="0"/>
          <w:numId w:val="181"/>
        </w:numPr>
        <w:tabs>
          <w:tab w:val="left" w:pos="1065"/>
        </w:tabs>
      </w:pPr>
      <w:r w:rsidRPr="00E37534">
        <w:t>Spontenous or stopped by diarrhoeal treatment</w:t>
      </w:r>
    </w:p>
    <w:p w:rsidR="001745C2" w:rsidRPr="00E37534" w:rsidRDefault="001745C2" w:rsidP="001745C2">
      <w:pPr>
        <w:numPr>
          <w:ilvl w:val="0"/>
          <w:numId w:val="181"/>
        </w:numPr>
        <w:tabs>
          <w:tab w:val="left" w:pos="1065"/>
        </w:tabs>
      </w:pPr>
      <w:r w:rsidRPr="00E37534">
        <w:t>Patient takes oral fluids</w:t>
      </w:r>
    </w:p>
    <w:p w:rsidR="00741CF8" w:rsidRDefault="00741CF8" w:rsidP="001745C2">
      <w:pPr>
        <w:tabs>
          <w:tab w:val="left" w:pos="1065"/>
        </w:tabs>
      </w:pPr>
    </w:p>
    <w:p w:rsidR="001745C2" w:rsidRPr="00226EAA" w:rsidRDefault="00741CF8" w:rsidP="001745C2">
      <w:pPr>
        <w:tabs>
          <w:tab w:val="left" w:pos="1065"/>
        </w:tabs>
        <w:rPr>
          <w:b/>
          <w:u w:val="single"/>
        </w:rPr>
      </w:pPr>
      <w:r w:rsidRPr="00226EAA">
        <w:rPr>
          <w:b/>
          <w:u w:val="single"/>
        </w:rPr>
        <w:t>DIAGNOSIS</w:t>
      </w:r>
    </w:p>
    <w:p w:rsidR="001745C2" w:rsidRPr="00E37534" w:rsidRDefault="001745C2" w:rsidP="00226EAA">
      <w:pPr>
        <w:tabs>
          <w:tab w:val="left" w:pos="1065"/>
        </w:tabs>
      </w:pPr>
      <w:r w:rsidRPr="00E37534">
        <w:t>Demonstration of Vibro cholerae in stools / rectal swab</w:t>
      </w:r>
    </w:p>
    <w:p w:rsidR="001745C2" w:rsidRPr="00E37534" w:rsidRDefault="001745C2" w:rsidP="00226EAA">
      <w:r w:rsidRPr="00E37534">
        <w:t>Dark field microscopy</w:t>
      </w:r>
    </w:p>
    <w:p w:rsidR="001745C2" w:rsidRPr="00E37534" w:rsidRDefault="001745C2" w:rsidP="00226EAA">
      <w:r w:rsidRPr="00E37534">
        <w:t>Culture / sensitivity</w:t>
      </w:r>
    </w:p>
    <w:p w:rsidR="00226EAA" w:rsidRDefault="00226EAA" w:rsidP="001745C2">
      <w:pPr>
        <w:tabs>
          <w:tab w:val="left" w:pos="1065"/>
        </w:tabs>
      </w:pPr>
    </w:p>
    <w:p w:rsidR="001745C2" w:rsidRPr="00226EAA" w:rsidRDefault="001745C2" w:rsidP="001745C2">
      <w:pPr>
        <w:tabs>
          <w:tab w:val="left" w:pos="1065"/>
        </w:tabs>
        <w:rPr>
          <w:b/>
          <w:u w:val="single"/>
        </w:rPr>
      </w:pPr>
      <w:r w:rsidRPr="00226EAA">
        <w:rPr>
          <w:b/>
          <w:u w:val="single"/>
        </w:rPr>
        <w:t>TREATMENT</w:t>
      </w:r>
    </w:p>
    <w:p w:rsidR="001745C2" w:rsidRPr="00E37534" w:rsidRDefault="001745C2" w:rsidP="001745C2">
      <w:pPr>
        <w:numPr>
          <w:ilvl w:val="0"/>
          <w:numId w:val="183"/>
        </w:numPr>
        <w:tabs>
          <w:tab w:val="left" w:pos="1065"/>
        </w:tabs>
      </w:pPr>
      <w:r w:rsidRPr="00E37534">
        <w:t>Rest and warmth</w:t>
      </w:r>
    </w:p>
    <w:p w:rsidR="001745C2" w:rsidRPr="00E37534" w:rsidRDefault="001745C2" w:rsidP="001745C2">
      <w:pPr>
        <w:numPr>
          <w:ilvl w:val="0"/>
          <w:numId w:val="183"/>
        </w:numPr>
        <w:tabs>
          <w:tab w:val="left" w:pos="1065"/>
        </w:tabs>
      </w:pPr>
      <w:r w:rsidRPr="00E37534">
        <w:t>Fluids and electrolyte replacement</w:t>
      </w:r>
    </w:p>
    <w:p w:rsidR="001745C2" w:rsidRPr="00E37534" w:rsidRDefault="001745C2" w:rsidP="001745C2">
      <w:pPr>
        <w:numPr>
          <w:ilvl w:val="0"/>
          <w:numId w:val="183"/>
        </w:numPr>
        <w:tabs>
          <w:tab w:val="left" w:pos="1065"/>
        </w:tabs>
      </w:pPr>
      <w:r w:rsidRPr="00E37534">
        <w:t>Oral rehydration – mild dehydration</w:t>
      </w:r>
    </w:p>
    <w:p w:rsidR="001745C2" w:rsidRPr="00E37534" w:rsidRDefault="001745C2" w:rsidP="001745C2">
      <w:pPr>
        <w:numPr>
          <w:ilvl w:val="0"/>
          <w:numId w:val="183"/>
        </w:numPr>
        <w:tabs>
          <w:tab w:val="left" w:pos="1065"/>
        </w:tabs>
        <w:rPr>
          <w:lang w:val="da-DK"/>
        </w:rPr>
      </w:pPr>
      <w:r w:rsidRPr="00E37534">
        <w:rPr>
          <w:lang w:val="da-DK"/>
        </w:rPr>
        <w:t>ORS – 50 -100mls/min till Normal pulse</w:t>
      </w:r>
    </w:p>
    <w:p w:rsidR="001745C2" w:rsidRPr="00E37534" w:rsidRDefault="001745C2" w:rsidP="001745C2">
      <w:pPr>
        <w:numPr>
          <w:ilvl w:val="0"/>
          <w:numId w:val="183"/>
        </w:numPr>
        <w:tabs>
          <w:tab w:val="left" w:pos="1065"/>
        </w:tabs>
      </w:pPr>
      <w:r w:rsidRPr="00E37534">
        <w:t>IVF – severe dehydration – 2—30ml/kg</w:t>
      </w:r>
    </w:p>
    <w:p w:rsidR="001745C2" w:rsidRPr="00E37534" w:rsidRDefault="001745C2" w:rsidP="001745C2">
      <w:pPr>
        <w:numPr>
          <w:ilvl w:val="0"/>
          <w:numId w:val="185"/>
        </w:numPr>
        <w:tabs>
          <w:tab w:val="left" w:pos="1065"/>
        </w:tabs>
      </w:pPr>
      <w:r w:rsidRPr="00E37534">
        <w:t>Ringer’s lactate or diarrhoeal Treatment solution (DTS)</w:t>
      </w:r>
    </w:p>
    <w:p w:rsidR="001745C2" w:rsidRPr="00226EAA" w:rsidRDefault="001745C2" w:rsidP="001745C2">
      <w:pPr>
        <w:tabs>
          <w:tab w:val="left" w:pos="1065"/>
        </w:tabs>
        <w:rPr>
          <w:b/>
          <w:u w:val="single"/>
        </w:rPr>
      </w:pPr>
      <w:r w:rsidRPr="00226EAA">
        <w:rPr>
          <w:b/>
          <w:u w:val="single"/>
        </w:rPr>
        <w:lastRenderedPageBreak/>
        <w:t>DRUGS</w:t>
      </w:r>
    </w:p>
    <w:p w:rsidR="001745C2" w:rsidRPr="00E37534" w:rsidRDefault="001745C2" w:rsidP="001745C2">
      <w:pPr>
        <w:numPr>
          <w:ilvl w:val="0"/>
          <w:numId w:val="183"/>
        </w:numPr>
        <w:tabs>
          <w:tab w:val="left" w:pos="1065"/>
        </w:tabs>
      </w:pPr>
      <w:r w:rsidRPr="00E37534">
        <w:t>Tetracycline</w:t>
      </w:r>
    </w:p>
    <w:p w:rsidR="001745C2" w:rsidRPr="00E37534" w:rsidRDefault="001745C2" w:rsidP="001745C2">
      <w:pPr>
        <w:numPr>
          <w:ilvl w:val="0"/>
          <w:numId w:val="183"/>
        </w:numPr>
        <w:tabs>
          <w:tab w:val="left" w:pos="1065"/>
        </w:tabs>
      </w:pPr>
      <w:r w:rsidRPr="00E37534">
        <w:t>Doxcycline</w:t>
      </w:r>
    </w:p>
    <w:p w:rsidR="001745C2" w:rsidRPr="00E37534" w:rsidRDefault="001745C2" w:rsidP="001745C2">
      <w:pPr>
        <w:numPr>
          <w:ilvl w:val="0"/>
          <w:numId w:val="183"/>
        </w:numPr>
        <w:tabs>
          <w:tab w:val="left" w:pos="1065"/>
        </w:tabs>
      </w:pPr>
      <w:r w:rsidRPr="00E37534">
        <w:t>Septrin</w:t>
      </w:r>
    </w:p>
    <w:p w:rsidR="001745C2" w:rsidRPr="00E37534" w:rsidRDefault="001745C2" w:rsidP="001745C2">
      <w:pPr>
        <w:numPr>
          <w:ilvl w:val="0"/>
          <w:numId w:val="183"/>
        </w:numPr>
        <w:tabs>
          <w:tab w:val="left" w:pos="1065"/>
        </w:tabs>
      </w:pPr>
      <w:r w:rsidRPr="00E37534">
        <w:t>Chloramphenical</w:t>
      </w:r>
    </w:p>
    <w:p w:rsidR="001745C2" w:rsidRPr="00E37534" w:rsidRDefault="001745C2" w:rsidP="001745C2">
      <w:pPr>
        <w:tabs>
          <w:tab w:val="left" w:pos="1065"/>
        </w:tabs>
      </w:pPr>
    </w:p>
    <w:p w:rsidR="001745C2" w:rsidRPr="00E37534" w:rsidRDefault="001745C2" w:rsidP="00226EAA">
      <w:pPr>
        <w:tabs>
          <w:tab w:val="left" w:pos="1065"/>
        </w:tabs>
      </w:pPr>
      <w:r w:rsidRPr="00226EAA">
        <w:rPr>
          <w:b/>
        </w:rPr>
        <w:t>NB:</w:t>
      </w:r>
      <w:r w:rsidRPr="00E37534">
        <w:br/>
        <w:t>Do not wait for C/S to start therapy in suspected cases.</w:t>
      </w:r>
    </w:p>
    <w:p w:rsidR="001745C2" w:rsidRDefault="001745C2" w:rsidP="00226EAA">
      <w:pPr>
        <w:tabs>
          <w:tab w:val="left" w:pos="1065"/>
        </w:tabs>
      </w:pPr>
      <w:r w:rsidRPr="00E37534">
        <w:t>Do follow up cultures – carriers are appro. 3-5%</w:t>
      </w:r>
    </w:p>
    <w:p w:rsidR="00226EAA" w:rsidRPr="00E37534" w:rsidRDefault="00226EAA" w:rsidP="00226EAA">
      <w:pPr>
        <w:tabs>
          <w:tab w:val="left" w:pos="1065"/>
        </w:tabs>
      </w:pPr>
    </w:p>
    <w:p w:rsidR="001745C2" w:rsidRPr="00E37534" w:rsidRDefault="001745C2" w:rsidP="001745C2">
      <w:pPr>
        <w:numPr>
          <w:ilvl w:val="0"/>
          <w:numId w:val="183"/>
        </w:numPr>
        <w:tabs>
          <w:tab w:val="left" w:pos="1065"/>
        </w:tabs>
      </w:pPr>
      <w:r w:rsidRPr="00E37534">
        <w:t>ORS – contain Nacl 3-5g, NaHco</w:t>
      </w:r>
      <w:r w:rsidRPr="00E37534">
        <w:rPr>
          <w:vertAlign w:val="subscript"/>
        </w:rPr>
        <w:t>3</w:t>
      </w:r>
      <w:r w:rsidRPr="00E37534">
        <w:t xml:space="preserve"> – 2.5g or Citrate, Kcl 1.5g, glucose 20g – H</w:t>
      </w:r>
      <w:r w:rsidRPr="00E37534">
        <w:rPr>
          <w:vertAlign w:val="subscript"/>
        </w:rPr>
        <w:t>2</w:t>
      </w:r>
      <w:r w:rsidRPr="00E37534">
        <w:t>O 1L</w:t>
      </w:r>
    </w:p>
    <w:p w:rsidR="001745C2" w:rsidRPr="00E37534" w:rsidRDefault="001745C2" w:rsidP="001745C2">
      <w:pPr>
        <w:numPr>
          <w:ilvl w:val="0"/>
          <w:numId w:val="183"/>
        </w:numPr>
        <w:tabs>
          <w:tab w:val="left" w:pos="1065"/>
        </w:tabs>
      </w:pPr>
      <w:r w:rsidRPr="00E37534">
        <w:t>Ringers lactate – contain Na+ / 28mmol/L, K+ mmol/ Ca2+ 3.6mmol/L, Ct – 110.6mmol/L, lactate – 25 mmol/L</w:t>
      </w:r>
    </w:p>
    <w:p w:rsidR="001745C2" w:rsidRPr="00E37534" w:rsidRDefault="001745C2" w:rsidP="001745C2">
      <w:pPr>
        <w:numPr>
          <w:ilvl w:val="0"/>
          <w:numId w:val="183"/>
        </w:numPr>
        <w:tabs>
          <w:tab w:val="left" w:pos="1065"/>
        </w:tabs>
      </w:pPr>
      <w:r w:rsidRPr="00E37534">
        <w:t>WHO-DTS-IL= Contain;</w:t>
      </w:r>
    </w:p>
    <w:p w:rsidR="001745C2" w:rsidRPr="00E37534" w:rsidRDefault="001745C2" w:rsidP="001745C2">
      <w:pPr>
        <w:tabs>
          <w:tab w:val="left" w:pos="1065"/>
        </w:tabs>
      </w:pPr>
      <w:r w:rsidRPr="00E37534">
        <w:t xml:space="preserve">   Sodium 4g, sodium acetate 6.5g, potassium chloride 1g, glucose 10g</w:t>
      </w:r>
    </w:p>
    <w:p w:rsidR="00226EAA" w:rsidRDefault="001745C2" w:rsidP="001745C2">
      <w:pPr>
        <w:numPr>
          <w:ilvl w:val="0"/>
          <w:numId w:val="183"/>
        </w:numPr>
        <w:tabs>
          <w:tab w:val="left" w:pos="1065"/>
        </w:tabs>
      </w:pPr>
      <w:r w:rsidRPr="00E37534">
        <w:t xml:space="preserve">IVF – 2 vol. of isotonic saline mixed with 1 vol. of isotonic sodium acetate.  Acetate to rectify </w:t>
      </w:r>
    </w:p>
    <w:p w:rsidR="00226EAA" w:rsidRDefault="00226EAA" w:rsidP="00226EAA">
      <w:pPr>
        <w:tabs>
          <w:tab w:val="left" w:pos="1065"/>
        </w:tabs>
      </w:pPr>
    </w:p>
    <w:p w:rsidR="001745C2" w:rsidRPr="00226EAA" w:rsidRDefault="001745C2" w:rsidP="00226EAA">
      <w:pPr>
        <w:tabs>
          <w:tab w:val="left" w:pos="1065"/>
        </w:tabs>
        <w:rPr>
          <w:b/>
          <w:u w:val="single"/>
        </w:rPr>
      </w:pPr>
      <w:r w:rsidRPr="00226EAA">
        <w:rPr>
          <w:b/>
          <w:u w:val="single"/>
        </w:rPr>
        <w:t xml:space="preserve">ACIDOSIS </w:t>
      </w:r>
    </w:p>
    <w:p w:rsidR="001745C2" w:rsidRPr="00226EAA" w:rsidRDefault="001745C2" w:rsidP="001745C2">
      <w:pPr>
        <w:tabs>
          <w:tab w:val="left" w:pos="1065"/>
        </w:tabs>
        <w:rPr>
          <w:b/>
          <w:u w:val="single"/>
        </w:rPr>
      </w:pPr>
      <w:r w:rsidRPr="00226EAA">
        <w:rPr>
          <w:b/>
          <w:u w:val="single"/>
        </w:rPr>
        <w:t>PREVENTION</w:t>
      </w:r>
    </w:p>
    <w:p w:rsidR="001745C2" w:rsidRPr="00E37534" w:rsidRDefault="001745C2" w:rsidP="001745C2">
      <w:pPr>
        <w:numPr>
          <w:ilvl w:val="0"/>
          <w:numId w:val="181"/>
        </w:numPr>
        <w:tabs>
          <w:tab w:val="left" w:pos="1065"/>
        </w:tabs>
      </w:pPr>
      <w:r w:rsidRPr="00E37534">
        <w:t>Isolation of patient</w:t>
      </w:r>
    </w:p>
    <w:p w:rsidR="001745C2" w:rsidRPr="00E37534" w:rsidRDefault="001745C2" w:rsidP="001745C2">
      <w:pPr>
        <w:numPr>
          <w:ilvl w:val="0"/>
          <w:numId w:val="181"/>
        </w:numPr>
        <w:tabs>
          <w:tab w:val="left" w:pos="1065"/>
        </w:tabs>
      </w:pPr>
      <w:r w:rsidRPr="00E37534">
        <w:t>Identify carriers</w:t>
      </w:r>
    </w:p>
    <w:p w:rsidR="001745C2" w:rsidRPr="00E37534" w:rsidRDefault="001745C2" w:rsidP="001745C2">
      <w:pPr>
        <w:numPr>
          <w:ilvl w:val="0"/>
          <w:numId w:val="181"/>
        </w:numPr>
        <w:tabs>
          <w:tab w:val="left" w:pos="1065"/>
        </w:tabs>
      </w:pPr>
      <w:r w:rsidRPr="00E37534">
        <w:t>Water treatment /boiling</w:t>
      </w:r>
    </w:p>
    <w:p w:rsidR="001745C2" w:rsidRPr="00E37534" w:rsidRDefault="001745C2" w:rsidP="001745C2">
      <w:pPr>
        <w:numPr>
          <w:ilvl w:val="0"/>
          <w:numId w:val="181"/>
        </w:numPr>
        <w:tabs>
          <w:tab w:val="left" w:pos="1065"/>
        </w:tabs>
      </w:pPr>
      <w:r w:rsidRPr="00E37534">
        <w:t>Good hygiene</w:t>
      </w:r>
    </w:p>
    <w:p w:rsidR="001745C2" w:rsidRPr="00E37534" w:rsidRDefault="001745C2" w:rsidP="001745C2">
      <w:pPr>
        <w:tabs>
          <w:tab w:val="left" w:pos="1065"/>
        </w:tabs>
      </w:pPr>
      <w:r w:rsidRPr="00E37534">
        <w:t xml:space="preserve"> – proper excreta disposal</w:t>
      </w:r>
    </w:p>
    <w:p w:rsidR="001745C2" w:rsidRPr="00E37534" w:rsidRDefault="001745C2" w:rsidP="001745C2">
      <w:pPr>
        <w:tabs>
          <w:tab w:val="left" w:pos="1065"/>
        </w:tabs>
      </w:pPr>
      <w:r w:rsidRPr="00E37534">
        <w:t xml:space="preserve"> - Flies</w:t>
      </w:r>
    </w:p>
    <w:p w:rsidR="001745C2" w:rsidRPr="00E37534" w:rsidRDefault="001745C2" w:rsidP="001745C2">
      <w:pPr>
        <w:numPr>
          <w:ilvl w:val="0"/>
          <w:numId w:val="181"/>
        </w:numPr>
        <w:tabs>
          <w:tab w:val="left" w:pos="1065"/>
        </w:tabs>
      </w:pPr>
      <w:r w:rsidRPr="00E37534">
        <w:t>Doxcycline</w:t>
      </w:r>
    </w:p>
    <w:p w:rsidR="001745C2" w:rsidRPr="00E37534" w:rsidRDefault="001745C2" w:rsidP="001745C2">
      <w:pPr>
        <w:numPr>
          <w:ilvl w:val="0"/>
          <w:numId w:val="181"/>
        </w:numPr>
        <w:tabs>
          <w:tab w:val="left" w:pos="1065"/>
        </w:tabs>
      </w:pPr>
      <w:r w:rsidRPr="00E37534">
        <w:t>Cholera vaccine – 50% protection for 3 months</w:t>
      </w:r>
    </w:p>
    <w:p w:rsidR="001745C2" w:rsidRPr="00E37534" w:rsidRDefault="001745C2" w:rsidP="001745C2">
      <w:pPr>
        <w:tabs>
          <w:tab w:val="left" w:pos="1065"/>
        </w:tabs>
      </w:pPr>
    </w:p>
    <w:p w:rsidR="001745C2" w:rsidRPr="00226EAA" w:rsidRDefault="001745C2" w:rsidP="001745C2">
      <w:pPr>
        <w:tabs>
          <w:tab w:val="left" w:pos="1065"/>
        </w:tabs>
        <w:rPr>
          <w:b/>
          <w:sz w:val="28"/>
          <w:szCs w:val="28"/>
        </w:rPr>
      </w:pPr>
    </w:p>
    <w:p w:rsidR="001745C2" w:rsidRPr="00226EAA" w:rsidRDefault="001745C2" w:rsidP="00226EAA">
      <w:pPr>
        <w:tabs>
          <w:tab w:val="left" w:pos="1065"/>
        </w:tabs>
        <w:rPr>
          <w:sz w:val="2"/>
          <w:u w:val="single"/>
        </w:rPr>
      </w:pPr>
      <w:r w:rsidRPr="00226EAA">
        <w:rPr>
          <w:b/>
          <w:sz w:val="28"/>
          <w:szCs w:val="28"/>
        </w:rPr>
        <w:t>BRUCELLOSIS</w:t>
      </w:r>
      <w:r w:rsidRPr="00E37534">
        <w:br/>
      </w:r>
    </w:p>
    <w:p w:rsidR="001745C2" w:rsidRPr="00E37534" w:rsidRDefault="001745C2" w:rsidP="001745C2">
      <w:pPr>
        <w:numPr>
          <w:ilvl w:val="0"/>
          <w:numId w:val="153"/>
        </w:numPr>
        <w:tabs>
          <w:tab w:val="left" w:pos="1065"/>
        </w:tabs>
      </w:pPr>
      <w:r w:rsidRPr="00E37534">
        <w:t>Is a systemic infection by brucella abortus, mellitensis or suis</w:t>
      </w:r>
    </w:p>
    <w:p w:rsidR="001745C2" w:rsidRPr="00E37534" w:rsidRDefault="001745C2" w:rsidP="001745C2">
      <w:pPr>
        <w:numPr>
          <w:ilvl w:val="0"/>
          <w:numId w:val="153"/>
        </w:numPr>
        <w:tabs>
          <w:tab w:val="left" w:pos="1065"/>
        </w:tabs>
      </w:pPr>
      <w:r w:rsidRPr="00E37534">
        <w:t>Brucella:-</w:t>
      </w:r>
    </w:p>
    <w:p w:rsidR="001745C2" w:rsidRPr="00E37534" w:rsidRDefault="001745C2" w:rsidP="001745C2">
      <w:pPr>
        <w:numPr>
          <w:ilvl w:val="0"/>
          <w:numId w:val="186"/>
        </w:numPr>
        <w:tabs>
          <w:tab w:val="left" w:pos="1065"/>
        </w:tabs>
      </w:pPr>
      <w:r w:rsidRPr="00E37534">
        <w:t>Gram –ve</w:t>
      </w:r>
    </w:p>
    <w:p w:rsidR="001745C2" w:rsidRPr="00E37534" w:rsidRDefault="001745C2" w:rsidP="001745C2">
      <w:pPr>
        <w:numPr>
          <w:ilvl w:val="0"/>
          <w:numId w:val="186"/>
        </w:numPr>
        <w:tabs>
          <w:tab w:val="left" w:pos="1065"/>
        </w:tabs>
      </w:pPr>
      <w:r w:rsidRPr="00E37534">
        <w:t>Cocco bacillus</w:t>
      </w:r>
    </w:p>
    <w:p w:rsidR="001745C2" w:rsidRPr="00E37534" w:rsidRDefault="001745C2" w:rsidP="001745C2">
      <w:pPr>
        <w:numPr>
          <w:ilvl w:val="0"/>
          <w:numId w:val="186"/>
        </w:numPr>
        <w:tabs>
          <w:tab w:val="left" w:pos="1065"/>
        </w:tabs>
      </w:pPr>
      <w:r w:rsidRPr="00E37534">
        <w:t>Non motile</w:t>
      </w:r>
    </w:p>
    <w:p w:rsidR="001745C2" w:rsidRDefault="001745C2" w:rsidP="001745C2">
      <w:pPr>
        <w:numPr>
          <w:ilvl w:val="0"/>
          <w:numId w:val="186"/>
        </w:numPr>
        <w:tabs>
          <w:tab w:val="left" w:pos="1065"/>
        </w:tabs>
      </w:pPr>
      <w:r w:rsidRPr="00E37534">
        <w:t>Pleomorphic</w:t>
      </w:r>
    </w:p>
    <w:p w:rsidR="00226EAA" w:rsidRPr="00E37534" w:rsidRDefault="00226EAA" w:rsidP="00226EAA">
      <w:pPr>
        <w:tabs>
          <w:tab w:val="left" w:pos="1065"/>
        </w:tabs>
      </w:pPr>
    </w:p>
    <w:p w:rsidR="001745C2" w:rsidRPr="00226EAA" w:rsidRDefault="001745C2" w:rsidP="001745C2">
      <w:pPr>
        <w:tabs>
          <w:tab w:val="left" w:pos="1065"/>
        </w:tabs>
        <w:rPr>
          <w:b/>
          <w:u w:val="single"/>
        </w:rPr>
      </w:pPr>
      <w:r w:rsidRPr="00226EAA">
        <w:rPr>
          <w:b/>
          <w:u w:val="single"/>
        </w:rPr>
        <w:t>AETIOLOGY / EPIDEMIOLOGY</w:t>
      </w:r>
    </w:p>
    <w:p w:rsidR="001745C2" w:rsidRPr="00E37534" w:rsidRDefault="001745C2" w:rsidP="001745C2">
      <w:pPr>
        <w:tabs>
          <w:tab w:val="left" w:pos="1065"/>
        </w:tabs>
      </w:pPr>
      <w:r w:rsidRPr="00E37534">
        <w:t>1. Has animal reservoir</w:t>
      </w:r>
    </w:p>
    <w:p w:rsidR="001745C2" w:rsidRPr="00E37534" w:rsidRDefault="001745C2" w:rsidP="001745C2">
      <w:pPr>
        <w:numPr>
          <w:ilvl w:val="0"/>
          <w:numId w:val="149"/>
        </w:numPr>
        <w:tabs>
          <w:tab w:val="left" w:pos="1065"/>
        </w:tabs>
      </w:pPr>
      <w:r w:rsidRPr="00E37534">
        <w:t>B. abortus – cattle</w:t>
      </w:r>
    </w:p>
    <w:p w:rsidR="001745C2" w:rsidRPr="00E37534" w:rsidRDefault="001745C2" w:rsidP="001745C2">
      <w:pPr>
        <w:numPr>
          <w:ilvl w:val="0"/>
          <w:numId w:val="149"/>
        </w:numPr>
        <w:tabs>
          <w:tab w:val="left" w:pos="1065"/>
        </w:tabs>
      </w:pPr>
      <w:r w:rsidRPr="00E37534">
        <w:t>B. mellitensis – sheep + goats</w:t>
      </w:r>
    </w:p>
    <w:p w:rsidR="001745C2" w:rsidRPr="00E37534" w:rsidRDefault="001745C2" w:rsidP="001745C2">
      <w:pPr>
        <w:numPr>
          <w:ilvl w:val="0"/>
          <w:numId w:val="149"/>
        </w:numPr>
        <w:tabs>
          <w:tab w:val="left" w:pos="1065"/>
        </w:tabs>
      </w:pPr>
      <w:r w:rsidRPr="00E37534">
        <w:t>B. suis – pigs, dogs</w:t>
      </w:r>
    </w:p>
    <w:p w:rsidR="001745C2" w:rsidRPr="00E37534" w:rsidRDefault="001745C2" w:rsidP="001745C2">
      <w:pPr>
        <w:tabs>
          <w:tab w:val="left" w:pos="1065"/>
        </w:tabs>
      </w:pPr>
      <w:r w:rsidRPr="00E37534">
        <w:t>2. It occurs as an occupational disease to:-</w:t>
      </w:r>
    </w:p>
    <w:p w:rsidR="001745C2" w:rsidRPr="00E37534" w:rsidRDefault="001745C2" w:rsidP="001745C2">
      <w:pPr>
        <w:numPr>
          <w:ilvl w:val="0"/>
          <w:numId w:val="149"/>
        </w:numPr>
        <w:tabs>
          <w:tab w:val="left" w:pos="1065"/>
        </w:tabs>
      </w:pPr>
      <w:r w:rsidRPr="00E37534">
        <w:t>- Vetinarians</w:t>
      </w:r>
    </w:p>
    <w:p w:rsidR="001745C2" w:rsidRPr="00E37534" w:rsidRDefault="001745C2" w:rsidP="001745C2">
      <w:pPr>
        <w:numPr>
          <w:ilvl w:val="0"/>
          <w:numId w:val="149"/>
        </w:numPr>
        <w:tabs>
          <w:tab w:val="left" w:pos="1065"/>
        </w:tabs>
      </w:pPr>
      <w:r w:rsidRPr="00E37534">
        <w:t>- Farmers</w:t>
      </w:r>
    </w:p>
    <w:p w:rsidR="001745C2" w:rsidRPr="00E37534" w:rsidRDefault="001745C2" w:rsidP="001745C2">
      <w:pPr>
        <w:numPr>
          <w:ilvl w:val="0"/>
          <w:numId w:val="149"/>
        </w:numPr>
        <w:tabs>
          <w:tab w:val="left" w:pos="1065"/>
        </w:tabs>
      </w:pPr>
      <w:r w:rsidRPr="00E37534">
        <w:t>- Butchers</w:t>
      </w:r>
    </w:p>
    <w:p w:rsidR="001745C2" w:rsidRPr="00E37534" w:rsidRDefault="001745C2" w:rsidP="001745C2">
      <w:pPr>
        <w:tabs>
          <w:tab w:val="left" w:pos="1065"/>
        </w:tabs>
      </w:pPr>
      <w:r w:rsidRPr="00E37534">
        <w:lastRenderedPageBreak/>
        <w:t>3. The organism is transmitted by;</w:t>
      </w:r>
    </w:p>
    <w:p w:rsidR="001745C2" w:rsidRPr="00E37534" w:rsidRDefault="00226EAA" w:rsidP="001745C2">
      <w:pPr>
        <w:tabs>
          <w:tab w:val="left" w:pos="1065"/>
        </w:tabs>
      </w:pPr>
      <w:r>
        <w:t>- Un</w:t>
      </w:r>
      <w:r w:rsidR="001745C2" w:rsidRPr="00E37534">
        <w:t>pasteurized milk and milk products</w:t>
      </w:r>
    </w:p>
    <w:p w:rsidR="001745C2" w:rsidRPr="00E37534" w:rsidRDefault="001745C2" w:rsidP="001745C2">
      <w:pPr>
        <w:tabs>
          <w:tab w:val="left" w:pos="1065"/>
        </w:tabs>
      </w:pPr>
      <w:r w:rsidRPr="00E37534">
        <w:t>- Exposure to mucus membrane and blood of infected animals.</w:t>
      </w:r>
    </w:p>
    <w:p w:rsidR="001745C2" w:rsidRPr="00E37534" w:rsidRDefault="001745C2" w:rsidP="001745C2">
      <w:pPr>
        <w:tabs>
          <w:tab w:val="left" w:pos="1065"/>
        </w:tabs>
      </w:pPr>
      <w:r w:rsidRPr="00E37534">
        <w:t>4. Portal of entry – Brucella penetrates mucous membrane and broken skin</w:t>
      </w:r>
    </w:p>
    <w:p w:rsidR="001745C2" w:rsidRPr="00E37534" w:rsidRDefault="001745C2" w:rsidP="001745C2">
      <w:pPr>
        <w:tabs>
          <w:tab w:val="left" w:pos="1065"/>
        </w:tabs>
      </w:pPr>
      <w:r w:rsidRPr="00E37534">
        <w:t>5. Endemic areas are North East and Maasai land</w:t>
      </w:r>
    </w:p>
    <w:p w:rsidR="001745C2" w:rsidRPr="00226EAA" w:rsidRDefault="001745C2" w:rsidP="001745C2">
      <w:pPr>
        <w:tabs>
          <w:tab w:val="left" w:pos="1065"/>
        </w:tabs>
        <w:rPr>
          <w:b/>
          <w:u w:val="single"/>
        </w:rPr>
      </w:pPr>
    </w:p>
    <w:p w:rsidR="001745C2" w:rsidRPr="00E37534" w:rsidRDefault="001745C2" w:rsidP="001745C2">
      <w:pPr>
        <w:tabs>
          <w:tab w:val="left" w:pos="1065"/>
        </w:tabs>
      </w:pPr>
      <w:r w:rsidRPr="00226EAA">
        <w:rPr>
          <w:b/>
          <w:u w:val="single"/>
        </w:rPr>
        <w:t>PATHOPHYSIOLOGY</w:t>
      </w:r>
      <w:r w:rsidRPr="00E37534">
        <w:br/>
      </w:r>
    </w:p>
    <w:p w:rsidR="001745C2" w:rsidRPr="00E37534" w:rsidRDefault="001745C2" w:rsidP="001745C2">
      <w:pPr>
        <w:tabs>
          <w:tab w:val="left" w:pos="1065"/>
        </w:tabs>
      </w:pPr>
      <w:r w:rsidRPr="00E37534">
        <w:t>Route and extent of infection;</w:t>
      </w:r>
    </w:p>
    <w:p w:rsidR="001745C2" w:rsidRPr="00E37534" w:rsidRDefault="001745C2" w:rsidP="001745C2">
      <w:pPr>
        <w:numPr>
          <w:ilvl w:val="0"/>
          <w:numId w:val="153"/>
        </w:numPr>
        <w:tabs>
          <w:tab w:val="left" w:pos="1065"/>
        </w:tabs>
      </w:pPr>
      <w:r w:rsidRPr="00E37534">
        <w:t>Oropharynx</w:t>
      </w:r>
    </w:p>
    <w:p w:rsidR="001745C2" w:rsidRPr="00E37534" w:rsidRDefault="001745C2" w:rsidP="001745C2">
      <w:pPr>
        <w:numPr>
          <w:ilvl w:val="0"/>
          <w:numId w:val="153"/>
        </w:numPr>
        <w:tabs>
          <w:tab w:val="left" w:pos="1065"/>
        </w:tabs>
      </w:pPr>
      <w:r w:rsidRPr="00E37534">
        <w:t>Regional LN. -&gt;lymphadenopathy  -&gt; moves to circulation -&gt; distant lesions</w:t>
      </w:r>
    </w:p>
    <w:p w:rsidR="001745C2" w:rsidRPr="00E37534" w:rsidRDefault="001745C2" w:rsidP="001745C2">
      <w:pPr>
        <w:numPr>
          <w:ilvl w:val="0"/>
          <w:numId w:val="153"/>
        </w:numPr>
        <w:tabs>
          <w:tab w:val="left" w:pos="1065"/>
        </w:tabs>
      </w:pPr>
      <w:r w:rsidRPr="00E37534">
        <w:t>Metastatic infection;</w:t>
      </w:r>
    </w:p>
    <w:p w:rsidR="001745C2" w:rsidRPr="00E37534" w:rsidRDefault="001745C2" w:rsidP="001745C2">
      <w:pPr>
        <w:numPr>
          <w:ilvl w:val="0"/>
          <w:numId w:val="154"/>
        </w:numPr>
        <w:tabs>
          <w:tab w:val="left" w:pos="1065"/>
        </w:tabs>
      </w:pPr>
      <w:r w:rsidRPr="00E37534">
        <w:t>Bone marrow</w:t>
      </w:r>
    </w:p>
    <w:p w:rsidR="001745C2" w:rsidRPr="00E37534" w:rsidRDefault="001745C2" w:rsidP="001745C2">
      <w:pPr>
        <w:numPr>
          <w:ilvl w:val="0"/>
          <w:numId w:val="154"/>
        </w:numPr>
        <w:tabs>
          <w:tab w:val="left" w:pos="1065"/>
        </w:tabs>
      </w:pPr>
      <w:r w:rsidRPr="00E37534">
        <w:t>Spleen</w:t>
      </w:r>
    </w:p>
    <w:p w:rsidR="001745C2" w:rsidRPr="00E37534" w:rsidRDefault="001745C2" w:rsidP="001745C2">
      <w:pPr>
        <w:numPr>
          <w:ilvl w:val="0"/>
          <w:numId w:val="154"/>
        </w:numPr>
        <w:tabs>
          <w:tab w:val="left" w:pos="1065"/>
        </w:tabs>
      </w:pPr>
      <w:r w:rsidRPr="00E37534">
        <w:t>L. Nodes</w:t>
      </w:r>
    </w:p>
    <w:p w:rsidR="001745C2" w:rsidRPr="00E37534" w:rsidRDefault="001745C2" w:rsidP="001745C2">
      <w:pPr>
        <w:numPr>
          <w:ilvl w:val="0"/>
          <w:numId w:val="154"/>
        </w:numPr>
        <w:tabs>
          <w:tab w:val="left" w:pos="1065"/>
        </w:tabs>
      </w:pPr>
      <w:r w:rsidRPr="00E37534">
        <w:t>Liver</w:t>
      </w:r>
    </w:p>
    <w:p w:rsidR="001745C2" w:rsidRPr="00226EAA" w:rsidRDefault="001745C2" w:rsidP="001745C2">
      <w:pPr>
        <w:tabs>
          <w:tab w:val="left" w:pos="1065"/>
        </w:tabs>
        <w:rPr>
          <w:b/>
        </w:rPr>
      </w:pPr>
      <w:r w:rsidRPr="00226EAA">
        <w:rPr>
          <w:b/>
          <w:u w:val="single"/>
        </w:rPr>
        <w:t>NB:</w:t>
      </w:r>
      <w:r w:rsidRPr="00226EAA">
        <w:rPr>
          <w:b/>
        </w:rPr>
        <w:t xml:space="preserve"> </w:t>
      </w:r>
    </w:p>
    <w:p w:rsidR="001745C2" w:rsidRPr="00E37534" w:rsidRDefault="001745C2" w:rsidP="00226EAA">
      <w:pPr>
        <w:tabs>
          <w:tab w:val="left" w:pos="1065"/>
        </w:tabs>
      </w:pPr>
      <w:r w:rsidRPr="00E37534">
        <w:t>These lesions appear as a non specific granuloma</w:t>
      </w:r>
    </w:p>
    <w:p w:rsidR="00226EAA" w:rsidRDefault="00226EAA" w:rsidP="001745C2">
      <w:pPr>
        <w:tabs>
          <w:tab w:val="left" w:pos="1065"/>
        </w:tabs>
      </w:pPr>
    </w:p>
    <w:p w:rsidR="001745C2" w:rsidRPr="00226EAA" w:rsidRDefault="001745C2" w:rsidP="001745C2">
      <w:pPr>
        <w:tabs>
          <w:tab w:val="left" w:pos="1065"/>
        </w:tabs>
        <w:rPr>
          <w:b/>
          <w:sz w:val="6"/>
          <w:u w:val="single"/>
        </w:rPr>
      </w:pPr>
      <w:r w:rsidRPr="00226EAA">
        <w:rPr>
          <w:b/>
          <w:u w:val="single"/>
        </w:rPr>
        <w:t>CLINICAL S+S</w:t>
      </w:r>
      <w:r w:rsidRPr="00226EAA">
        <w:rPr>
          <w:b/>
          <w:u w:val="single"/>
        </w:rPr>
        <w:br/>
      </w:r>
    </w:p>
    <w:p w:rsidR="001745C2" w:rsidRPr="00E37534" w:rsidRDefault="001745C2" w:rsidP="001745C2">
      <w:pPr>
        <w:tabs>
          <w:tab w:val="left" w:pos="1065"/>
        </w:tabs>
      </w:pPr>
      <w:r w:rsidRPr="00E37534">
        <w:t>1: INSIDUOS / gradual non specific onset of:-</w:t>
      </w:r>
    </w:p>
    <w:p w:rsidR="001745C2" w:rsidRPr="00E37534" w:rsidRDefault="001745C2" w:rsidP="001745C2">
      <w:pPr>
        <w:numPr>
          <w:ilvl w:val="0"/>
          <w:numId w:val="187"/>
        </w:numPr>
        <w:tabs>
          <w:tab w:val="left" w:pos="1065"/>
        </w:tabs>
      </w:pPr>
      <w:r w:rsidRPr="00E37534">
        <w:t>Fever – usually intermitent</w:t>
      </w:r>
    </w:p>
    <w:p w:rsidR="001745C2" w:rsidRPr="00E37534" w:rsidRDefault="001745C2" w:rsidP="001745C2">
      <w:pPr>
        <w:numPr>
          <w:ilvl w:val="0"/>
          <w:numId w:val="187"/>
        </w:numPr>
        <w:tabs>
          <w:tab w:val="left" w:pos="1065"/>
        </w:tabs>
      </w:pPr>
      <w:r w:rsidRPr="00E37534">
        <w:t>Malaise</w:t>
      </w:r>
      <w:r w:rsidRPr="00E37534">
        <w:tab/>
      </w:r>
      <w:r w:rsidRPr="00E37534">
        <w:tab/>
        <w:t>)</w:t>
      </w:r>
    </w:p>
    <w:p w:rsidR="001745C2" w:rsidRPr="00E37534" w:rsidRDefault="001745C2" w:rsidP="001745C2">
      <w:pPr>
        <w:numPr>
          <w:ilvl w:val="0"/>
          <w:numId w:val="187"/>
        </w:numPr>
        <w:tabs>
          <w:tab w:val="left" w:pos="1065"/>
        </w:tabs>
      </w:pPr>
      <w:r w:rsidRPr="00E37534">
        <w:t>Weakness</w:t>
      </w:r>
      <w:r w:rsidRPr="00E37534">
        <w:tab/>
      </w:r>
      <w:r w:rsidRPr="00E37534">
        <w:tab/>
        <w:t>)</w:t>
      </w:r>
    </w:p>
    <w:p w:rsidR="001745C2" w:rsidRPr="00E37534" w:rsidRDefault="001745C2" w:rsidP="001745C2">
      <w:pPr>
        <w:numPr>
          <w:ilvl w:val="0"/>
          <w:numId w:val="187"/>
        </w:numPr>
        <w:tabs>
          <w:tab w:val="left" w:pos="1065"/>
        </w:tabs>
      </w:pPr>
      <w:r w:rsidRPr="00E37534">
        <w:t>Headaches</w:t>
      </w:r>
      <w:r w:rsidRPr="00E37534">
        <w:tab/>
      </w:r>
      <w:r w:rsidRPr="00E37534">
        <w:tab/>
        <w:t>)</w:t>
      </w:r>
    </w:p>
    <w:p w:rsidR="001745C2" w:rsidRPr="00E37534" w:rsidRDefault="00226EAA" w:rsidP="001745C2">
      <w:pPr>
        <w:numPr>
          <w:ilvl w:val="0"/>
          <w:numId w:val="187"/>
        </w:numPr>
        <w:tabs>
          <w:tab w:val="left" w:pos="1065"/>
        </w:tabs>
      </w:pPr>
      <w:r>
        <w:t>Arthralgia</w:t>
      </w:r>
      <w:r>
        <w:tab/>
      </w:r>
      <w:r>
        <w:tab/>
        <w:t xml:space="preserve">) for weeks or </w:t>
      </w:r>
      <w:r w:rsidR="001745C2" w:rsidRPr="00E37534">
        <w:t>months</w:t>
      </w:r>
    </w:p>
    <w:p w:rsidR="00226EAA" w:rsidRDefault="00226EAA" w:rsidP="001745C2">
      <w:pPr>
        <w:tabs>
          <w:tab w:val="left" w:pos="1065"/>
        </w:tabs>
      </w:pPr>
    </w:p>
    <w:p w:rsidR="001745C2" w:rsidRPr="00E37534" w:rsidRDefault="001745C2" w:rsidP="001745C2">
      <w:pPr>
        <w:tabs>
          <w:tab w:val="left" w:pos="1065"/>
        </w:tabs>
      </w:pPr>
      <w:r w:rsidRPr="00E37534">
        <w:t>2: LOCALISED SYMPTOMS FROM METASTATIC INFECTION</w:t>
      </w:r>
    </w:p>
    <w:p w:rsidR="001745C2" w:rsidRPr="00E37534" w:rsidRDefault="001745C2" w:rsidP="001745C2">
      <w:pPr>
        <w:numPr>
          <w:ilvl w:val="0"/>
          <w:numId w:val="187"/>
        </w:numPr>
        <w:tabs>
          <w:tab w:val="left" w:pos="1065"/>
        </w:tabs>
      </w:pPr>
      <w:r w:rsidRPr="00E37534">
        <w:t>vertebral tenderness – usually lumber -&gt; backache</w:t>
      </w:r>
    </w:p>
    <w:p w:rsidR="001745C2" w:rsidRPr="00E37534" w:rsidRDefault="001745C2" w:rsidP="001745C2">
      <w:pPr>
        <w:numPr>
          <w:ilvl w:val="0"/>
          <w:numId w:val="187"/>
        </w:numPr>
        <w:tabs>
          <w:tab w:val="left" w:pos="1065"/>
        </w:tabs>
      </w:pPr>
      <w:r w:rsidRPr="00E37534">
        <w:t>Arthralgia – localized swelling, heat over affected joint</w:t>
      </w:r>
    </w:p>
    <w:p w:rsidR="001745C2" w:rsidRPr="00E37534" w:rsidRDefault="001745C2" w:rsidP="001745C2">
      <w:pPr>
        <w:numPr>
          <w:ilvl w:val="0"/>
          <w:numId w:val="187"/>
        </w:numPr>
        <w:tabs>
          <w:tab w:val="left" w:pos="1065"/>
        </w:tabs>
      </w:pPr>
      <w:r w:rsidRPr="00E37534">
        <w:t>Regional lyphadenopathy</w:t>
      </w:r>
    </w:p>
    <w:p w:rsidR="001745C2" w:rsidRPr="00E37534" w:rsidRDefault="001745C2" w:rsidP="001745C2">
      <w:pPr>
        <w:numPr>
          <w:ilvl w:val="0"/>
          <w:numId w:val="187"/>
        </w:numPr>
        <w:tabs>
          <w:tab w:val="left" w:pos="1065"/>
        </w:tabs>
      </w:pPr>
      <w:r w:rsidRPr="00E37534">
        <w:t>Splenomegaly</w:t>
      </w:r>
    </w:p>
    <w:p w:rsidR="00226EAA" w:rsidRDefault="00226EAA" w:rsidP="001745C2">
      <w:pPr>
        <w:tabs>
          <w:tab w:val="left" w:pos="1065"/>
        </w:tabs>
      </w:pPr>
    </w:p>
    <w:p w:rsidR="001745C2" w:rsidRPr="00226EAA" w:rsidRDefault="001745C2" w:rsidP="001745C2">
      <w:pPr>
        <w:tabs>
          <w:tab w:val="left" w:pos="1065"/>
        </w:tabs>
        <w:rPr>
          <w:b/>
          <w:sz w:val="2"/>
          <w:u w:val="single"/>
        </w:rPr>
      </w:pPr>
      <w:r w:rsidRPr="00226EAA">
        <w:rPr>
          <w:b/>
          <w:u w:val="single"/>
        </w:rPr>
        <w:t>COMPLICATIONS</w:t>
      </w:r>
      <w:r w:rsidRPr="00226EAA">
        <w:rPr>
          <w:b/>
          <w:u w:val="single"/>
        </w:rPr>
        <w:br/>
      </w:r>
    </w:p>
    <w:p w:rsidR="001745C2" w:rsidRPr="00E37534" w:rsidRDefault="001745C2" w:rsidP="001745C2">
      <w:pPr>
        <w:numPr>
          <w:ilvl w:val="0"/>
          <w:numId w:val="149"/>
        </w:numPr>
        <w:tabs>
          <w:tab w:val="left" w:pos="1065"/>
        </w:tabs>
      </w:pPr>
      <w:r w:rsidRPr="00E37534">
        <w:t>Suppurative spondylitis with destructionof lumber vertebrae</w:t>
      </w:r>
    </w:p>
    <w:p w:rsidR="001745C2" w:rsidRPr="00E37534" w:rsidRDefault="001745C2" w:rsidP="001745C2">
      <w:pPr>
        <w:numPr>
          <w:ilvl w:val="0"/>
          <w:numId w:val="149"/>
        </w:numPr>
        <w:tabs>
          <w:tab w:val="left" w:pos="1065"/>
        </w:tabs>
      </w:pPr>
      <w:r w:rsidRPr="00E37534">
        <w:t>Nephritis</w:t>
      </w:r>
    </w:p>
    <w:p w:rsidR="001745C2" w:rsidRPr="00E37534" w:rsidRDefault="001745C2" w:rsidP="001745C2">
      <w:pPr>
        <w:numPr>
          <w:ilvl w:val="0"/>
          <w:numId w:val="154"/>
        </w:numPr>
        <w:tabs>
          <w:tab w:val="left" w:pos="1065"/>
        </w:tabs>
      </w:pPr>
      <w:r w:rsidRPr="00E37534">
        <w:t>Proteinuria</w:t>
      </w:r>
    </w:p>
    <w:p w:rsidR="001745C2" w:rsidRPr="00E37534" w:rsidRDefault="001745C2" w:rsidP="001745C2">
      <w:pPr>
        <w:numPr>
          <w:ilvl w:val="0"/>
          <w:numId w:val="154"/>
        </w:numPr>
        <w:tabs>
          <w:tab w:val="left" w:pos="1065"/>
        </w:tabs>
      </w:pPr>
      <w:r w:rsidRPr="00E37534">
        <w:t>Haematuria</w:t>
      </w:r>
    </w:p>
    <w:p w:rsidR="001745C2" w:rsidRPr="00E37534" w:rsidRDefault="001745C2" w:rsidP="001745C2">
      <w:pPr>
        <w:numPr>
          <w:ilvl w:val="0"/>
          <w:numId w:val="154"/>
        </w:numPr>
        <w:tabs>
          <w:tab w:val="left" w:pos="1065"/>
        </w:tabs>
      </w:pPr>
      <w:r w:rsidRPr="00E37534">
        <w:t>Oliguria</w:t>
      </w:r>
    </w:p>
    <w:p w:rsidR="001745C2" w:rsidRPr="00E37534" w:rsidRDefault="001745C2" w:rsidP="001745C2">
      <w:pPr>
        <w:numPr>
          <w:ilvl w:val="0"/>
          <w:numId w:val="149"/>
        </w:numPr>
        <w:tabs>
          <w:tab w:val="left" w:pos="1065"/>
        </w:tabs>
      </w:pPr>
      <w:r w:rsidRPr="00E37534">
        <w:t>Intraocular infections</w:t>
      </w:r>
    </w:p>
    <w:p w:rsidR="001745C2" w:rsidRPr="00E37534" w:rsidRDefault="001745C2" w:rsidP="001745C2">
      <w:pPr>
        <w:numPr>
          <w:ilvl w:val="0"/>
          <w:numId w:val="149"/>
        </w:numPr>
        <w:tabs>
          <w:tab w:val="left" w:pos="1065"/>
        </w:tabs>
      </w:pPr>
      <w:r w:rsidRPr="00E37534">
        <w:t>CNS – meningoencephalitis</w:t>
      </w:r>
    </w:p>
    <w:p w:rsidR="001745C2" w:rsidRPr="00E37534" w:rsidRDefault="001745C2" w:rsidP="001745C2">
      <w:pPr>
        <w:tabs>
          <w:tab w:val="left" w:pos="1065"/>
        </w:tabs>
      </w:pPr>
      <w:r w:rsidRPr="00E37534">
        <w:t>- Myelitis</w:t>
      </w:r>
    </w:p>
    <w:p w:rsidR="001745C2" w:rsidRPr="00E37534" w:rsidRDefault="001745C2" w:rsidP="001745C2">
      <w:pPr>
        <w:tabs>
          <w:tab w:val="left" w:pos="1065"/>
        </w:tabs>
      </w:pPr>
      <w:r w:rsidRPr="00E37534">
        <w:t>- 8th C.N palsy</w:t>
      </w:r>
    </w:p>
    <w:p w:rsidR="00226EAA" w:rsidRDefault="00226EAA" w:rsidP="001745C2">
      <w:pPr>
        <w:tabs>
          <w:tab w:val="left" w:pos="1065"/>
        </w:tabs>
      </w:pPr>
    </w:p>
    <w:p w:rsidR="00226EAA" w:rsidRDefault="00226EAA" w:rsidP="001745C2">
      <w:pPr>
        <w:tabs>
          <w:tab w:val="left" w:pos="1065"/>
        </w:tabs>
      </w:pPr>
    </w:p>
    <w:p w:rsidR="00226EAA" w:rsidRDefault="00226EAA" w:rsidP="001745C2">
      <w:pPr>
        <w:tabs>
          <w:tab w:val="left" w:pos="1065"/>
        </w:tabs>
      </w:pPr>
    </w:p>
    <w:p w:rsidR="001745C2" w:rsidRPr="00226EAA" w:rsidRDefault="001745C2" w:rsidP="001745C2">
      <w:pPr>
        <w:tabs>
          <w:tab w:val="left" w:pos="1065"/>
        </w:tabs>
        <w:rPr>
          <w:b/>
          <w:sz w:val="10"/>
          <w:u w:val="single"/>
        </w:rPr>
      </w:pPr>
      <w:r w:rsidRPr="00226EAA">
        <w:rPr>
          <w:b/>
          <w:u w:val="single"/>
        </w:rPr>
        <w:lastRenderedPageBreak/>
        <w:t>DIAGNOSIS</w:t>
      </w:r>
      <w:r w:rsidRPr="00226EAA">
        <w:rPr>
          <w:b/>
          <w:u w:val="single"/>
        </w:rPr>
        <w:br/>
      </w:r>
    </w:p>
    <w:p w:rsidR="001745C2" w:rsidRPr="00E37534" w:rsidRDefault="001745C2" w:rsidP="001745C2">
      <w:pPr>
        <w:numPr>
          <w:ilvl w:val="0"/>
          <w:numId w:val="187"/>
        </w:numPr>
        <w:tabs>
          <w:tab w:val="left" w:pos="1065"/>
        </w:tabs>
      </w:pPr>
      <w:r w:rsidRPr="00E37534">
        <w:t>Culture and sensitivity of:-</w:t>
      </w:r>
    </w:p>
    <w:p w:rsidR="001745C2" w:rsidRPr="00E37534" w:rsidRDefault="001745C2" w:rsidP="001745C2">
      <w:pPr>
        <w:numPr>
          <w:ilvl w:val="0"/>
          <w:numId w:val="154"/>
        </w:numPr>
        <w:tabs>
          <w:tab w:val="left" w:pos="1065"/>
        </w:tabs>
      </w:pPr>
      <w:r w:rsidRPr="00E37534">
        <w:t>Blood</w:t>
      </w:r>
    </w:p>
    <w:p w:rsidR="001745C2" w:rsidRPr="00E37534" w:rsidRDefault="001745C2" w:rsidP="001745C2">
      <w:pPr>
        <w:numPr>
          <w:ilvl w:val="0"/>
          <w:numId w:val="154"/>
        </w:numPr>
        <w:tabs>
          <w:tab w:val="left" w:pos="1065"/>
        </w:tabs>
      </w:pPr>
      <w:r w:rsidRPr="00E37534">
        <w:t>Node aspirate</w:t>
      </w:r>
    </w:p>
    <w:p w:rsidR="001745C2" w:rsidRPr="00E37534" w:rsidRDefault="001745C2" w:rsidP="001745C2">
      <w:pPr>
        <w:numPr>
          <w:ilvl w:val="0"/>
          <w:numId w:val="154"/>
        </w:numPr>
        <w:tabs>
          <w:tab w:val="left" w:pos="1065"/>
        </w:tabs>
      </w:pPr>
      <w:r w:rsidRPr="00E37534">
        <w:t>Urine</w:t>
      </w:r>
    </w:p>
    <w:p w:rsidR="001745C2" w:rsidRPr="00E37534" w:rsidRDefault="001745C2" w:rsidP="001745C2">
      <w:pPr>
        <w:numPr>
          <w:ilvl w:val="0"/>
          <w:numId w:val="154"/>
        </w:numPr>
        <w:tabs>
          <w:tab w:val="left" w:pos="1065"/>
        </w:tabs>
      </w:pPr>
      <w:r w:rsidRPr="00E37534">
        <w:t>Joint aspirate</w:t>
      </w:r>
    </w:p>
    <w:p w:rsidR="001745C2" w:rsidRPr="00E37534" w:rsidRDefault="001745C2" w:rsidP="001745C2">
      <w:pPr>
        <w:numPr>
          <w:ilvl w:val="0"/>
          <w:numId w:val="153"/>
        </w:numPr>
        <w:tabs>
          <w:tab w:val="left" w:pos="1065"/>
        </w:tabs>
      </w:pPr>
      <w:r w:rsidRPr="00E37534">
        <w:t>FHG -low WBC</w:t>
      </w:r>
    </w:p>
    <w:p w:rsidR="001745C2" w:rsidRPr="00E37534" w:rsidRDefault="001745C2" w:rsidP="001745C2">
      <w:pPr>
        <w:tabs>
          <w:tab w:val="left" w:pos="1065"/>
        </w:tabs>
      </w:pPr>
      <w:r w:rsidRPr="00E37534">
        <w:t xml:space="preserve">     -High Lymphocytes</w:t>
      </w:r>
    </w:p>
    <w:p w:rsidR="001745C2" w:rsidRPr="00E37534" w:rsidRDefault="001745C2" w:rsidP="001745C2">
      <w:pPr>
        <w:numPr>
          <w:ilvl w:val="0"/>
          <w:numId w:val="187"/>
        </w:numPr>
        <w:tabs>
          <w:tab w:val="left" w:pos="1065"/>
        </w:tabs>
      </w:pPr>
      <w:r w:rsidRPr="00E37534">
        <w:t>Serum aggulatination tests (Brucellin titre)</w:t>
      </w:r>
    </w:p>
    <w:p w:rsidR="001745C2" w:rsidRPr="00E37534" w:rsidRDefault="001745C2" w:rsidP="001745C2">
      <w:pPr>
        <w:tabs>
          <w:tab w:val="left" w:pos="1065"/>
        </w:tabs>
      </w:pPr>
      <w:r w:rsidRPr="00E37534">
        <w:t>-Greater than 1:100 is suggestive also Greater 1:80</w:t>
      </w:r>
    </w:p>
    <w:p w:rsidR="001745C2" w:rsidRPr="00E37534" w:rsidRDefault="001745C2" w:rsidP="001745C2">
      <w:pPr>
        <w:tabs>
          <w:tab w:val="left" w:pos="1065"/>
        </w:tabs>
      </w:pPr>
      <w:r w:rsidRPr="00E37534">
        <w:t>-1:50 – past infection</w:t>
      </w:r>
    </w:p>
    <w:p w:rsidR="001745C2" w:rsidRPr="00E37534" w:rsidRDefault="001745C2" w:rsidP="001745C2">
      <w:pPr>
        <w:numPr>
          <w:ilvl w:val="0"/>
          <w:numId w:val="187"/>
        </w:numPr>
        <w:tabs>
          <w:tab w:val="left" w:pos="1065"/>
        </w:tabs>
      </w:pPr>
      <w:r w:rsidRPr="00E37534">
        <w:t>skin tests are available but not accurate</w:t>
      </w:r>
    </w:p>
    <w:p w:rsidR="001745C2" w:rsidRPr="00E37534" w:rsidRDefault="001745C2" w:rsidP="001745C2">
      <w:pPr>
        <w:tabs>
          <w:tab w:val="left" w:pos="1065"/>
        </w:tabs>
      </w:pPr>
    </w:p>
    <w:p w:rsidR="001745C2" w:rsidRPr="00226EAA" w:rsidRDefault="001745C2" w:rsidP="001745C2">
      <w:pPr>
        <w:tabs>
          <w:tab w:val="left" w:pos="1065"/>
        </w:tabs>
        <w:rPr>
          <w:b/>
        </w:rPr>
      </w:pPr>
      <w:r w:rsidRPr="00226EAA">
        <w:rPr>
          <w:b/>
        </w:rPr>
        <w:t>TREATMENT</w:t>
      </w:r>
      <w:r w:rsidRPr="00226EAA">
        <w:rPr>
          <w:b/>
        </w:rPr>
        <w:br/>
      </w:r>
    </w:p>
    <w:p w:rsidR="001745C2" w:rsidRPr="00226EAA" w:rsidRDefault="00226EAA" w:rsidP="001745C2">
      <w:pPr>
        <w:tabs>
          <w:tab w:val="left" w:pos="1065"/>
        </w:tabs>
        <w:rPr>
          <w:b/>
          <w:u w:val="single"/>
        </w:rPr>
      </w:pPr>
      <w:r w:rsidRPr="00226EAA">
        <w:rPr>
          <w:b/>
          <w:u w:val="single"/>
        </w:rPr>
        <w:t>1</w:t>
      </w:r>
      <w:r w:rsidRPr="00226EAA">
        <w:rPr>
          <w:b/>
          <w:u w:val="single"/>
          <w:vertAlign w:val="superscript"/>
        </w:rPr>
        <w:t>st</w:t>
      </w:r>
      <w:r w:rsidRPr="00226EAA">
        <w:rPr>
          <w:b/>
          <w:u w:val="single"/>
        </w:rPr>
        <w:t xml:space="preserve"> Line</w:t>
      </w:r>
    </w:p>
    <w:p w:rsidR="001745C2" w:rsidRPr="00E37534" w:rsidRDefault="001745C2" w:rsidP="001745C2">
      <w:pPr>
        <w:numPr>
          <w:ilvl w:val="0"/>
          <w:numId w:val="153"/>
        </w:numPr>
        <w:tabs>
          <w:tab w:val="left" w:pos="1065"/>
        </w:tabs>
      </w:pPr>
      <w:r w:rsidRPr="00E37534">
        <w:t xml:space="preserve">Doxcycline 200mg od 45/7 </w:t>
      </w:r>
      <w:r w:rsidR="00226EAA">
        <w:t xml:space="preserve"> </w:t>
      </w:r>
      <w:r w:rsidRPr="00E37534">
        <w:t>+</w:t>
      </w:r>
      <w:r w:rsidR="00226EAA">
        <w:t xml:space="preserve"> </w:t>
      </w:r>
      <w:r w:rsidRPr="00E37534">
        <w:t>Streptomycin 1mg od 14/7</w:t>
      </w:r>
    </w:p>
    <w:p w:rsidR="001745C2" w:rsidRPr="00E37534" w:rsidRDefault="001745C2" w:rsidP="001745C2">
      <w:pPr>
        <w:tabs>
          <w:tab w:val="left" w:pos="1065"/>
        </w:tabs>
      </w:pPr>
      <w:r w:rsidRPr="00E37534">
        <w:t xml:space="preserve">                  or </w:t>
      </w:r>
    </w:p>
    <w:p w:rsidR="001745C2" w:rsidRPr="00E37534" w:rsidRDefault="001745C2" w:rsidP="001745C2">
      <w:pPr>
        <w:numPr>
          <w:ilvl w:val="0"/>
          <w:numId w:val="153"/>
        </w:numPr>
        <w:tabs>
          <w:tab w:val="left" w:pos="1065"/>
        </w:tabs>
      </w:pPr>
      <w:r w:rsidRPr="00E37534">
        <w:t>IV Gentamycin 80mg tds 7/7</w:t>
      </w:r>
    </w:p>
    <w:p w:rsidR="00226EAA" w:rsidRDefault="00226EAA" w:rsidP="001745C2">
      <w:pPr>
        <w:tabs>
          <w:tab w:val="left" w:pos="1065"/>
        </w:tabs>
        <w:rPr>
          <w:b/>
          <w:u w:val="single"/>
        </w:rPr>
      </w:pPr>
    </w:p>
    <w:p w:rsidR="001745C2" w:rsidRPr="00226EAA" w:rsidRDefault="00226EAA" w:rsidP="001745C2">
      <w:pPr>
        <w:tabs>
          <w:tab w:val="left" w:pos="1065"/>
        </w:tabs>
        <w:rPr>
          <w:b/>
          <w:u w:val="single"/>
        </w:rPr>
      </w:pPr>
      <w:r w:rsidRPr="00226EAA">
        <w:rPr>
          <w:b/>
          <w:u w:val="single"/>
        </w:rPr>
        <w:t>2</w:t>
      </w:r>
      <w:r w:rsidRPr="00226EAA">
        <w:rPr>
          <w:b/>
          <w:u w:val="single"/>
          <w:vertAlign w:val="superscript"/>
        </w:rPr>
        <w:t>nd</w:t>
      </w:r>
      <w:r w:rsidRPr="00226EAA">
        <w:rPr>
          <w:b/>
          <w:u w:val="single"/>
        </w:rPr>
        <w:t xml:space="preserve"> Line</w:t>
      </w:r>
    </w:p>
    <w:p w:rsidR="001745C2" w:rsidRPr="00E37534" w:rsidRDefault="001745C2" w:rsidP="001745C2">
      <w:pPr>
        <w:numPr>
          <w:ilvl w:val="0"/>
          <w:numId w:val="153"/>
        </w:numPr>
        <w:tabs>
          <w:tab w:val="left" w:pos="1065"/>
        </w:tabs>
      </w:pPr>
      <w:r w:rsidRPr="00E37534">
        <w:t>Doxcycline 45/7+ Rifampicin 4-6/52</w:t>
      </w:r>
    </w:p>
    <w:p w:rsidR="001745C2" w:rsidRPr="00E37534" w:rsidRDefault="001745C2" w:rsidP="001745C2">
      <w:pPr>
        <w:numPr>
          <w:ilvl w:val="0"/>
          <w:numId w:val="153"/>
        </w:numPr>
        <w:tabs>
          <w:tab w:val="left" w:pos="1065"/>
        </w:tabs>
      </w:pPr>
      <w:r w:rsidRPr="00E37534">
        <w:t>Surgery = Abscess</w:t>
      </w:r>
    </w:p>
    <w:p w:rsidR="001745C2" w:rsidRPr="00E37534" w:rsidRDefault="001745C2" w:rsidP="001745C2">
      <w:pPr>
        <w:numPr>
          <w:ilvl w:val="0"/>
          <w:numId w:val="153"/>
        </w:numPr>
        <w:tabs>
          <w:tab w:val="left" w:pos="1065"/>
        </w:tabs>
      </w:pPr>
      <w:r w:rsidRPr="00E37534">
        <w:t>Rifampicin 900mg od x 6/52 – pregnant women</w:t>
      </w:r>
    </w:p>
    <w:p w:rsidR="001745C2" w:rsidRPr="00E37534" w:rsidRDefault="001745C2" w:rsidP="001745C2">
      <w:pPr>
        <w:numPr>
          <w:ilvl w:val="0"/>
          <w:numId w:val="153"/>
        </w:numPr>
        <w:tabs>
          <w:tab w:val="left" w:pos="1065"/>
        </w:tabs>
      </w:pPr>
      <w:r w:rsidRPr="00E37534">
        <w:t>Less 8 years;</w:t>
      </w:r>
    </w:p>
    <w:p w:rsidR="001745C2" w:rsidRPr="00E37534" w:rsidRDefault="001745C2" w:rsidP="001745C2">
      <w:pPr>
        <w:numPr>
          <w:ilvl w:val="0"/>
          <w:numId w:val="154"/>
        </w:numPr>
        <w:tabs>
          <w:tab w:val="left" w:pos="1065"/>
        </w:tabs>
      </w:pPr>
      <w:r w:rsidRPr="00E37534">
        <w:t>Rifampicin x 45/7 + Gentamycin x 7/7</w:t>
      </w:r>
    </w:p>
    <w:p w:rsidR="00226EAA" w:rsidRDefault="00226EAA" w:rsidP="001745C2">
      <w:pPr>
        <w:tabs>
          <w:tab w:val="left" w:pos="1065"/>
        </w:tabs>
      </w:pPr>
    </w:p>
    <w:p w:rsidR="001745C2" w:rsidRPr="00226EAA" w:rsidRDefault="001745C2" w:rsidP="001745C2">
      <w:pPr>
        <w:tabs>
          <w:tab w:val="left" w:pos="1065"/>
        </w:tabs>
        <w:rPr>
          <w:b/>
          <w:sz w:val="6"/>
          <w:u w:val="single"/>
        </w:rPr>
      </w:pPr>
      <w:r w:rsidRPr="00226EAA">
        <w:rPr>
          <w:b/>
          <w:u w:val="single"/>
        </w:rPr>
        <w:t>PREVENTION</w:t>
      </w:r>
      <w:r w:rsidRPr="00226EAA">
        <w:rPr>
          <w:b/>
          <w:u w:val="single"/>
        </w:rPr>
        <w:br/>
      </w:r>
    </w:p>
    <w:p w:rsidR="001745C2" w:rsidRPr="00E37534" w:rsidRDefault="001745C2" w:rsidP="001745C2">
      <w:pPr>
        <w:numPr>
          <w:ilvl w:val="0"/>
          <w:numId w:val="149"/>
        </w:numPr>
        <w:tabs>
          <w:tab w:val="left" w:pos="1065"/>
        </w:tabs>
      </w:pPr>
      <w:r w:rsidRPr="00E37534">
        <w:t>Identify sick animals and destroy</w:t>
      </w:r>
    </w:p>
    <w:p w:rsidR="001745C2" w:rsidRPr="00E37534" w:rsidRDefault="001745C2" w:rsidP="001745C2">
      <w:pPr>
        <w:numPr>
          <w:ilvl w:val="0"/>
          <w:numId w:val="149"/>
        </w:numPr>
        <w:tabs>
          <w:tab w:val="left" w:pos="1065"/>
        </w:tabs>
      </w:pPr>
      <w:r w:rsidRPr="00E37534">
        <w:t>Treat the sick</w:t>
      </w:r>
    </w:p>
    <w:p w:rsidR="001745C2" w:rsidRPr="00E37534" w:rsidRDefault="001745C2" w:rsidP="001745C2">
      <w:pPr>
        <w:numPr>
          <w:ilvl w:val="0"/>
          <w:numId w:val="149"/>
        </w:numPr>
        <w:tabs>
          <w:tab w:val="left" w:pos="1065"/>
        </w:tabs>
      </w:pPr>
      <w:r w:rsidRPr="00E37534">
        <w:t>Pasteurize milk</w:t>
      </w:r>
    </w:p>
    <w:p w:rsidR="00226EAA" w:rsidRDefault="001745C2" w:rsidP="001745C2">
      <w:pPr>
        <w:numPr>
          <w:ilvl w:val="0"/>
          <w:numId w:val="149"/>
        </w:numPr>
        <w:tabs>
          <w:tab w:val="left" w:pos="1065"/>
        </w:tabs>
      </w:pPr>
      <w:r w:rsidRPr="00E37534">
        <w:t>Vaccine / chemoprophylaxis</w:t>
      </w:r>
      <w:r w:rsidRPr="00E37534">
        <w:br/>
      </w:r>
      <w:r w:rsidRPr="00E37534">
        <w:br/>
      </w:r>
    </w:p>
    <w:p w:rsidR="001745C2" w:rsidRPr="00226EAA" w:rsidRDefault="001745C2" w:rsidP="00226EAA">
      <w:pPr>
        <w:tabs>
          <w:tab w:val="left" w:pos="1065"/>
        </w:tabs>
        <w:rPr>
          <w:sz w:val="32"/>
          <w:szCs w:val="32"/>
        </w:rPr>
      </w:pPr>
      <w:r w:rsidRPr="00226EAA">
        <w:rPr>
          <w:b/>
          <w:bCs/>
          <w:sz w:val="32"/>
          <w:szCs w:val="32"/>
        </w:rPr>
        <w:t>ATHRAX</w:t>
      </w:r>
    </w:p>
    <w:p w:rsidR="001745C2" w:rsidRPr="00226EAA" w:rsidRDefault="001745C2" w:rsidP="001745C2">
      <w:pPr>
        <w:tabs>
          <w:tab w:val="left" w:pos="1065"/>
        </w:tabs>
        <w:rPr>
          <w:sz w:val="4"/>
        </w:rPr>
      </w:pPr>
    </w:p>
    <w:p w:rsidR="001745C2" w:rsidRPr="00E37534" w:rsidRDefault="001745C2" w:rsidP="001745C2">
      <w:pPr>
        <w:numPr>
          <w:ilvl w:val="0"/>
          <w:numId w:val="180"/>
        </w:numPr>
        <w:tabs>
          <w:tab w:val="left" w:pos="1065"/>
        </w:tabs>
      </w:pPr>
      <w:r w:rsidRPr="00E37534">
        <w:t>An infection caused by bacillus anthracis</w:t>
      </w:r>
    </w:p>
    <w:p w:rsidR="001745C2" w:rsidRPr="00E37534" w:rsidRDefault="001745C2" w:rsidP="001745C2">
      <w:pPr>
        <w:numPr>
          <w:ilvl w:val="0"/>
          <w:numId w:val="180"/>
        </w:numPr>
        <w:tabs>
          <w:tab w:val="left" w:pos="1065"/>
        </w:tabs>
      </w:pPr>
      <w:r w:rsidRPr="00E37534">
        <w:t xml:space="preserve">It is a gram +ve spore forming bacillus </w:t>
      </w:r>
    </w:p>
    <w:p w:rsidR="001745C2" w:rsidRPr="00E37534" w:rsidRDefault="001745C2" w:rsidP="001745C2">
      <w:pPr>
        <w:numPr>
          <w:ilvl w:val="0"/>
          <w:numId w:val="180"/>
        </w:numPr>
        <w:tabs>
          <w:tab w:val="left" w:pos="1065"/>
        </w:tabs>
      </w:pPr>
      <w:r w:rsidRPr="00E37534">
        <w:t>Of three clinical types</w:t>
      </w:r>
    </w:p>
    <w:p w:rsidR="001745C2" w:rsidRPr="00E37534" w:rsidRDefault="001745C2" w:rsidP="009019FD">
      <w:pPr>
        <w:numPr>
          <w:ilvl w:val="0"/>
          <w:numId w:val="210"/>
        </w:numPr>
      </w:pPr>
      <w:r w:rsidRPr="00E37534">
        <w:t>Anthrax of skin</w:t>
      </w:r>
    </w:p>
    <w:p w:rsidR="001745C2" w:rsidRPr="00E37534" w:rsidRDefault="001745C2" w:rsidP="009019FD">
      <w:pPr>
        <w:numPr>
          <w:ilvl w:val="0"/>
          <w:numId w:val="210"/>
        </w:numPr>
      </w:pPr>
      <w:r w:rsidRPr="00E37534">
        <w:t>Anthrax of the lung – wool sorters disease</w:t>
      </w:r>
    </w:p>
    <w:p w:rsidR="001745C2" w:rsidRPr="00E37534" w:rsidRDefault="001745C2" w:rsidP="009019FD">
      <w:pPr>
        <w:numPr>
          <w:ilvl w:val="0"/>
          <w:numId w:val="210"/>
        </w:numPr>
      </w:pPr>
      <w:r w:rsidRPr="00E37534">
        <w:t>Intestinal anthrax</w:t>
      </w:r>
    </w:p>
    <w:p w:rsidR="001745C2" w:rsidRPr="00226EAA" w:rsidRDefault="001745C2" w:rsidP="001745C2">
      <w:pPr>
        <w:tabs>
          <w:tab w:val="left" w:pos="1065"/>
        </w:tabs>
        <w:rPr>
          <w:sz w:val="2"/>
        </w:rPr>
      </w:pPr>
    </w:p>
    <w:p w:rsidR="001745C2" w:rsidRPr="00E37534" w:rsidRDefault="001745C2" w:rsidP="001745C2">
      <w:pPr>
        <w:numPr>
          <w:ilvl w:val="0"/>
          <w:numId w:val="180"/>
        </w:numPr>
        <w:tabs>
          <w:tab w:val="left" w:pos="1065"/>
        </w:tabs>
      </w:pPr>
      <w:r w:rsidRPr="00E37534">
        <w:t>Cuteneous anthrax is the most common form</w:t>
      </w:r>
    </w:p>
    <w:p w:rsidR="001745C2" w:rsidRPr="00E37534" w:rsidRDefault="001745C2" w:rsidP="001745C2">
      <w:pPr>
        <w:numPr>
          <w:ilvl w:val="0"/>
          <w:numId w:val="180"/>
        </w:numPr>
        <w:tabs>
          <w:tab w:val="left" w:pos="1065"/>
        </w:tabs>
      </w:pPr>
      <w:r w:rsidRPr="00E37534">
        <w:t>Severe sequelae can result form anthrax pnemonitis and septicaemia</w:t>
      </w:r>
    </w:p>
    <w:p w:rsidR="001745C2" w:rsidRPr="00E37534" w:rsidRDefault="001745C2" w:rsidP="001745C2">
      <w:pPr>
        <w:numPr>
          <w:ilvl w:val="0"/>
          <w:numId w:val="180"/>
        </w:numPr>
        <w:tabs>
          <w:tab w:val="left" w:pos="1065"/>
        </w:tabs>
      </w:pPr>
      <w:r w:rsidRPr="00E37534">
        <w:t>Discovery by – **Polleuder – 1849</w:t>
      </w:r>
    </w:p>
    <w:p w:rsidR="001745C2" w:rsidRPr="00226EAA" w:rsidRDefault="001745C2" w:rsidP="001745C2">
      <w:pPr>
        <w:tabs>
          <w:tab w:val="left" w:pos="1065"/>
        </w:tabs>
        <w:rPr>
          <w:b/>
          <w:u w:val="single"/>
        </w:rPr>
      </w:pPr>
      <w:r w:rsidRPr="00226EAA">
        <w:rPr>
          <w:b/>
          <w:u w:val="single"/>
        </w:rPr>
        <w:lastRenderedPageBreak/>
        <w:t>AETIOLOGY / EPIDEMIOLOGY</w:t>
      </w:r>
    </w:p>
    <w:p w:rsidR="001745C2" w:rsidRPr="00226EAA" w:rsidRDefault="001745C2" w:rsidP="001745C2">
      <w:pPr>
        <w:tabs>
          <w:tab w:val="left" w:pos="1065"/>
        </w:tabs>
        <w:rPr>
          <w:sz w:val="10"/>
        </w:rPr>
      </w:pPr>
    </w:p>
    <w:p w:rsidR="001745C2" w:rsidRPr="00E37534" w:rsidRDefault="001745C2" w:rsidP="001745C2">
      <w:pPr>
        <w:numPr>
          <w:ilvl w:val="0"/>
          <w:numId w:val="180"/>
        </w:numPr>
        <w:tabs>
          <w:tab w:val="left" w:pos="1065"/>
        </w:tabs>
      </w:pPr>
      <w:r w:rsidRPr="00E37534">
        <w:t>Animal reservoir – cows, goats, sheep</w:t>
      </w:r>
    </w:p>
    <w:p w:rsidR="001745C2" w:rsidRPr="00E37534" w:rsidRDefault="001745C2" w:rsidP="001745C2">
      <w:pPr>
        <w:numPr>
          <w:ilvl w:val="0"/>
          <w:numId w:val="180"/>
        </w:numPr>
        <w:tabs>
          <w:tab w:val="left" w:pos="1065"/>
        </w:tabs>
      </w:pPr>
      <w:r w:rsidRPr="00E37534">
        <w:t>Spores can survive for years in soil.</w:t>
      </w:r>
    </w:p>
    <w:p w:rsidR="001745C2" w:rsidRPr="00E37534" w:rsidRDefault="001745C2" w:rsidP="001745C2">
      <w:pPr>
        <w:numPr>
          <w:ilvl w:val="0"/>
          <w:numId w:val="180"/>
        </w:numPr>
        <w:tabs>
          <w:tab w:val="left" w:pos="1065"/>
        </w:tabs>
      </w:pPr>
      <w:r w:rsidRPr="00E37534">
        <w:t>Is endemic in Africa, Asia, India and South America</w:t>
      </w:r>
    </w:p>
    <w:p w:rsidR="001745C2" w:rsidRPr="00226EAA" w:rsidRDefault="001745C2" w:rsidP="001745C2">
      <w:pPr>
        <w:tabs>
          <w:tab w:val="left" w:pos="1065"/>
        </w:tabs>
        <w:rPr>
          <w:sz w:val="2"/>
        </w:rPr>
      </w:pPr>
    </w:p>
    <w:p w:rsidR="001745C2" w:rsidRPr="00E37534" w:rsidRDefault="001745C2" w:rsidP="001745C2">
      <w:pPr>
        <w:numPr>
          <w:ilvl w:val="0"/>
          <w:numId w:val="180"/>
        </w:numPr>
        <w:tabs>
          <w:tab w:val="left" w:pos="1065"/>
        </w:tabs>
      </w:pPr>
      <w:r w:rsidRPr="00E37534">
        <w:t>Infections occurs when spores enter a break in the skin (cuteneous) or when spores are inhaled (wool sorters disease) –&gt; anthrax pneumonitis</w:t>
      </w:r>
      <w:r w:rsidRPr="00E37534">
        <w:br/>
      </w:r>
    </w:p>
    <w:p w:rsidR="001745C2" w:rsidRPr="00226EAA" w:rsidRDefault="001745C2" w:rsidP="001745C2">
      <w:pPr>
        <w:tabs>
          <w:tab w:val="left" w:pos="1065"/>
        </w:tabs>
        <w:rPr>
          <w:b/>
          <w:u w:val="single"/>
        </w:rPr>
      </w:pPr>
      <w:r w:rsidRPr="00226EAA">
        <w:rPr>
          <w:b/>
          <w:u w:val="single"/>
        </w:rPr>
        <w:t>SPECIAL CHARACTERIST OF ANTHRAX</w:t>
      </w:r>
    </w:p>
    <w:p w:rsidR="001745C2" w:rsidRPr="00226EAA" w:rsidRDefault="001745C2" w:rsidP="001745C2">
      <w:pPr>
        <w:tabs>
          <w:tab w:val="left" w:pos="1065"/>
        </w:tabs>
        <w:rPr>
          <w:sz w:val="8"/>
        </w:rPr>
      </w:pPr>
    </w:p>
    <w:p w:rsidR="001745C2" w:rsidRPr="00E37534" w:rsidRDefault="001745C2" w:rsidP="001745C2">
      <w:pPr>
        <w:numPr>
          <w:ilvl w:val="0"/>
          <w:numId w:val="180"/>
        </w:numPr>
        <w:tabs>
          <w:tab w:val="left" w:pos="1065"/>
        </w:tabs>
      </w:pPr>
      <w:r w:rsidRPr="00E37534">
        <w:t>Capsule prevents phagocytosis; resistant to heat and gastric juice</w:t>
      </w:r>
    </w:p>
    <w:p w:rsidR="001745C2" w:rsidRPr="00226EAA" w:rsidRDefault="001745C2" w:rsidP="001745C2">
      <w:pPr>
        <w:tabs>
          <w:tab w:val="left" w:pos="1065"/>
        </w:tabs>
        <w:rPr>
          <w:sz w:val="2"/>
        </w:rPr>
      </w:pPr>
    </w:p>
    <w:p w:rsidR="001745C2" w:rsidRPr="00E37534" w:rsidRDefault="001745C2" w:rsidP="001745C2">
      <w:pPr>
        <w:numPr>
          <w:ilvl w:val="0"/>
          <w:numId w:val="180"/>
        </w:numPr>
        <w:tabs>
          <w:tab w:val="left" w:pos="1065"/>
        </w:tabs>
      </w:pPr>
      <w:r w:rsidRPr="00E37534">
        <w:t>Toxin –&gt; Haemorrhage and oedema</w:t>
      </w:r>
    </w:p>
    <w:p w:rsidR="001745C2" w:rsidRPr="00E37534" w:rsidRDefault="001745C2" w:rsidP="001745C2">
      <w:pPr>
        <w:tabs>
          <w:tab w:val="left" w:pos="1065"/>
        </w:tabs>
      </w:pPr>
    </w:p>
    <w:p w:rsidR="001745C2" w:rsidRPr="00226EAA" w:rsidRDefault="001745C2" w:rsidP="001745C2">
      <w:pPr>
        <w:tabs>
          <w:tab w:val="left" w:pos="1065"/>
        </w:tabs>
        <w:rPr>
          <w:b/>
          <w:u w:val="single"/>
        </w:rPr>
      </w:pPr>
      <w:r w:rsidRPr="00226EAA">
        <w:rPr>
          <w:b/>
          <w:u w:val="single"/>
        </w:rPr>
        <w:t>PATHOPHYSIOLOGY</w:t>
      </w:r>
    </w:p>
    <w:p w:rsidR="001745C2" w:rsidRPr="00226EAA" w:rsidRDefault="001745C2" w:rsidP="001745C2">
      <w:pPr>
        <w:tabs>
          <w:tab w:val="left" w:pos="1065"/>
        </w:tabs>
        <w:rPr>
          <w:sz w:val="2"/>
        </w:rPr>
      </w:pPr>
    </w:p>
    <w:p w:rsidR="001745C2" w:rsidRPr="00E37534" w:rsidRDefault="001745C2" w:rsidP="001745C2">
      <w:pPr>
        <w:tabs>
          <w:tab w:val="left" w:pos="1065"/>
        </w:tabs>
      </w:pPr>
      <w:r w:rsidRPr="00E37534">
        <w:t>1. Primary cuteneous infection -&gt;</w:t>
      </w:r>
    </w:p>
    <w:p w:rsidR="001745C2" w:rsidRPr="00E37534" w:rsidRDefault="001745C2" w:rsidP="001745C2">
      <w:pPr>
        <w:numPr>
          <w:ilvl w:val="0"/>
          <w:numId w:val="180"/>
        </w:numPr>
        <w:tabs>
          <w:tab w:val="left" w:pos="1065"/>
        </w:tabs>
      </w:pPr>
      <w:r w:rsidRPr="00E37534">
        <w:t>Local necrosis –Non suppurative</w:t>
      </w:r>
    </w:p>
    <w:p w:rsidR="001745C2" w:rsidRPr="00E37534" w:rsidRDefault="001745C2" w:rsidP="001745C2">
      <w:pPr>
        <w:numPr>
          <w:ilvl w:val="0"/>
          <w:numId w:val="180"/>
        </w:numPr>
        <w:tabs>
          <w:tab w:val="left" w:pos="1065"/>
        </w:tabs>
      </w:pPr>
      <w:r w:rsidRPr="00E37534">
        <w:t>Oedema – Jelly like</w:t>
      </w:r>
    </w:p>
    <w:p w:rsidR="001745C2" w:rsidRPr="00226EAA" w:rsidRDefault="001745C2" w:rsidP="001745C2">
      <w:pPr>
        <w:tabs>
          <w:tab w:val="left" w:pos="1065"/>
        </w:tabs>
        <w:rPr>
          <w:sz w:val="10"/>
        </w:rPr>
      </w:pPr>
    </w:p>
    <w:p w:rsidR="001745C2" w:rsidRPr="00E37534" w:rsidRDefault="001745C2" w:rsidP="001745C2">
      <w:pPr>
        <w:tabs>
          <w:tab w:val="left" w:pos="1065"/>
        </w:tabs>
      </w:pPr>
      <w:r w:rsidRPr="00E37534">
        <w:t>2. Spread to regional LN and to circulation -&gt;</w:t>
      </w:r>
    </w:p>
    <w:p w:rsidR="001745C2" w:rsidRPr="00226EAA" w:rsidRDefault="001745C2" w:rsidP="001745C2">
      <w:pPr>
        <w:tabs>
          <w:tab w:val="left" w:pos="1065"/>
        </w:tabs>
        <w:rPr>
          <w:sz w:val="4"/>
        </w:rPr>
      </w:pPr>
    </w:p>
    <w:p w:rsidR="001745C2" w:rsidRPr="00E37534" w:rsidRDefault="001745C2" w:rsidP="001745C2">
      <w:pPr>
        <w:numPr>
          <w:ilvl w:val="0"/>
          <w:numId w:val="180"/>
        </w:numPr>
        <w:tabs>
          <w:tab w:val="left" w:pos="1065"/>
        </w:tabs>
      </w:pPr>
      <w:r w:rsidRPr="00E37534">
        <w:t>Bactaraemia</w:t>
      </w:r>
    </w:p>
    <w:p w:rsidR="001745C2" w:rsidRPr="00E37534" w:rsidRDefault="001745C2" w:rsidP="001745C2">
      <w:pPr>
        <w:numPr>
          <w:ilvl w:val="0"/>
          <w:numId w:val="180"/>
        </w:numPr>
        <w:tabs>
          <w:tab w:val="left" w:pos="1065"/>
        </w:tabs>
      </w:pPr>
      <w:r w:rsidRPr="00E37534">
        <w:t>Meningitis</w:t>
      </w:r>
    </w:p>
    <w:p w:rsidR="001745C2" w:rsidRPr="00E37534" w:rsidRDefault="001745C2" w:rsidP="00226EAA">
      <w:pPr>
        <w:numPr>
          <w:ilvl w:val="0"/>
          <w:numId w:val="180"/>
        </w:numPr>
        <w:tabs>
          <w:tab w:val="left" w:pos="1065"/>
        </w:tabs>
      </w:pPr>
      <w:r w:rsidRPr="00E37534">
        <w:t>Pneumonia</w:t>
      </w:r>
      <w:r w:rsidRPr="00E37534">
        <w:br/>
      </w:r>
      <w:r w:rsidR="00226EAA" w:rsidRPr="00226EAA">
        <w:rPr>
          <w:sz w:val="2"/>
        </w:rPr>
        <w:t xml:space="preserve">   </w:t>
      </w:r>
      <w:r w:rsidRPr="00E37534">
        <w:t>3. wool sorters disease</w:t>
      </w:r>
    </w:p>
    <w:p w:rsidR="001745C2" w:rsidRPr="00E37534" w:rsidRDefault="001745C2" w:rsidP="001745C2">
      <w:pPr>
        <w:numPr>
          <w:ilvl w:val="0"/>
          <w:numId w:val="180"/>
        </w:numPr>
        <w:tabs>
          <w:tab w:val="left" w:pos="1065"/>
        </w:tabs>
      </w:pPr>
      <w:r w:rsidRPr="00E37534">
        <w:t>Diffuse haemorrhagic pneumonitis –&gt; haemoptysis</w:t>
      </w:r>
    </w:p>
    <w:p w:rsidR="001745C2" w:rsidRPr="00E37534" w:rsidRDefault="001745C2" w:rsidP="001745C2">
      <w:pPr>
        <w:tabs>
          <w:tab w:val="left" w:pos="1065"/>
        </w:tabs>
      </w:pPr>
    </w:p>
    <w:p w:rsidR="001745C2" w:rsidRPr="00226EAA" w:rsidRDefault="001745C2" w:rsidP="001745C2">
      <w:pPr>
        <w:tabs>
          <w:tab w:val="left" w:pos="1065"/>
        </w:tabs>
        <w:rPr>
          <w:b/>
          <w:sz w:val="4"/>
          <w:u w:val="single"/>
        </w:rPr>
      </w:pPr>
      <w:r w:rsidRPr="00226EAA">
        <w:rPr>
          <w:b/>
          <w:u w:val="single"/>
        </w:rPr>
        <w:t>CLINCIAL S+S</w:t>
      </w:r>
      <w:r w:rsidRPr="00226EAA">
        <w:rPr>
          <w:b/>
          <w:u w:val="single"/>
        </w:rPr>
        <w:br/>
      </w:r>
    </w:p>
    <w:p w:rsidR="001745C2" w:rsidRPr="00E37534" w:rsidRDefault="001745C2" w:rsidP="001745C2">
      <w:pPr>
        <w:numPr>
          <w:ilvl w:val="0"/>
          <w:numId w:val="180"/>
        </w:numPr>
        <w:tabs>
          <w:tab w:val="left" w:pos="1065"/>
        </w:tabs>
      </w:pPr>
      <w:r w:rsidRPr="00E37534">
        <w:t>IP – 3-5 days</w:t>
      </w:r>
    </w:p>
    <w:p w:rsidR="001745C2" w:rsidRPr="00E37534" w:rsidRDefault="001745C2" w:rsidP="001745C2">
      <w:pPr>
        <w:tabs>
          <w:tab w:val="left" w:pos="1065"/>
        </w:tabs>
      </w:pPr>
      <w:r w:rsidRPr="00E37534">
        <w:t>1. Cuteneous anthrax</w:t>
      </w:r>
    </w:p>
    <w:p w:rsidR="001745C2" w:rsidRPr="00E37534" w:rsidRDefault="001745C2" w:rsidP="001745C2">
      <w:pPr>
        <w:numPr>
          <w:ilvl w:val="0"/>
          <w:numId w:val="180"/>
        </w:numPr>
        <w:tabs>
          <w:tab w:val="left" w:pos="1065"/>
        </w:tabs>
      </w:pPr>
      <w:r w:rsidRPr="00E37534">
        <w:t>Early pruritic papule at site of scratch on skin surface</w:t>
      </w:r>
    </w:p>
    <w:p w:rsidR="001745C2" w:rsidRPr="00E37534" w:rsidRDefault="001745C2" w:rsidP="001745C2">
      <w:pPr>
        <w:numPr>
          <w:ilvl w:val="0"/>
          <w:numId w:val="180"/>
        </w:numPr>
        <w:tabs>
          <w:tab w:val="left" w:pos="1065"/>
        </w:tabs>
      </w:pPr>
      <w:r w:rsidRPr="00E37534">
        <w:t>Vesicle formation –&gt; haemorrhage and rupture</w:t>
      </w:r>
    </w:p>
    <w:p w:rsidR="001745C2" w:rsidRPr="00226EAA" w:rsidRDefault="001745C2" w:rsidP="001745C2">
      <w:pPr>
        <w:tabs>
          <w:tab w:val="left" w:pos="1065"/>
        </w:tabs>
        <w:rPr>
          <w:sz w:val="2"/>
        </w:rPr>
      </w:pPr>
    </w:p>
    <w:p w:rsidR="001745C2" w:rsidRPr="00E37534" w:rsidRDefault="001745C2" w:rsidP="001745C2">
      <w:pPr>
        <w:numPr>
          <w:ilvl w:val="0"/>
          <w:numId w:val="180"/>
        </w:numPr>
        <w:tabs>
          <w:tab w:val="left" w:pos="1065"/>
        </w:tabs>
      </w:pPr>
      <w:r w:rsidRPr="00E37534">
        <w:t>Non tender ulcer covered with black escar,  surrounded by marked, non tender pitting oedema</w:t>
      </w:r>
    </w:p>
    <w:p w:rsidR="001745C2" w:rsidRPr="00E37534" w:rsidRDefault="001745C2" w:rsidP="001745C2">
      <w:pPr>
        <w:numPr>
          <w:ilvl w:val="0"/>
          <w:numId w:val="180"/>
        </w:numPr>
        <w:tabs>
          <w:tab w:val="left" w:pos="1065"/>
        </w:tabs>
      </w:pPr>
      <w:r w:rsidRPr="00E37534">
        <w:t>Regional lymphadenopathy –&gt; bactaraemia-&gt;</w:t>
      </w:r>
    </w:p>
    <w:p w:rsidR="001745C2" w:rsidRPr="00E37534" w:rsidRDefault="001745C2" w:rsidP="001745C2">
      <w:pPr>
        <w:numPr>
          <w:ilvl w:val="0"/>
          <w:numId w:val="168"/>
        </w:numPr>
        <w:tabs>
          <w:tab w:val="left" w:pos="1065"/>
        </w:tabs>
      </w:pPr>
      <w:r w:rsidRPr="00E37534">
        <w:t>Pneumonia</w:t>
      </w:r>
    </w:p>
    <w:p w:rsidR="001745C2" w:rsidRPr="00E37534" w:rsidRDefault="001745C2" w:rsidP="001745C2">
      <w:pPr>
        <w:numPr>
          <w:ilvl w:val="0"/>
          <w:numId w:val="168"/>
        </w:numPr>
        <w:tabs>
          <w:tab w:val="left" w:pos="1065"/>
        </w:tabs>
      </w:pPr>
      <w:r w:rsidRPr="00E37534">
        <w:t>Meningitis</w:t>
      </w:r>
    </w:p>
    <w:p w:rsidR="001745C2" w:rsidRPr="00226EAA" w:rsidRDefault="001745C2" w:rsidP="001745C2">
      <w:pPr>
        <w:tabs>
          <w:tab w:val="left" w:pos="1065"/>
        </w:tabs>
        <w:rPr>
          <w:sz w:val="12"/>
        </w:rPr>
      </w:pPr>
    </w:p>
    <w:p w:rsidR="001745C2" w:rsidRPr="00226EAA" w:rsidRDefault="001745C2" w:rsidP="001745C2">
      <w:pPr>
        <w:tabs>
          <w:tab w:val="left" w:pos="1065"/>
        </w:tabs>
        <w:rPr>
          <w:b/>
          <w:u w:val="single"/>
        </w:rPr>
      </w:pPr>
      <w:r w:rsidRPr="00226EAA">
        <w:rPr>
          <w:b/>
          <w:u w:val="single"/>
        </w:rPr>
        <w:t>NB:</w:t>
      </w:r>
    </w:p>
    <w:p w:rsidR="001745C2" w:rsidRPr="00E37534" w:rsidRDefault="001745C2" w:rsidP="001745C2">
      <w:pPr>
        <w:numPr>
          <w:ilvl w:val="0"/>
          <w:numId w:val="180"/>
        </w:numPr>
        <w:tabs>
          <w:tab w:val="left" w:pos="1065"/>
        </w:tabs>
      </w:pPr>
      <w:r w:rsidRPr="00E37534">
        <w:t xml:space="preserve">Generally in uncomplicated cutenous anthrax, there are very few systemic symptoms </w:t>
      </w:r>
    </w:p>
    <w:p w:rsidR="00226EAA" w:rsidRDefault="00226EAA" w:rsidP="001745C2">
      <w:pPr>
        <w:tabs>
          <w:tab w:val="left" w:pos="1065"/>
        </w:tabs>
      </w:pPr>
    </w:p>
    <w:p w:rsidR="001745C2" w:rsidRPr="00E37534" w:rsidRDefault="001745C2" w:rsidP="001745C2">
      <w:pPr>
        <w:tabs>
          <w:tab w:val="left" w:pos="1065"/>
        </w:tabs>
      </w:pPr>
      <w:r w:rsidRPr="00E37534">
        <w:t>2. Wool sorters disease</w:t>
      </w:r>
    </w:p>
    <w:p w:rsidR="001745C2" w:rsidRPr="00E37534" w:rsidRDefault="001745C2" w:rsidP="001745C2">
      <w:pPr>
        <w:numPr>
          <w:ilvl w:val="0"/>
          <w:numId w:val="180"/>
        </w:numPr>
        <w:tabs>
          <w:tab w:val="left" w:pos="1065"/>
        </w:tabs>
      </w:pPr>
      <w:r w:rsidRPr="00E37534">
        <w:t>High fever, malaise</w:t>
      </w:r>
    </w:p>
    <w:p w:rsidR="001745C2" w:rsidRPr="00E37534" w:rsidRDefault="001745C2" w:rsidP="001745C2">
      <w:pPr>
        <w:numPr>
          <w:ilvl w:val="0"/>
          <w:numId w:val="180"/>
        </w:numPr>
        <w:tabs>
          <w:tab w:val="left" w:pos="1065"/>
        </w:tabs>
      </w:pPr>
      <w:r w:rsidRPr="00E37534">
        <w:t>Dry cough – haemoptysis</w:t>
      </w:r>
    </w:p>
    <w:p w:rsidR="001745C2" w:rsidRPr="00E37534" w:rsidRDefault="001745C2" w:rsidP="001745C2">
      <w:pPr>
        <w:numPr>
          <w:ilvl w:val="0"/>
          <w:numId w:val="180"/>
        </w:numPr>
        <w:tabs>
          <w:tab w:val="left" w:pos="1065"/>
        </w:tabs>
      </w:pPr>
      <w:r w:rsidRPr="00E37534">
        <w:t>Severe chest pain</w:t>
      </w:r>
    </w:p>
    <w:p w:rsidR="001745C2" w:rsidRPr="00E37534" w:rsidRDefault="001745C2" w:rsidP="001745C2">
      <w:pPr>
        <w:numPr>
          <w:ilvl w:val="0"/>
          <w:numId w:val="180"/>
        </w:numPr>
        <w:tabs>
          <w:tab w:val="left" w:pos="1065"/>
        </w:tabs>
      </w:pPr>
      <w:r w:rsidRPr="00E37534">
        <w:lastRenderedPageBreak/>
        <w:t>Dyspnoea</w:t>
      </w:r>
    </w:p>
    <w:p w:rsidR="001745C2" w:rsidRPr="00E37534" w:rsidRDefault="001745C2" w:rsidP="001745C2">
      <w:pPr>
        <w:numPr>
          <w:ilvl w:val="0"/>
          <w:numId w:val="180"/>
        </w:numPr>
        <w:tabs>
          <w:tab w:val="left" w:pos="1065"/>
        </w:tabs>
      </w:pPr>
      <w:r w:rsidRPr="00E37534">
        <w:t>Cyanosis</w:t>
      </w:r>
    </w:p>
    <w:p w:rsidR="001745C2" w:rsidRPr="00E37534" w:rsidRDefault="001745C2" w:rsidP="001745C2">
      <w:pPr>
        <w:numPr>
          <w:ilvl w:val="0"/>
          <w:numId w:val="180"/>
        </w:numPr>
        <w:tabs>
          <w:tab w:val="left" w:pos="1065"/>
        </w:tabs>
      </w:pPr>
      <w:r w:rsidRPr="00E37534">
        <w:t>Haemorrhagic mediastinitis</w:t>
      </w:r>
    </w:p>
    <w:p w:rsidR="001745C2" w:rsidRPr="00E37534" w:rsidRDefault="001745C2" w:rsidP="001745C2">
      <w:pPr>
        <w:tabs>
          <w:tab w:val="left" w:pos="1065"/>
        </w:tabs>
      </w:pPr>
    </w:p>
    <w:p w:rsidR="001745C2" w:rsidRPr="00E37534" w:rsidRDefault="001745C2" w:rsidP="001745C2">
      <w:pPr>
        <w:tabs>
          <w:tab w:val="left" w:pos="1065"/>
        </w:tabs>
      </w:pPr>
      <w:r w:rsidRPr="00E37534">
        <w:t>3. CNS</w:t>
      </w:r>
    </w:p>
    <w:p w:rsidR="001745C2" w:rsidRPr="00E37534" w:rsidRDefault="001745C2" w:rsidP="001745C2">
      <w:pPr>
        <w:numPr>
          <w:ilvl w:val="0"/>
          <w:numId w:val="180"/>
        </w:numPr>
        <w:tabs>
          <w:tab w:val="left" w:pos="1065"/>
        </w:tabs>
      </w:pPr>
      <w:r w:rsidRPr="00E37534">
        <w:t>Meningitis – fever</w:t>
      </w:r>
    </w:p>
    <w:p w:rsidR="001745C2" w:rsidRPr="00E37534" w:rsidRDefault="001745C2" w:rsidP="001745C2">
      <w:pPr>
        <w:numPr>
          <w:ilvl w:val="0"/>
          <w:numId w:val="180"/>
        </w:numPr>
        <w:tabs>
          <w:tab w:val="left" w:pos="1065"/>
        </w:tabs>
      </w:pPr>
      <w:r w:rsidRPr="00E37534">
        <w:t>Bloody CSF</w:t>
      </w:r>
    </w:p>
    <w:p w:rsidR="001745C2" w:rsidRPr="008769D9" w:rsidRDefault="001745C2" w:rsidP="001745C2">
      <w:pPr>
        <w:tabs>
          <w:tab w:val="left" w:pos="1065"/>
        </w:tabs>
        <w:rPr>
          <w:sz w:val="8"/>
        </w:rPr>
      </w:pPr>
    </w:p>
    <w:p w:rsidR="001745C2" w:rsidRPr="00E37534" w:rsidRDefault="001745C2" w:rsidP="001745C2">
      <w:pPr>
        <w:tabs>
          <w:tab w:val="left" w:pos="1065"/>
        </w:tabs>
      </w:pPr>
      <w:r w:rsidRPr="00E37534">
        <w:t>4. Intestinal anthrax</w:t>
      </w:r>
    </w:p>
    <w:p w:rsidR="001745C2" w:rsidRPr="00226EAA" w:rsidRDefault="001745C2" w:rsidP="001745C2">
      <w:pPr>
        <w:tabs>
          <w:tab w:val="left" w:pos="1065"/>
        </w:tabs>
        <w:rPr>
          <w:sz w:val="2"/>
        </w:rPr>
      </w:pPr>
    </w:p>
    <w:p w:rsidR="001745C2" w:rsidRPr="00E37534" w:rsidRDefault="001745C2" w:rsidP="001745C2">
      <w:pPr>
        <w:numPr>
          <w:ilvl w:val="0"/>
          <w:numId w:val="188"/>
        </w:numPr>
        <w:tabs>
          <w:tab w:val="left" w:pos="1065"/>
        </w:tabs>
      </w:pPr>
      <w:r w:rsidRPr="00E37534">
        <w:t>Follows ingestion of organism, through meat eating</w:t>
      </w:r>
    </w:p>
    <w:p w:rsidR="001745C2" w:rsidRPr="00E37534" w:rsidRDefault="001745C2" w:rsidP="001745C2">
      <w:pPr>
        <w:numPr>
          <w:ilvl w:val="0"/>
          <w:numId w:val="188"/>
        </w:numPr>
        <w:tabs>
          <w:tab w:val="left" w:pos="1065"/>
        </w:tabs>
      </w:pPr>
      <w:r w:rsidRPr="00E37534">
        <w:t>Abdominal pain</w:t>
      </w:r>
    </w:p>
    <w:p w:rsidR="001745C2" w:rsidRPr="00E37534" w:rsidRDefault="001745C2" w:rsidP="001745C2">
      <w:pPr>
        <w:numPr>
          <w:ilvl w:val="0"/>
          <w:numId w:val="188"/>
        </w:numPr>
        <w:tabs>
          <w:tab w:val="left" w:pos="1065"/>
        </w:tabs>
      </w:pPr>
      <w:r w:rsidRPr="00E37534">
        <w:t xml:space="preserve">Vomiting and diarrhoea – bloody </w:t>
      </w:r>
    </w:p>
    <w:p w:rsidR="001745C2" w:rsidRPr="00E37534" w:rsidRDefault="001745C2" w:rsidP="001745C2">
      <w:pPr>
        <w:numPr>
          <w:ilvl w:val="0"/>
          <w:numId w:val="188"/>
        </w:numPr>
        <w:tabs>
          <w:tab w:val="left" w:pos="1065"/>
        </w:tabs>
      </w:pPr>
      <w:r w:rsidRPr="00E37534">
        <w:t>High fever</w:t>
      </w:r>
    </w:p>
    <w:p w:rsidR="00226EAA" w:rsidRPr="008769D9" w:rsidRDefault="00226EAA" w:rsidP="001745C2">
      <w:pPr>
        <w:tabs>
          <w:tab w:val="left" w:pos="1065"/>
        </w:tabs>
        <w:rPr>
          <w:sz w:val="12"/>
        </w:rPr>
      </w:pPr>
    </w:p>
    <w:p w:rsidR="001745C2" w:rsidRPr="00E37534" w:rsidRDefault="001745C2" w:rsidP="001745C2">
      <w:pPr>
        <w:tabs>
          <w:tab w:val="left" w:pos="1065"/>
        </w:tabs>
      </w:pPr>
      <w:r w:rsidRPr="00226EAA">
        <w:rPr>
          <w:b/>
          <w:u w:val="single"/>
        </w:rPr>
        <w:t>DIAGNOSIS</w:t>
      </w:r>
      <w:r w:rsidRPr="00E37534">
        <w:br/>
        <w:t>1. Cuteneous anthrax</w:t>
      </w:r>
    </w:p>
    <w:p w:rsidR="001745C2" w:rsidRPr="00E37534" w:rsidRDefault="001745C2" w:rsidP="001745C2">
      <w:pPr>
        <w:numPr>
          <w:ilvl w:val="0"/>
          <w:numId w:val="180"/>
        </w:numPr>
        <w:tabs>
          <w:tab w:val="left" w:pos="1065"/>
        </w:tabs>
      </w:pPr>
      <w:r w:rsidRPr="00E37534">
        <w:t>Typical clinical presentataion and Hx</w:t>
      </w:r>
    </w:p>
    <w:p w:rsidR="001745C2" w:rsidRPr="00E37534" w:rsidRDefault="001745C2" w:rsidP="001745C2">
      <w:pPr>
        <w:numPr>
          <w:ilvl w:val="0"/>
          <w:numId w:val="180"/>
        </w:numPr>
        <w:tabs>
          <w:tab w:val="left" w:pos="1065"/>
        </w:tabs>
      </w:pPr>
      <w:r w:rsidRPr="00E37534">
        <w:t>Gram stain – large gram positive rods (Facultative, anaerobic, encapsulated)</w:t>
      </w:r>
    </w:p>
    <w:p w:rsidR="001745C2" w:rsidRPr="00E37534" w:rsidRDefault="001745C2" w:rsidP="001745C2">
      <w:pPr>
        <w:numPr>
          <w:ilvl w:val="0"/>
          <w:numId w:val="180"/>
        </w:numPr>
        <w:tabs>
          <w:tab w:val="left" w:pos="1065"/>
        </w:tabs>
      </w:pPr>
      <w:r w:rsidRPr="00E37534">
        <w:t>C/S</w:t>
      </w:r>
    </w:p>
    <w:p w:rsidR="001745C2" w:rsidRPr="00E37534" w:rsidRDefault="001745C2" w:rsidP="001745C2">
      <w:pPr>
        <w:tabs>
          <w:tab w:val="left" w:pos="1065"/>
        </w:tabs>
      </w:pPr>
      <w:r w:rsidRPr="00E37534">
        <w:t>2. Septicaemia</w:t>
      </w:r>
    </w:p>
    <w:p w:rsidR="001745C2" w:rsidRPr="00E37534" w:rsidRDefault="001745C2" w:rsidP="001745C2">
      <w:pPr>
        <w:numPr>
          <w:ilvl w:val="0"/>
          <w:numId w:val="180"/>
        </w:numPr>
        <w:tabs>
          <w:tab w:val="left" w:pos="1065"/>
        </w:tabs>
      </w:pPr>
      <w:r w:rsidRPr="00E37534">
        <w:t>Blood for C/S</w:t>
      </w:r>
    </w:p>
    <w:p w:rsidR="001745C2" w:rsidRPr="00226EAA" w:rsidRDefault="001745C2" w:rsidP="001745C2">
      <w:pPr>
        <w:tabs>
          <w:tab w:val="left" w:pos="1065"/>
        </w:tabs>
        <w:rPr>
          <w:sz w:val="6"/>
        </w:rPr>
      </w:pPr>
    </w:p>
    <w:p w:rsidR="001745C2" w:rsidRPr="00E37534" w:rsidRDefault="001745C2" w:rsidP="001745C2">
      <w:pPr>
        <w:tabs>
          <w:tab w:val="left" w:pos="1065"/>
        </w:tabs>
      </w:pPr>
      <w:r w:rsidRPr="00E37534">
        <w:t>3. Pneumonia</w:t>
      </w:r>
    </w:p>
    <w:p w:rsidR="001745C2" w:rsidRPr="00E37534" w:rsidRDefault="001745C2" w:rsidP="001745C2">
      <w:pPr>
        <w:numPr>
          <w:ilvl w:val="0"/>
          <w:numId w:val="180"/>
        </w:numPr>
        <w:tabs>
          <w:tab w:val="left" w:pos="1065"/>
        </w:tabs>
      </w:pPr>
      <w:r w:rsidRPr="00E37534">
        <w:t>Sputum  - gram stain , C/S</w:t>
      </w:r>
    </w:p>
    <w:p w:rsidR="001745C2" w:rsidRPr="00E37534" w:rsidRDefault="001745C2" w:rsidP="001745C2">
      <w:pPr>
        <w:numPr>
          <w:ilvl w:val="0"/>
          <w:numId w:val="180"/>
        </w:numPr>
        <w:tabs>
          <w:tab w:val="left" w:pos="1065"/>
        </w:tabs>
      </w:pPr>
      <w:r w:rsidRPr="00E37534">
        <w:t>Typical history – occupational exposure</w:t>
      </w:r>
    </w:p>
    <w:p w:rsidR="001745C2" w:rsidRPr="00E37534" w:rsidRDefault="001745C2" w:rsidP="001745C2">
      <w:pPr>
        <w:numPr>
          <w:ilvl w:val="0"/>
          <w:numId w:val="180"/>
        </w:numPr>
        <w:tabs>
          <w:tab w:val="left" w:pos="1065"/>
        </w:tabs>
      </w:pPr>
      <w:r w:rsidRPr="00E37534">
        <w:t>Blood cultures</w:t>
      </w:r>
    </w:p>
    <w:p w:rsidR="001745C2" w:rsidRPr="00226EAA" w:rsidRDefault="001745C2" w:rsidP="001745C2">
      <w:pPr>
        <w:tabs>
          <w:tab w:val="left" w:pos="1065"/>
        </w:tabs>
        <w:rPr>
          <w:sz w:val="8"/>
        </w:rPr>
      </w:pPr>
    </w:p>
    <w:p w:rsidR="001745C2" w:rsidRPr="00226EAA" w:rsidRDefault="001745C2" w:rsidP="001745C2">
      <w:pPr>
        <w:tabs>
          <w:tab w:val="left" w:pos="1065"/>
        </w:tabs>
        <w:rPr>
          <w:b/>
        </w:rPr>
      </w:pPr>
      <w:r w:rsidRPr="00226EAA">
        <w:rPr>
          <w:b/>
        </w:rPr>
        <w:t>DDX</w:t>
      </w:r>
    </w:p>
    <w:p w:rsidR="001745C2" w:rsidRPr="00E37534" w:rsidRDefault="001745C2" w:rsidP="001745C2">
      <w:pPr>
        <w:numPr>
          <w:ilvl w:val="0"/>
          <w:numId w:val="180"/>
        </w:numPr>
        <w:tabs>
          <w:tab w:val="left" w:pos="1065"/>
        </w:tabs>
      </w:pPr>
      <w:r w:rsidRPr="00E37534">
        <w:t>Staphylococcus skin infection.</w:t>
      </w:r>
    </w:p>
    <w:p w:rsidR="001745C2" w:rsidRPr="00E37534" w:rsidRDefault="001745C2" w:rsidP="001745C2">
      <w:pPr>
        <w:numPr>
          <w:ilvl w:val="0"/>
          <w:numId w:val="168"/>
        </w:numPr>
        <w:tabs>
          <w:tab w:val="left" w:pos="1065"/>
        </w:tabs>
      </w:pPr>
      <w:r w:rsidRPr="00E37534">
        <w:t>Pus</w:t>
      </w:r>
    </w:p>
    <w:p w:rsidR="001745C2" w:rsidRPr="00E37534" w:rsidRDefault="001745C2" w:rsidP="001745C2">
      <w:pPr>
        <w:numPr>
          <w:ilvl w:val="0"/>
          <w:numId w:val="168"/>
        </w:numPr>
        <w:tabs>
          <w:tab w:val="left" w:pos="1065"/>
        </w:tabs>
      </w:pPr>
      <w:r w:rsidRPr="00E37534">
        <w:t>Tender</w:t>
      </w:r>
    </w:p>
    <w:p w:rsidR="001745C2" w:rsidRPr="00E37534" w:rsidRDefault="001745C2" w:rsidP="001745C2">
      <w:pPr>
        <w:tabs>
          <w:tab w:val="left" w:pos="1065"/>
        </w:tabs>
      </w:pPr>
    </w:p>
    <w:p w:rsidR="001745C2" w:rsidRPr="00226EAA" w:rsidRDefault="001745C2" w:rsidP="001745C2">
      <w:pPr>
        <w:tabs>
          <w:tab w:val="left" w:pos="1065"/>
        </w:tabs>
        <w:rPr>
          <w:b/>
          <w:u w:val="single"/>
        </w:rPr>
      </w:pPr>
      <w:r w:rsidRPr="00226EAA">
        <w:rPr>
          <w:b/>
          <w:u w:val="single"/>
        </w:rPr>
        <w:t>TREATMENT</w:t>
      </w:r>
    </w:p>
    <w:p w:rsidR="001745C2" w:rsidRPr="00E37534" w:rsidRDefault="001745C2" w:rsidP="001745C2">
      <w:pPr>
        <w:tabs>
          <w:tab w:val="left" w:pos="1065"/>
        </w:tabs>
      </w:pPr>
      <w:r w:rsidRPr="00E37534">
        <w:t>1. Cutaneous</w:t>
      </w:r>
    </w:p>
    <w:p w:rsidR="001745C2" w:rsidRPr="00E37534" w:rsidRDefault="001745C2" w:rsidP="001745C2">
      <w:pPr>
        <w:numPr>
          <w:ilvl w:val="0"/>
          <w:numId w:val="180"/>
        </w:numPr>
        <w:tabs>
          <w:tab w:val="left" w:pos="1065"/>
        </w:tabs>
      </w:pPr>
      <w:r w:rsidRPr="00E37534">
        <w:t xml:space="preserve">X-pen or PPF </w:t>
      </w:r>
    </w:p>
    <w:p w:rsidR="001745C2" w:rsidRPr="00E37534" w:rsidRDefault="001745C2" w:rsidP="001745C2">
      <w:pPr>
        <w:tabs>
          <w:tab w:val="left" w:pos="1065"/>
        </w:tabs>
      </w:pPr>
      <w:r w:rsidRPr="00E37534">
        <w:t>(a) lm PPF 4mls Od x 7/7</w:t>
      </w:r>
    </w:p>
    <w:p w:rsidR="001745C2" w:rsidRPr="00E37534" w:rsidRDefault="001745C2" w:rsidP="001745C2">
      <w:pPr>
        <w:tabs>
          <w:tab w:val="left" w:pos="1065"/>
        </w:tabs>
        <w:rPr>
          <w:lang w:val="da-DK"/>
        </w:rPr>
      </w:pPr>
      <w:r w:rsidRPr="00E37534">
        <w:rPr>
          <w:lang w:val="da-DK"/>
        </w:rPr>
        <w:t>(b) lm/lv x pen 4mu Qid 7/7</w:t>
      </w:r>
    </w:p>
    <w:p w:rsidR="001745C2" w:rsidRPr="00E37534" w:rsidRDefault="001745C2" w:rsidP="001745C2">
      <w:pPr>
        <w:tabs>
          <w:tab w:val="left" w:pos="1065"/>
        </w:tabs>
      </w:pPr>
      <w:r w:rsidRPr="00E37534">
        <w:t>- Incase of allergy to penicillin</w:t>
      </w:r>
    </w:p>
    <w:p w:rsidR="001745C2" w:rsidRPr="00E37534" w:rsidRDefault="001745C2" w:rsidP="001745C2">
      <w:pPr>
        <w:tabs>
          <w:tab w:val="left" w:pos="1065"/>
        </w:tabs>
      </w:pPr>
      <w:r w:rsidRPr="00E37534">
        <w:t>- Tetracycline 500mgs Qid 10/7</w:t>
      </w:r>
    </w:p>
    <w:p w:rsidR="001745C2" w:rsidRPr="00E37534" w:rsidRDefault="001745C2" w:rsidP="001745C2">
      <w:pPr>
        <w:tabs>
          <w:tab w:val="left" w:pos="1065"/>
        </w:tabs>
      </w:pPr>
      <w:r w:rsidRPr="00E37534">
        <w:t>- Others; Doxycycline, CAF, Streptomycin</w:t>
      </w:r>
    </w:p>
    <w:p w:rsidR="001745C2" w:rsidRPr="008769D9" w:rsidRDefault="001745C2" w:rsidP="001745C2">
      <w:pPr>
        <w:tabs>
          <w:tab w:val="left" w:pos="1065"/>
        </w:tabs>
        <w:rPr>
          <w:sz w:val="8"/>
        </w:rPr>
      </w:pPr>
    </w:p>
    <w:p w:rsidR="001745C2" w:rsidRPr="00E37534" w:rsidRDefault="001745C2" w:rsidP="001745C2">
      <w:pPr>
        <w:tabs>
          <w:tab w:val="left" w:pos="1065"/>
        </w:tabs>
      </w:pPr>
      <w:r w:rsidRPr="00E37534">
        <w:t>2. Bactaraemia / meningitis/ penumonia</w:t>
      </w:r>
    </w:p>
    <w:p w:rsidR="001745C2" w:rsidRPr="008769D9" w:rsidRDefault="001745C2" w:rsidP="001745C2">
      <w:pPr>
        <w:numPr>
          <w:ilvl w:val="0"/>
          <w:numId w:val="180"/>
        </w:numPr>
        <w:tabs>
          <w:tab w:val="left" w:pos="1065"/>
        </w:tabs>
        <w:rPr>
          <w:lang w:val="nl-NL"/>
        </w:rPr>
      </w:pPr>
      <w:r w:rsidRPr="00E37534">
        <w:rPr>
          <w:lang w:val="nl-NL"/>
        </w:rPr>
        <w:t>Iv  X-pen 3-8 mu Qid x 7/7</w:t>
      </w:r>
    </w:p>
    <w:p w:rsidR="001745C2" w:rsidRPr="008769D9" w:rsidRDefault="001745C2" w:rsidP="001745C2">
      <w:pPr>
        <w:tabs>
          <w:tab w:val="left" w:pos="1065"/>
        </w:tabs>
        <w:rPr>
          <w:b/>
          <w:u w:val="single"/>
          <w:lang w:val="nl-NL"/>
        </w:rPr>
      </w:pPr>
      <w:r w:rsidRPr="008769D9">
        <w:rPr>
          <w:b/>
          <w:u w:val="single"/>
          <w:lang w:val="nl-NL"/>
        </w:rPr>
        <w:lastRenderedPageBreak/>
        <w:t>PREVENTION</w:t>
      </w:r>
    </w:p>
    <w:p w:rsidR="001745C2" w:rsidRPr="00E37534" w:rsidRDefault="001745C2" w:rsidP="001745C2">
      <w:pPr>
        <w:numPr>
          <w:ilvl w:val="0"/>
          <w:numId w:val="167"/>
        </w:numPr>
        <w:tabs>
          <w:tab w:val="left" w:pos="1065"/>
        </w:tabs>
        <w:rPr>
          <w:lang w:val="nl-NL"/>
        </w:rPr>
      </w:pPr>
      <w:r w:rsidRPr="00E37534">
        <w:rPr>
          <w:lang w:val="nl-NL"/>
        </w:rPr>
        <w:t>Proper disposal of dead animals</w:t>
      </w:r>
    </w:p>
    <w:p w:rsidR="001745C2" w:rsidRPr="00E37534" w:rsidRDefault="001745C2" w:rsidP="001745C2">
      <w:pPr>
        <w:numPr>
          <w:ilvl w:val="0"/>
          <w:numId w:val="167"/>
        </w:numPr>
        <w:tabs>
          <w:tab w:val="left" w:pos="1065"/>
        </w:tabs>
        <w:rPr>
          <w:lang w:val="nl-NL"/>
        </w:rPr>
      </w:pPr>
      <w:r w:rsidRPr="00E37534">
        <w:rPr>
          <w:lang w:val="nl-NL"/>
        </w:rPr>
        <w:t>Meat inspection</w:t>
      </w:r>
    </w:p>
    <w:p w:rsidR="001745C2" w:rsidRPr="00E37534" w:rsidRDefault="001745C2" w:rsidP="001745C2">
      <w:pPr>
        <w:numPr>
          <w:ilvl w:val="0"/>
          <w:numId w:val="167"/>
        </w:numPr>
        <w:tabs>
          <w:tab w:val="left" w:pos="1065"/>
        </w:tabs>
      </w:pPr>
      <w:r w:rsidRPr="00E37534">
        <w:rPr>
          <w:lang w:val="nl-NL"/>
        </w:rPr>
        <w:t>Careful wound care</w:t>
      </w:r>
    </w:p>
    <w:p w:rsidR="001745C2" w:rsidRPr="00E37534" w:rsidRDefault="001745C2" w:rsidP="001745C2">
      <w:pPr>
        <w:numPr>
          <w:ilvl w:val="0"/>
          <w:numId w:val="167"/>
        </w:numPr>
        <w:tabs>
          <w:tab w:val="left" w:pos="1065"/>
        </w:tabs>
      </w:pPr>
      <w:r w:rsidRPr="00E37534">
        <w:t>Strict rules for disinfecting skins and hides in  leather processing industry</w:t>
      </w:r>
    </w:p>
    <w:p w:rsidR="001745C2" w:rsidRPr="00E37534" w:rsidRDefault="001745C2" w:rsidP="001745C2">
      <w:pPr>
        <w:numPr>
          <w:ilvl w:val="0"/>
          <w:numId w:val="167"/>
        </w:numPr>
        <w:tabs>
          <w:tab w:val="left" w:pos="1065"/>
        </w:tabs>
      </w:pPr>
      <w:r w:rsidRPr="00E37534">
        <w:t xml:space="preserve">Vaccine - people at risk </w:t>
      </w:r>
    </w:p>
    <w:p w:rsidR="001745C2" w:rsidRPr="00E37534" w:rsidRDefault="001745C2" w:rsidP="001745C2">
      <w:pPr>
        <w:tabs>
          <w:tab w:val="left" w:pos="1065"/>
        </w:tabs>
      </w:pPr>
    </w:p>
    <w:p w:rsidR="001745C2" w:rsidRPr="008769D9" w:rsidRDefault="001745C2" w:rsidP="001745C2">
      <w:pPr>
        <w:tabs>
          <w:tab w:val="left" w:pos="1065"/>
        </w:tabs>
        <w:rPr>
          <w:b/>
          <w:sz w:val="2"/>
          <w:szCs w:val="32"/>
        </w:rPr>
      </w:pPr>
      <w:r w:rsidRPr="008769D9">
        <w:rPr>
          <w:b/>
          <w:sz w:val="32"/>
          <w:szCs w:val="32"/>
        </w:rPr>
        <w:t>PLAQUE</w:t>
      </w:r>
      <w:r w:rsidRPr="008769D9">
        <w:rPr>
          <w:b/>
          <w:sz w:val="32"/>
          <w:szCs w:val="32"/>
        </w:rPr>
        <w:br/>
      </w:r>
    </w:p>
    <w:p w:rsidR="001745C2" w:rsidRPr="00E37534" w:rsidRDefault="001745C2" w:rsidP="001745C2">
      <w:pPr>
        <w:numPr>
          <w:ilvl w:val="0"/>
          <w:numId w:val="149"/>
        </w:numPr>
        <w:tabs>
          <w:tab w:val="left" w:pos="1065"/>
        </w:tabs>
      </w:pPr>
      <w:r w:rsidRPr="00E37534">
        <w:t>Is an infectious disease of animals mainly wild and domestic rodents</w:t>
      </w:r>
    </w:p>
    <w:p w:rsidR="001745C2" w:rsidRPr="00E37534" w:rsidRDefault="001745C2" w:rsidP="001745C2">
      <w:pPr>
        <w:numPr>
          <w:ilvl w:val="0"/>
          <w:numId w:val="149"/>
        </w:numPr>
        <w:tabs>
          <w:tab w:val="left" w:pos="1065"/>
        </w:tabs>
      </w:pPr>
      <w:r w:rsidRPr="00E37534">
        <w:t>It has two major clinical forms:-</w:t>
      </w:r>
    </w:p>
    <w:p w:rsidR="008769D9" w:rsidRPr="008769D9" w:rsidRDefault="008769D9" w:rsidP="001745C2">
      <w:pPr>
        <w:tabs>
          <w:tab w:val="left" w:pos="1065"/>
        </w:tabs>
        <w:rPr>
          <w:sz w:val="10"/>
        </w:rPr>
      </w:pPr>
    </w:p>
    <w:p w:rsidR="001745C2" w:rsidRPr="008769D9" w:rsidRDefault="001745C2" w:rsidP="001745C2">
      <w:pPr>
        <w:tabs>
          <w:tab w:val="left" w:pos="1065"/>
        </w:tabs>
        <w:rPr>
          <w:b/>
        </w:rPr>
      </w:pPr>
      <w:r w:rsidRPr="008769D9">
        <w:rPr>
          <w:b/>
        </w:rPr>
        <w:t>1. B</w:t>
      </w:r>
      <w:r w:rsidR="008769D9" w:rsidRPr="008769D9">
        <w:rPr>
          <w:b/>
        </w:rPr>
        <w:t>ubonic</w:t>
      </w:r>
    </w:p>
    <w:p w:rsidR="001745C2" w:rsidRPr="00E37534" w:rsidRDefault="001745C2" w:rsidP="008769D9">
      <w:pPr>
        <w:tabs>
          <w:tab w:val="left" w:pos="1065"/>
        </w:tabs>
      </w:pPr>
      <w:r w:rsidRPr="00E37534">
        <w:t>Characterized by high fever, lymphadenopathy, suppuration of regional lymphnodes, bacteraemia and prostration.</w:t>
      </w:r>
    </w:p>
    <w:p w:rsidR="001745C2" w:rsidRPr="008769D9" w:rsidRDefault="001745C2" w:rsidP="001745C2">
      <w:pPr>
        <w:tabs>
          <w:tab w:val="left" w:pos="1065"/>
        </w:tabs>
        <w:rPr>
          <w:b/>
        </w:rPr>
      </w:pPr>
      <w:r w:rsidRPr="008769D9">
        <w:rPr>
          <w:b/>
        </w:rPr>
        <w:t>2. P</w:t>
      </w:r>
      <w:r w:rsidR="008769D9" w:rsidRPr="008769D9">
        <w:rPr>
          <w:b/>
        </w:rPr>
        <w:t>neumonic</w:t>
      </w:r>
    </w:p>
    <w:p w:rsidR="001745C2" w:rsidRPr="00E37534" w:rsidRDefault="001745C2" w:rsidP="008769D9">
      <w:pPr>
        <w:tabs>
          <w:tab w:val="left" w:pos="1065"/>
        </w:tabs>
      </w:pPr>
      <w:r w:rsidRPr="00E37534">
        <w:t>Can be a direct respira</w:t>
      </w:r>
      <w:r w:rsidR="008769D9">
        <w:t xml:space="preserve">tory transmission or secondary </w:t>
      </w:r>
      <w:r w:rsidRPr="00E37534">
        <w:t>to pneumonia.  It is highly fatal.</w:t>
      </w:r>
    </w:p>
    <w:p w:rsidR="001745C2" w:rsidRPr="008769D9" w:rsidRDefault="001745C2" w:rsidP="001745C2">
      <w:pPr>
        <w:tabs>
          <w:tab w:val="left" w:pos="1065"/>
        </w:tabs>
        <w:rPr>
          <w:b/>
          <w:u w:val="single"/>
        </w:rPr>
      </w:pPr>
    </w:p>
    <w:p w:rsidR="001745C2" w:rsidRPr="008769D9" w:rsidRDefault="001745C2" w:rsidP="001745C2">
      <w:pPr>
        <w:tabs>
          <w:tab w:val="left" w:pos="1065"/>
        </w:tabs>
        <w:rPr>
          <w:sz w:val="12"/>
        </w:rPr>
      </w:pPr>
      <w:r w:rsidRPr="008769D9">
        <w:rPr>
          <w:b/>
          <w:u w:val="single"/>
        </w:rPr>
        <w:t>AETIOLOGY / EPIDEMIOLOGY</w:t>
      </w:r>
      <w:r w:rsidRPr="008769D9">
        <w:rPr>
          <w:b/>
          <w:u w:val="single"/>
        </w:rPr>
        <w:br/>
      </w:r>
    </w:p>
    <w:p w:rsidR="001745C2" w:rsidRPr="00E37534" w:rsidRDefault="001745C2" w:rsidP="001745C2">
      <w:pPr>
        <w:numPr>
          <w:ilvl w:val="0"/>
          <w:numId w:val="149"/>
        </w:numPr>
        <w:tabs>
          <w:tab w:val="left" w:pos="1065"/>
        </w:tabs>
      </w:pPr>
      <w:r w:rsidRPr="00E37534">
        <w:t>Plague is endemic in rodents.  Transmission is through the flea mainly.  It is also possible through ticks, lice, bed bugs.</w:t>
      </w:r>
    </w:p>
    <w:p w:rsidR="001745C2" w:rsidRPr="00E37534" w:rsidRDefault="001745C2" w:rsidP="001745C2">
      <w:pPr>
        <w:numPr>
          <w:ilvl w:val="0"/>
          <w:numId w:val="149"/>
        </w:numPr>
        <w:tabs>
          <w:tab w:val="left" w:pos="1065"/>
        </w:tabs>
      </w:pPr>
      <w:r w:rsidRPr="00E37534">
        <w:t>These vectors acquire the disease through ingestion of blood from a bacteraemic animal.</w:t>
      </w:r>
    </w:p>
    <w:p w:rsidR="001745C2" w:rsidRPr="00E37534" w:rsidRDefault="001745C2" w:rsidP="001745C2">
      <w:pPr>
        <w:numPr>
          <w:ilvl w:val="0"/>
          <w:numId w:val="149"/>
        </w:numPr>
        <w:tabs>
          <w:tab w:val="left" w:pos="1065"/>
        </w:tabs>
      </w:pPr>
      <w:r w:rsidRPr="00E37534">
        <w:t>Can also get infected by direct contact with infected tissues, animal bite, dry scratching of infected material into the skin.</w:t>
      </w:r>
    </w:p>
    <w:p w:rsidR="001745C2" w:rsidRPr="00E37534" w:rsidRDefault="001745C2" w:rsidP="001745C2">
      <w:pPr>
        <w:numPr>
          <w:ilvl w:val="0"/>
          <w:numId w:val="149"/>
        </w:numPr>
        <w:tabs>
          <w:tab w:val="left" w:pos="1065"/>
        </w:tabs>
      </w:pPr>
      <w:r w:rsidRPr="00E37534">
        <w:t>Droplet spread causes plaque pneumonia i.e man to man spread.  Incidence increases when the population of rats increase</w:t>
      </w:r>
    </w:p>
    <w:p w:rsidR="001745C2" w:rsidRPr="008769D9" w:rsidRDefault="001745C2" w:rsidP="001745C2">
      <w:pPr>
        <w:numPr>
          <w:ilvl w:val="0"/>
          <w:numId w:val="149"/>
        </w:numPr>
        <w:tabs>
          <w:tab w:val="left" w:pos="1065"/>
        </w:tabs>
        <w:rPr>
          <w:lang w:val="it-IT"/>
        </w:rPr>
      </w:pPr>
      <w:r w:rsidRPr="00E37534">
        <w:rPr>
          <w:lang w:val="it-IT"/>
        </w:rPr>
        <w:t>Organism- Yersinia pestis – gram –ve, non motile, non sporing cocco bacillus</w:t>
      </w:r>
    </w:p>
    <w:p w:rsidR="001745C2" w:rsidRPr="00E37534" w:rsidRDefault="001745C2" w:rsidP="001745C2">
      <w:pPr>
        <w:numPr>
          <w:ilvl w:val="0"/>
          <w:numId w:val="149"/>
        </w:numPr>
        <w:tabs>
          <w:tab w:val="left" w:pos="1065"/>
        </w:tabs>
      </w:pPr>
      <w:r w:rsidRPr="00E37534">
        <w:t>Grown both aerobically and anaerobically</w:t>
      </w:r>
    </w:p>
    <w:p w:rsidR="001745C2" w:rsidRPr="00E37534" w:rsidRDefault="001745C2" w:rsidP="001745C2">
      <w:pPr>
        <w:numPr>
          <w:ilvl w:val="0"/>
          <w:numId w:val="149"/>
        </w:numPr>
        <w:tabs>
          <w:tab w:val="left" w:pos="1065"/>
        </w:tabs>
      </w:pPr>
      <w:r w:rsidRPr="00E37534">
        <w:t>Small out breaks – Kenya, Uganda, Tanzania, Eastern Zaire, and Namibia</w:t>
      </w:r>
    </w:p>
    <w:p w:rsidR="001745C2" w:rsidRPr="008769D9" w:rsidRDefault="001745C2" w:rsidP="001745C2">
      <w:pPr>
        <w:tabs>
          <w:tab w:val="left" w:pos="1065"/>
        </w:tabs>
        <w:rPr>
          <w:sz w:val="2"/>
        </w:rPr>
      </w:pPr>
    </w:p>
    <w:p w:rsidR="001745C2" w:rsidRPr="008769D9" w:rsidRDefault="001745C2" w:rsidP="001745C2">
      <w:pPr>
        <w:tabs>
          <w:tab w:val="left" w:pos="1065"/>
        </w:tabs>
        <w:rPr>
          <w:sz w:val="12"/>
        </w:rPr>
      </w:pPr>
    </w:p>
    <w:p w:rsidR="001745C2" w:rsidRPr="008769D9" w:rsidRDefault="001745C2" w:rsidP="001745C2">
      <w:pPr>
        <w:tabs>
          <w:tab w:val="left" w:pos="1065"/>
        </w:tabs>
        <w:rPr>
          <w:b/>
          <w:u w:val="single"/>
        </w:rPr>
      </w:pPr>
      <w:r w:rsidRPr="008769D9">
        <w:rPr>
          <w:b/>
          <w:u w:val="single"/>
        </w:rPr>
        <w:t>PATHOLOGY</w:t>
      </w:r>
    </w:p>
    <w:p w:rsidR="001745C2" w:rsidRPr="00E37534" w:rsidRDefault="001745C2" w:rsidP="001745C2">
      <w:pPr>
        <w:numPr>
          <w:ilvl w:val="0"/>
          <w:numId w:val="149"/>
        </w:numPr>
        <w:tabs>
          <w:tab w:val="left" w:pos="1065"/>
        </w:tabs>
      </w:pPr>
      <w:r w:rsidRPr="00E37534">
        <w:t>Following introduction the organism into the body by the flea, there is regional LN inflammation</w:t>
      </w:r>
    </w:p>
    <w:p w:rsidR="001745C2" w:rsidRPr="00E37534" w:rsidRDefault="001745C2" w:rsidP="001745C2">
      <w:pPr>
        <w:numPr>
          <w:ilvl w:val="0"/>
          <w:numId w:val="149"/>
        </w:numPr>
        <w:tabs>
          <w:tab w:val="left" w:pos="1065"/>
        </w:tabs>
      </w:pPr>
      <w:r w:rsidRPr="00E37534">
        <w:t>The LNs become haemorhagic and oedematous</w:t>
      </w:r>
    </w:p>
    <w:p w:rsidR="001745C2" w:rsidRPr="00E37534" w:rsidRDefault="001745C2" w:rsidP="001745C2">
      <w:pPr>
        <w:numPr>
          <w:ilvl w:val="0"/>
          <w:numId w:val="149"/>
        </w:numPr>
        <w:tabs>
          <w:tab w:val="left" w:pos="1065"/>
        </w:tabs>
      </w:pPr>
      <w:r w:rsidRPr="00E37534">
        <w:t>Haemorrhagic septicaemia may occur with sub pericardial and meningeal haemorhages – also in liver, lungs, spleen, kidneys</w:t>
      </w:r>
    </w:p>
    <w:p w:rsidR="008769D9" w:rsidRPr="008769D9" w:rsidRDefault="008769D9" w:rsidP="001745C2">
      <w:pPr>
        <w:tabs>
          <w:tab w:val="left" w:pos="1065"/>
        </w:tabs>
        <w:rPr>
          <w:b/>
          <w:sz w:val="14"/>
          <w:u w:val="single"/>
        </w:rPr>
      </w:pPr>
    </w:p>
    <w:p w:rsidR="001745C2" w:rsidRPr="008769D9" w:rsidRDefault="001745C2" w:rsidP="001745C2">
      <w:pPr>
        <w:tabs>
          <w:tab w:val="left" w:pos="1065"/>
        </w:tabs>
        <w:rPr>
          <w:b/>
          <w:sz w:val="8"/>
          <w:u w:val="single"/>
        </w:rPr>
      </w:pPr>
      <w:r w:rsidRPr="008769D9">
        <w:rPr>
          <w:b/>
          <w:u w:val="single"/>
        </w:rPr>
        <w:t>CLINICAL S+S</w:t>
      </w:r>
      <w:r w:rsidRPr="008769D9">
        <w:rPr>
          <w:b/>
          <w:u w:val="single"/>
        </w:rPr>
        <w:br/>
      </w:r>
    </w:p>
    <w:p w:rsidR="001745C2" w:rsidRPr="008769D9" w:rsidRDefault="001745C2" w:rsidP="001745C2">
      <w:pPr>
        <w:tabs>
          <w:tab w:val="left" w:pos="1065"/>
        </w:tabs>
        <w:rPr>
          <w:b/>
        </w:rPr>
      </w:pPr>
      <w:r w:rsidRPr="008769D9">
        <w:rPr>
          <w:b/>
        </w:rPr>
        <w:t>A: B</w:t>
      </w:r>
      <w:r w:rsidR="008769D9" w:rsidRPr="008769D9">
        <w:rPr>
          <w:b/>
        </w:rPr>
        <w:t>ubonic</w:t>
      </w:r>
    </w:p>
    <w:p w:rsidR="001745C2" w:rsidRPr="00E37534" w:rsidRDefault="001745C2" w:rsidP="001745C2">
      <w:pPr>
        <w:numPr>
          <w:ilvl w:val="0"/>
          <w:numId w:val="154"/>
        </w:numPr>
        <w:tabs>
          <w:tab w:val="left" w:pos="1065"/>
        </w:tabs>
      </w:pPr>
      <w:r w:rsidRPr="00E37534">
        <w:t>IP 1-12 days (average – 2-4 days)</w:t>
      </w:r>
    </w:p>
    <w:p w:rsidR="001745C2" w:rsidRPr="00E37534" w:rsidRDefault="001745C2" w:rsidP="001745C2">
      <w:pPr>
        <w:numPr>
          <w:ilvl w:val="0"/>
          <w:numId w:val="154"/>
        </w:numPr>
        <w:tabs>
          <w:tab w:val="left" w:pos="1065"/>
        </w:tabs>
      </w:pPr>
      <w:r w:rsidRPr="00E37534">
        <w:t>Sudden onset of chills and fever (T  39</w:t>
      </w:r>
      <w:r w:rsidRPr="00E37534">
        <w:rPr>
          <w:vertAlign w:val="superscript"/>
        </w:rPr>
        <w:t>o</w:t>
      </w:r>
      <w:r w:rsidRPr="00E37534">
        <w:t>c – 40</w:t>
      </w:r>
      <w:r w:rsidRPr="00E37534">
        <w:rPr>
          <w:vertAlign w:val="superscript"/>
        </w:rPr>
        <w:t>o</w:t>
      </w:r>
      <w:r w:rsidRPr="00E37534">
        <w:t>c)</w:t>
      </w:r>
    </w:p>
    <w:p w:rsidR="001745C2" w:rsidRPr="00E37534" w:rsidRDefault="001745C2" w:rsidP="001745C2">
      <w:pPr>
        <w:numPr>
          <w:ilvl w:val="0"/>
          <w:numId w:val="154"/>
        </w:numPr>
        <w:tabs>
          <w:tab w:val="left" w:pos="1065"/>
        </w:tabs>
      </w:pPr>
      <w:r w:rsidRPr="00E37534">
        <w:t>Tachycardia, HA, vomiting</w:t>
      </w:r>
    </w:p>
    <w:p w:rsidR="001745C2" w:rsidRPr="00E37534" w:rsidRDefault="001745C2" w:rsidP="001745C2">
      <w:pPr>
        <w:numPr>
          <w:ilvl w:val="0"/>
          <w:numId w:val="154"/>
        </w:numPr>
        <w:tabs>
          <w:tab w:val="left" w:pos="1065"/>
        </w:tabs>
      </w:pPr>
      <w:r w:rsidRPr="00E37534">
        <w:t>Marked prostration, and delirium</w:t>
      </w:r>
    </w:p>
    <w:p w:rsidR="001745C2" w:rsidRPr="00E37534" w:rsidRDefault="001745C2" w:rsidP="001745C2">
      <w:pPr>
        <w:numPr>
          <w:ilvl w:val="0"/>
          <w:numId w:val="154"/>
        </w:numPr>
        <w:tabs>
          <w:tab w:val="left" w:pos="1065"/>
        </w:tabs>
      </w:pPr>
      <w:r w:rsidRPr="00E37534">
        <w:t>Palpable spleen +/- ( firm  and tender)</w:t>
      </w:r>
    </w:p>
    <w:p w:rsidR="001745C2" w:rsidRPr="00E37534" w:rsidRDefault="001745C2" w:rsidP="001745C2">
      <w:pPr>
        <w:numPr>
          <w:ilvl w:val="0"/>
          <w:numId w:val="154"/>
        </w:numPr>
        <w:tabs>
          <w:tab w:val="left" w:pos="1065"/>
        </w:tabs>
      </w:pPr>
      <w:r w:rsidRPr="00E37534">
        <w:t>Swollen, tender haemorhagic inquinal glands (60-75%) -BUBOES</w:t>
      </w:r>
    </w:p>
    <w:p w:rsidR="001745C2" w:rsidRPr="00E37534" w:rsidRDefault="001745C2" w:rsidP="001745C2">
      <w:pPr>
        <w:numPr>
          <w:ilvl w:val="0"/>
          <w:numId w:val="154"/>
        </w:numPr>
        <w:tabs>
          <w:tab w:val="left" w:pos="1065"/>
        </w:tabs>
      </w:pPr>
      <w:r w:rsidRPr="00E37534">
        <w:t>Petechial haemorrhages</w:t>
      </w:r>
    </w:p>
    <w:p w:rsidR="001745C2" w:rsidRPr="008769D9" w:rsidRDefault="001745C2" w:rsidP="001745C2">
      <w:pPr>
        <w:tabs>
          <w:tab w:val="left" w:pos="1065"/>
        </w:tabs>
        <w:rPr>
          <w:b/>
        </w:rPr>
      </w:pPr>
      <w:r w:rsidRPr="008769D9">
        <w:rPr>
          <w:b/>
        </w:rPr>
        <w:lastRenderedPageBreak/>
        <w:t>B: S</w:t>
      </w:r>
      <w:r w:rsidR="008769D9" w:rsidRPr="008769D9">
        <w:rPr>
          <w:b/>
        </w:rPr>
        <w:t>epticaemic</w:t>
      </w:r>
    </w:p>
    <w:p w:rsidR="001745C2" w:rsidRPr="008769D9" w:rsidRDefault="001745C2" w:rsidP="001745C2">
      <w:pPr>
        <w:tabs>
          <w:tab w:val="left" w:pos="1065"/>
        </w:tabs>
        <w:rPr>
          <w:sz w:val="12"/>
        </w:rPr>
      </w:pPr>
    </w:p>
    <w:p w:rsidR="001745C2" w:rsidRPr="00E37534" w:rsidRDefault="001745C2" w:rsidP="001745C2">
      <w:pPr>
        <w:numPr>
          <w:ilvl w:val="0"/>
          <w:numId w:val="149"/>
        </w:numPr>
        <w:tabs>
          <w:tab w:val="left" w:pos="1065"/>
        </w:tabs>
      </w:pPr>
      <w:r w:rsidRPr="00E37534">
        <w:t>Is a severe variant of pneumonic plaque</w:t>
      </w:r>
    </w:p>
    <w:p w:rsidR="001745C2" w:rsidRPr="00E37534" w:rsidRDefault="001745C2" w:rsidP="001745C2">
      <w:pPr>
        <w:numPr>
          <w:ilvl w:val="0"/>
          <w:numId w:val="149"/>
        </w:numPr>
        <w:tabs>
          <w:tab w:val="left" w:pos="1065"/>
        </w:tabs>
      </w:pPr>
      <w:r w:rsidRPr="00E37534">
        <w:t>Is severe disease with chills, fever tachycardia, H/A, Nausea, Vomiting, Delirium</w:t>
      </w:r>
    </w:p>
    <w:p w:rsidR="001745C2" w:rsidRPr="00E37534" w:rsidRDefault="001745C2" w:rsidP="001745C2">
      <w:pPr>
        <w:numPr>
          <w:ilvl w:val="0"/>
          <w:numId w:val="149"/>
        </w:numPr>
        <w:tabs>
          <w:tab w:val="left" w:pos="1065"/>
        </w:tabs>
      </w:pPr>
      <w:r w:rsidRPr="00E37534">
        <w:t>Death occurs within a few days before lesions become apparent</w:t>
      </w:r>
    </w:p>
    <w:p w:rsidR="001745C2" w:rsidRPr="00E37534" w:rsidRDefault="001745C2" w:rsidP="001745C2">
      <w:pPr>
        <w:tabs>
          <w:tab w:val="left" w:pos="1065"/>
        </w:tabs>
      </w:pPr>
    </w:p>
    <w:p w:rsidR="001745C2" w:rsidRPr="008769D9" w:rsidRDefault="001745C2" w:rsidP="001745C2">
      <w:pPr>
        <w:tabs>
          <w:tab w:val="left" w:pos="1065"/>
        </w:tabs>
        <w:rPr>
          <w:b/>
        </w:rPr>
      </w:pPr>
      <w:r w:rsidRPr="008769D9">
        <w:rPr>
          <w:b/>
        </w:rPr>
        <w:t>C: P</w:t>
      </w:r>
      <w:r w:rsidR="008769D9" w:rsidRPr="008769D9">
        <w:rPr>
          <w:b/>
        </w:rPr>
        <w:t>neumonic</w:t>
      </w:r>
    </w:p>
    <w:p w:rsidR="001745C2" w:rsidRPr="00E37534" w:rsidRDefault="001745C2" w:rsidP="001745C2">
      <w:pPr>
        <w:numPr>
          <w:ilvl w:val="0"/>
          <w:numId w:val="149"/>
        </w:numPr>
        <w:tabs>
          <w:tab w:val="left" w:pos="1065"/>
        </w:tabs>
      </w:pPr>
      <w:r w:rsidRPr="00E37534">
        <w:t>5% of bubonic plaque develops pneumonia.  Then there is man to man transmission.  It is a fulminating infection with prostration, cough, dyspnoea and cyanosis</w:t>
      </w:r>
    </w:p>
    <w:p w:rsidR="001745C2" w:rsidRPr="00E37534" w:rsidRDefault="001745C2" w:rsidP="001745C2">
      <w:pPr>
        <w:numPr>
          <w:ilvl w:val="0"/>
          <w:numId w:val="149"/>
        </w:numPr>
        <w:tabs>
          <w:tab w:val="left" w:pos="1065"/>
        </w:tabs>
      </w:pPr>
      <w:r w:rsidRPr="00E37534">
        <w:t>The sputum is copiou</w:t>
      </w:r>
      <w:r w:rsidR="00DD0A86" w:rsidRPr="00E37534">
        <w:t>s and blood stained, full of Y. P</w:t>
      </w:r>
      <w:r w:rsidRPr="00E37534">
        <w:t>estis.</w:t>
      </w:r>
    </w:p>
    <w:p w:rsidR="001745C2" w:rsidRPr="00E37534" w:rsidRDefault="001745C2" w:rsidP="001745C2">
      <w:pPr>
        <w:numPr>
          <w:ilvl w:val="0"/>
          <w:numId w:val="149"/>
        </w:numPr>
        <w:tabs>
          <w:tab w:val="left" w:pos="1065"/>
        </w:tabs>
      </w:pPr>
      <w:r w:rsidRPr="00E37534">
        <w:t>Usually there are no obvious pulmonary signs – there could be scattered crepitations and areas of dullness.</w:t>
      </w:r>
    </w:p>
    <w:p w:rsidR="001745C2" w:rsidRPr="00E37534" w:rsidRDefault="001745C2" w:rsidP="001745C2">
      <w:pPr>
        <w:tabs>
          <w:tab w:val="left" w:pos="1065"/>
        </w:tabs>
      </w:pPr>
    </w:p>
    <w:p w:rsidR="001745C2" w:rsidRPr="008769D9" w:rsidRDefault="001745C2" w:rsidP="001745C2">
      <w:pPr>
        <w:tabs>
          <w:tab w:val="left" w:pos="1065"/>
        </w:tabs>
        <w:rPr>
          <w:b/>
        </w:rPr>
      </w:pPr>
      <w:r w:rsidRPr="008769D9">
        <w:rPr>
          <w:b/>
          <w:u w:val="single"/>
        </w:rPr>
        <w:t>LABORATORY DIAGNOSIS</w:t>
      </w:r>
    </w:p>
    <w:p w:rsidR="001745C2" w:rsidRPr="00E37534" w:rsidRDefault="001745C2" w:rsidP="00CC293E">
      <w:pPr>
        <w:numPr>
          <w:ilvl w:val="0"/>
          <w:numId w:val="149"/>
        </w:numPr>
        <w:tabs>
          <w:tab w:val="left" w:pos="1065"/>
        </w:tabs>
      </w:pPr>
      <w:r w:rsidRPr="00E37534">
        <w:t>FH – Raised</w:t>
      </w:r>
      <w:r w:rsidR="00CC293E" w:rsidRPr="00E37534">
        <w:t xml:space="preserve"> wbc 12000-15000 / </w:t>
      </w:r>
      <w:r w:rsidRPr="00E37534">
        <w:t>mm3</w:t>
      </w:r>
    </w:p>
    <w:p w:rsidR="001745C2" w:rsidRPr="00E37534" w:rsidRDefault="001745C2" w:rsidP="001745C2">
      <w:pPr>
        <w:tabs>
          <w:tab w:val="left" w:pos="1065"/>
        </w:tabs>
      </w:pPr>
      <w:r w:rsidRPr="00E37534">
        <w:t xml:space="preserve">         - Raised ESR</w:t>
      </w:r>
    </w:p>
    <w:p w:rsidR="001745C2" w:rsidRPr="00E37534" w:rsidRDefault="001745C2" w:rsidP="001745C2">
      <w:pPr>
        <w:numPr>
          <w:ilvl w:val="0"/>
          <w:numId w:val="149"/>
        </w:numPr>
        <w:tabs>
          <w:tab w:val="left" w:pos="1065"/>
        </w:tabs>
      </w:pPr>
      <w:r w:rsidRPr="00E37534">
        <w:t>Urine – Proteinuria + haematuria</w:t>
      </w:r>
    </w:p>
    <w:p w:rsidR="001745C2" w:rsidRPr="00E37534" w:rsidRDefault="001745C2" w:rsidP="001745C2">
      <w:pPr>
        <w:numPr>
          <w:ilvl w:val="0"/>
          <w:numId w:val="149"/>
        </w:numPr>
        <w:tabs>
          <w:tab w:val="left" w:pos="1065"/>
        </w:tabs>
      </w:pPr>
      <w:r w:rsidRPr="00E37534">
        <w:t xml:space="preserve">Culture </w:t>
      </w:r>
    </w:p>
    <w:p w:rsidR="001745C2" w:rsidRPr="00E37534" w:rsidRDefault="00CC293E" w:rsidP="00CC293E">
      <w:pPr>
        <w:tabs>
          <w:tab w:val="left" w:pos="1065"/>
        </w:tabs>
        <w:ind w:left="720"/>
      </w:pPr>
      <w:r w:rsidRPr="00E37534">
        <w:t xml:space="preserve">– Bubo aspirate </w:t>
      </w:r>
      <w:r w:rsidR="001745C2" w:rsidRPr="00E37534">
        <w:t>- Thick with rounded ends</w:t>
      </w:r>
    </w:p>
    <w:p w:rsidR="001745C2" w:rsidRPr="00E37534" w:rsidRDefault="00CC293E" w:rsidP="00CC293E">
      <w:pPr>
        <w:tabs>
          <w:tab w:val="left" w:pos="1065"/>
        </w:tabs>
        <w:ind w:left="720"/>
      </w:pPr>
      <w:r w:rsidRPr="00E37534">
        <w:t xml:space="preserve">- Blood </w:t>
      </w:r>
      <w:r w:rsidR="001745C2" w:rsidRPr="00E37534">
        <w:t>- Gram –ve</w:t>
      </w:r>
    </w:p>
    <w:p w:rsidR="001745C2" w:rsidRPr="00E37534" w:rsidRDefault="00CC293E" w:rsidP="00CC293E">
      <w:pPr>
        <w:tabs>
          <w:tab w:val="left" w:pos="1065"/>
        </w:tabs>
        <w:ind w:left="720"/>
      </w:pPr>
      <w:r w:rsidRPr="00E37534">
        <w:t xml:space="preserve">- Sputum </w:t>
      </w:r>
      <w:r w:rsidR="001745C2" w:rsidRPr="00E37534">
        <w:t>- Bipolar appearance</w:t>
      </w:r>
    </w:p>
    <w:p w:rsidR="001745C2" w:rsidRPr="00E37534" w:rsidRDefault="001745C2" w:rsidP="001745C2">
      <w:pPr>
        <w:tabs>
          <w:tab w:val="left" w:pos="1065"/>
        </w:tabs>
      </w:pPr>
    </w:p>
    <w:p w:rsidR="001745C2" w:rsidRPr="008769D9" w:rsidRDefault="001745C2" w:rsidP="001745C2">
      <w:pPr>
        <w:tabs>
          <w:tab w:val="left" w:pos="1065"/>
        </w:tabs>
        <w:rPr>
          <w:b/>
          <w:u w:val="single"/>
        </w:rPr>
      </w:pPr>
      <w:r w:rsidRPr="008769D9">
        <w:rPr>
          <w:b/>
          <w:u w:val="single"/>
        </w:rPr>
        <w:t>DDX</w:t>
      </w:r>
    </w:p>
    <w:p w:rsidR="001745C2" w:rsidRPr="008769D9" w:rsidRDefault="001745C2" w:rsidP="001745C2">
      <w:pPr>
        <w:tabs>
          <w:tab w:val="left" w:pos="1065"/>
        </w:tabs>
        <w:rPr>
          <w:sz w:val="14"/>
          <w:u w:val="single"/>
        </w:rPr>
      </w:pPr>
    </w:p>
    <w:p w:rsidR="001745C2" w:rsidRPr="00E37534" w:rsidRDefault="001745C2" w:rsidP="001745C2">
      <w:pPr>
        <w:numPr>
          <w:ilvl w:val="0"/>
          <w:numId w:val="149"/>
        </w:numPr>
        <w:tabs>
          <w:tab w:val="left" w:pos="1065"/>
        </w:tabs>
      </w:pPr>
      <w:r w:rsidRPr="00E37534">
        <w:t>Malaria</w:t>
      </w:r>
    </w:p>
    <w:p w:rsidR="001745C2" w:rsidRPr="00E37534" w:rsidRDefault="001745C2" w:rsidP="001745C2">
      <w:pPr>
        <w:numPr>
          <w:ilvl w:val="0"/>
          <w:numId w:val="149"/>
        </w:numPr>
        <w:tabs>
          <w:tab w:val="left" w:pos="1065"/>
        </w:tabs>
      </w:pPr>
      <w:r w:rsidRPr="00E37534">
        <w:t>Influenza</w:t>
      </w:r>
    </w:p>
    <w:p w:rsidR="001745C2" w:rsidRPr="00E37534" w:rsidRDefault="001745C2" w:rsidP="001745C2">
      <w:pPr>
        <w:numPr>
          <w:ilvl w:val="0"/>
          <w:numId w:val="149"/>
        </w:numPr>
        <w:tabs>
          <w:tab w:val="left" w:pos="1065"/>
        </w:tabs>
      </w:pPr>
      <w:r w:rsidRPr="00E37534">
        <w:t>Enteric fever</w:t>
      </w:r>
    </w:p>
    <w:p w:rsidR="001745C2" w:rsidRPr="00E37534" w:rsidRDefault="001745C2" w:rsidP="001745C2">
      <w:pPr>
        <w:numPr>
          <w:ilvl w:val="0"/>
          <w:numId w:val="149"/>
        </w:numPr>
        <w:tabs>
          <w:tab w:val="left" w:pos="1065"/>
        </w:tabs>
      </w:pPr>
      <w:r w:rsidRPr="00E37534">
        <w:t>Pneumonia</w:t>
      </w:r>
    </w:p>
    <w:p w:rsidR="001745C2" w:rsidRPr="00E37534" w:rsidRDefault="001745C2" w:rsidP="001745C2">
      <w:pPr>
        <w:numPr>
          <w:ilvl w:val="0"/>
          <w:numId w:val="149"/>
        </w:numPr>
        <w:tabs>
          <w:tab w:val="left" w:pos="1065"/>
        </w:tabs>
      </w:pPr>
      <w:r w:rsidRPr="00E37534">
        <w:t>LGV</w:t>
      </w:r>
    </w:p>
    <w:p w:rsidR="001745C2" w:rsidRPr="00E37534" w:rsidRDefault="001745C2" w:rsidP="001745C2">
      <w:pPr>
        <w:tabs>
          <w:tab w:val="left" w:pos="1065"/>
        </w:tabs>
      </w:pPr>
    </w:p>
    <w:p w:rsidR="001745C2" w:rsidRPr="008769D9" w:rsidRDefault="008769D9" w:rsidP="001745C2">
      <w:pPr>
        <w:tabs>
          <w:tab w:val="left" w:pos="1065"/>
        </w:tabs>
        <w:rPr>
          <w:b/>
          <w:u w:val="single"/>
        </w:rPr>
      </w:pPr>
      <w:r w:rsidRPr="008769D9">
        <w:rPr>
          <w:b/>
          <w:u w:val="single"/>
        </w:rPr>
        <w:t>TREATMENT</w:t>
      </w:r>
    </w:p>
    <w:p w:rsidR="001745C2" w:rsidRPr="00E37534" w:rsidRDefault="001745C2" w:rsidP="001745C2">
      <w:pPr>
        <w:numPr>
          <w:ilvl w:val="0"/>
          <w:numId w:val="149"/>
        </w:numPr>
        <w:tabs>
          <w:tab w:val="left" w:pos="1065"/>
        </w:tabs>
      </w:pPr>
      <w:r w:rsidRPr="00E37534">
        <w:t>Highly effective drugs are Tetracycline, Chloramphenicol and Streptomycin</w:t>
      </w:r>
    </w:p>
    <w:p w:rsidR="001745C2" w:rsidRPr="008769D9" w:rsidRDefault="001745C2" w:rsidP="001745C2">
      <w:pPr>
        <w:tabs>
          <w:tab w:val="left" w:pos="1065"/>
        </w:tabs>
        <w:rPr>
          <w:sz w:val="12"/>
        </w:rPr>
      </w:pPr>
    </w:p>
    <w:p w:rsidR="001745C2" w:rsidRPr="008769D9" w:rsidRDefault="001745C2" w:rsidP="001745C2">
      <w:pPr>
        <w:tabs>
          <w:tab w:val="left" w:pos="1065"/>
        </w:tabs>
        <w:rPr>
          <w:b/>
          <w:u w:val="single"/>
        </w:rPr>
      </w:pPr>
      <w:r w:rsidRPr="008769D9">
        <w:rPr>
          <w:b/>
          <w:u w:val="single"/>
        </w:rPr>
        <w:t>A. D</w:t>
      </w:r>
      <w:r w:rsidR="008769D9" w:rsidRPr="008769D9">
        <w:rPr>
          <w:b/>
          <w:u w:val="single"/>
        </w:rPr>
        <w:t>rugs</w:t>
      </w:r>
    </w:p>
    <w:p w:rsidR="001745C2" w:rsidRPr="00E37534" w:rsidRDefault="001745C2" w:rsidP="001745C2">
      <w:pPr>
        <w:numPr>
          <w:ilvl w:val="0"/>
          <w:numId w:val="149"/>
        </w:numPr>
        <w:tabs>
          <w:tab w:val="left" w:pos="1065"/>
        </w:tabs>
      </w:pPr>
      <w:r w:rsidRPr="00E37534">
        <w:t>Streptomycin</w:t>
      </w:r>
    </w:p>
    <w:p w:rsidR="001745C2" w:rsidRPr="00E37534" w:rsidRDefault="001745C2" w:rsidP="001745C2">
      <w:pPr>
        <w:tabs>
          <w:tab w:val="left" w:pos="1065"/>
        </w:tabs>
      </w:pPr>
      <w:r w:rsidRPr="00E37534">
        <w:t xml:space="preserve">           -1gm Bd x 72hrs (lm)</w:t>
      </w:r>
    </w:p>
    <w:p w:rsidR="001745C2" w:rsidRPr="00E37534" w:rsidRDefault="001745C2" w:rsidP="001745C2">
      <w:pPr>
        <w:tabs>
          <w:tab w:val="left" w:pos="1065"/>
        </w:tabs>
      </w:pPr>
      <w:r w:rsidRPr="00E37534">
        <w:t xml:space="preserve">           -Then 1gm Od x 7-10/7</w:t>
      </w:r>
    </w:p>
    <w:p w:rsidR="001745C2" w:rsidRPr="00E37534" w:rsidRDefault="001745C2" w:rsidP="001745C2">
      <w:pPr>
        <w:numPr>
          <w:ilvl w:val="0"/>
          <w:numId w:val="149"/>
        </w:numPr>
        <w:tabs>
          <w:tab w:val="left" w:pos="1065"/>
        </w:tabs>
      </w:pPr>
      <w:r w:rsidRPr="00E37534">
        <w:t>Chloramphenicol or Tetracycline</w:t>
      </w:r>
    </w:p>
    <w:p w:rsidR="001745C2" w:rsidRPr="00E37534" w:rsidRDefault="001745C2" w:rsidP="001745C2">
      <w:pPr>
        <w:tabs>
          <w:tab w:val="left" w:pos="1065"/>
        </w:tabs>
      </w:pPr>
      <w:r w:rsidRPr="00E37534">
        <w:t xml:space="preserve">       500mgs Qid x 5/7 (PO)</w:t>
      </w:r>
    </w:p>
    <w:p w:rsidR="001745C2" w:rsidRPr="00E37534" w:rsidRDefault="001745C2" w:rsidP="001745C2">
      <w:pPr>
        <w:numPr>
          <w:ilvl w:val="0"/>
          <w:numId w:val="149"/>
        </w:numPr>
        <w:tabs>
          <w:tab w:val="left" w:pos="1065"/>
        </w:tabs>
      </w:pPr>
      <w:r w:rsidRPr="00E37534">
        <w:t>Kanamycin and Cortimoxazole are also effective</w:t>
      </w:r>
    </w:p>
    <w:p w:rsidR="001745C2" w:rsidRPr="00E37534" w:rsidRDefault="001745C2" w:rsidP="001745C2">
      <w:pPr>
        <w:numPr>
          <w:ilvl w:val="0"/>
          <w:numId w:val="149"/>
        </w:numPr>
        <w:tabs>
          <w:tab w:val="left" w:pos="1065"/>
        </w:tabs>
      </w:pPr>
      <w:r w:rsidRPr="00E37534">
        <w:t>Plaque meningitis – Chloramphencol + Streptomycin</w:t>
      </w:r>
    </w:p>
    <w:p w:rsidR="001745C2" w:rsidRPr="00E37534" w:rsidRDefault="001745C2" w:rsidP="001745C2">
      <w:pPr>
        <w:tabs>
          <w:tab w:val="left" w:pos="1065"/>
        </w:tabs>
      </w:pPr>
    </w:p>
    <w:p w:rsidR="001745C2" w:rsidRPr="008769D9" w:rsidRDefault="001745C2" w:rsidP="001745C2">
      <w:pPr>
        <w:tabs>
          <w:tab w:val="left" w:pos="1065"/>
        </w:tabs>
        <w:rPr>
          <w:b/>
          <w:u w:val="single"/>
        </w:rPr>
      </w:pPr>
      <w:r w:rsidRPr="008769D9">
        <w:rPr>
          <w:b/>
          <w:u w:val="single"/>
        </w:rPr>
        <w:t>B: S</w:t>
      </w:r>
      <w:r w:rsidR="008769D9" w:rsidRPr="008769D9">
        <w:rPr>
          <w:b/>
          <w:u w:val="single"/>
        </w:rPr>
        <w:t>upportive</w:t>
      </w:r>
    </w:p>
    <w:p w:rsidR="001745C2" w:rsidRPr="008769D9" w:rsidRDefault="001745C2" w:rsidP="001745C2">
      <w:pPr>
        <w:tabs>
          <w:tab w:val="left" w:pos="1065"/>
        </w:tabs>
        <w:rPr>
          <w:sz w:val="4"/>
        </w:rPr>
      </w:pPr>
    </w:p>
    <w:p w:rsidR="001745C2" w:rsidRPr="00E37534" w:rsidRDefault="001745C2" w:rsidP="001745C2">
      <w:pPr>
        <w:numPr>
          <w:ilvl w:val="0"/>
          <w:numId w:val="149"/>
        </w:numPr>
        <w:tabs>
          <w:tab w:val="left" w:pos="1065"/>
        </w:tabs>
      </w:pPr>
      <w:r w:rsidRPr="00E37534">
        <w:t>Support peripheral circulation</w:t>
      </w:r>
    </w:p>
    <w:p w:rsidR="001745C2" w:rsidRPr="00E37534" w:rsidRDefault="001745C2" w:rsidP="001745C2">
      <w:pPr>
        <w:numPr>
          <w:ilvl w:val="0"/>
          <w:numId w:val="149"/>
        </w:numPr>
        <w:tabs>
          <w:tab w:val="left" w:pos="1065"/>
        </w:tabs>
      </w:pPr>
      <w:r w:rsidRPr="00E37534">
        <w:t>O2 + Tracheostomy</w:t>
      </w:r>
    </w:p>
    <w:p w:rsidR="001745C2" w:rsidRPr="00E37534" w:rsidRDefault="001745C2" w:rsidP="001745C2">
      <w:pPr>
        <w:numPr>
          <w:ilvl w:val="0"/>
          <w:numId w:val="149"/>
        </w:numPr>
        <w:tabs>
          <w:tab w:val="left" w:pos="1065"/>
        </w:tabs>
      </w:pPr>
      <w:r w:rsidRPr="00E37534">
        <w:t>Isolate patient</w:t>
      </w:r>
    </w:p>
    <w:p w:rsidR="001745C2" w:rsidRPr="00E37534" w:rsidRDefault="001745C2" w:rsidP="001745C2">
      <w:pPr>
        <w:numPr>
          <w:ilvl w:val="0"/>
          <w:numId w:val="149"/>
        </w:numPr>
        <w:tabs>
          <w:tab w:val="left" w:pos="1065"/>
        </w:tabs>
      </w:pPr>
      <w:r w:rsidRPr="00E37534">
        <w:t>Postural drainage</w:t>
      </w:r>
    </w:p>
    <w:p w:rsidR="001745C2" w:rsidRPr="00E37534" w:rsidRDefault="001745C2" w:rsidP="001745C2">
      <w:pPr>
        <w:tabs>
          <w:tab w:val="left" w:pos="1065"/>
        </w:tabs>
      </w:pPr>
    </w:p>
    <w:p w:rsidR="001745C2" w:rsidRPr="008769D9" w:rsidRDefault="001745C2" w:rsidP="001745C2">
      <w:pPr>
        <w:tabs>
          <w:tab w:val="left" w:pos="1065"/>
        </w:tabs>
        <w:rPr>
          <w:b/>
          <w:u w:val="single"/>
        </w:rPr>
      </w:pPr>
      <w:r w:rsidRPr="008769D9">
        <w:rPr>
          <w:b/>
          <w:u w:val="single"/>
        </w:rPr>
        <w:lastRenderedPageBreak/>
        <w:t>PREVENTION</w:t>
      </w:r>
    </w:p>
    <w:p w:rsidR="001745C2" w:rsidRPr="008769D9" w:rsidRDefault="001745C2" w:rsidP="001745C2">
      <w:pPr>
        <w:tabs>
          <w:tab w:val="left" w:pos="1065"/>
        </w:tabs>
        <w:rPr>
          <w:sz w:val="4"/>
          <w:u w:val="single"/>
        </w:rPr>
      </w:pPr>
    </w:p>
    <w:p w:rsidR="001745C2" w:rsidRPr="00E37534" w:rsidRDefault="001745C2" w:rsidP="001745C2">
      <w:pPr>
        <w:tabs>
          <w:tab w:val="left" w:pos="1065"/>
        </w:tabs>
      </w:pPr>
      <w:r w:rsidRPr="00E37534">
        <w:t>1. Extermination of rats</w:t>
      </w:r>
    </w:p>
    <w:p w:rsidR="001745C2" w:rsidRPr="00E37534" w:rsidRDefault="001745C2" w:rsidP="001745C2">
      <w:pPr>
        <w:tabs>
          <w:tab w:val="left" w:pos="1065"/>
        </w:tabs>
      </w:pPr>
      <w:r w:rsidRPr="00E37534">
        <w:t>2. Extermination of ectoparasites vectors eg. Fleas with insecticides</w:t>
      </w:r>
    </w:p>
    <w:p w:rsidR="001745C2" w:rsidRPr="00E37534" w:rsidRDefault="001745C2" w:rsidP="001745C2">
      <w:pPr>
        <w:tabs>
          <w:tab w:val="left" w:pos="1065"/>
        </w:tabs>
      </w:pPr>
      <w:r w:rsidRPr="00E37534">
        <w:t xml:space="preserve">3. Immunization </w:t>
      </w:r>
    </w:p>
    <w:p w:rsidR="001745C2" w:rsidRPr="00E37534" w:rsidRDefault="001745C2" w:rsidP="001745C2">
      <w:pPr>
        <w:tabs>
          <w:tab w:val="left" w:pos="1065"/>
        </w:tabs>
      </w:pPr>
      <w:r w:rsidRPr="00E37534">
        <w:t>Prevention cont……</w:t>
      </w:r>
    </w:p>
    <w:p w:rsidR="001745C2" w:rsidRPr="00E37534" w:rsidRDefault="001745C2" w:rsidP="001745C2">
      <w:pPr>
        <w:numPr>
          <w:ilvl w:val="0"/>
          <w:numId w:val="149"/>
        </w:numPr>
        <w:tabs>
          <w:tab w:val="left" w:pos="1065"/>
        </w:tabs>
      </w:pPr>
      <w:r w:rsidRPr="00E37534">
        <w:t>Killed vaccines – 2 or 3 days</w:t>
      </w:r>
    </w:p>
    <w:p w:rsidR="001745C2" w:rsidRPr="00E37534" w:rsidRDefault="001745C2" w:rsidP="001745C2">
      <w:pPr>
        <w:numPr>
          <w:ilvl w:val="0"/>
          <w:numId w:val="149"/>
        </w:numPr>
        <w:tabs>
          <w:tab w:val="left" w:pos="1065"/>
        </w:tabs>
      </w:pPr>
      <w:r w:rsidRPr="00E37534">
        <w:t>Live attenuated– one dose – booster 3-6/12</w:t>
      </w:r>
    </w:p>
    <w:p w:rsidR="001745C2" w:rsidRPr="00E37534" w:rsidRDefault="001745C2" w:rsidP="001745C2">
      <w:pPr>
        <w:tabs>
          <w:tab w:val="left" w:pos="1065"/>
        </w:tabs>
      </w:pPr>
      <w:r w:rsidRPr="00E37534">
        <w:t>4. Outbreak – actinomycin / streptomycin</w:t>
      </w:r>
    </w:p>
    <w:p w:rsidR="001745C2" w:rsidRPr="00E37534" w:rsidRDefault="001745C2" w:rsidP="001745C2">
      <w:pPr>
        <w:tabs>
          <w:tab w:val="left" w:pos="1065"/>
        </w:tabs>
      </w:pPr>
      <w:r w:rsidRPr="00E37534">
        <w:t>5. Protective wear – gloves, masks</w:t>
      </w:r>
    </w:p>
    <w:p w:rsidR="001745C2" w:rsidRPr="00E37534" w:rsidRDefault="001745C2" w:rsidP="001745C2">
      <w:pPr>
        <w:tabs>
          <w:tab w:val="left" w:pos="1065"/>
        </w:tabs>
      </w:pPr>
    </w:p>
    <w:p w:rsidR="001745C2" w:rsidRPr="008769D9" w:rsidRDefault="001745C2" w:rsidP="001745C2">
      <w:pPr>
        <w:tabs>
          <w:tab w:val="left" w:pos="1065"/>
        </w:tabs>
        <w:rPr>
          <w:b/>
          <w:u w:val="single"/>
        </w:rPr>
      </w:pPr>
      <w:r w:rsidRPr="008769D9">
        <w:rPr>
          <w:b/>
          <w:u w:val="single"/>
        </w:rPr>
        <w:t>PROGNOSIS</w:t>
      </w:r>
    </w:p>
    <w:p w:rsidR="001745C2" w:rsidRPr="008769D9" w:rsidRDefault="001745C2" w:rsidP="001745C2">
      <w:pPr>
        <w:tabs>
          <w:tab w:val="left" w:pos="1065"/>
        </w:tabs>
        <w:rPr>
          <w:sz w:val="4"/>
        </w:rPr>
      </w:pPr>
    </w:p>
    <w:p w:rsidR="001745C2" w:rsidRPr="00E37534" w:rsidRDefault="001745C2" w:rsidP="00677B0D">
      <w:pPr>
        <w:numPr>
          <w:ilvl w:val="0"/>
          <w:numId w:val="149"/>
        </w:numPr>
        <w:tabs>
          <w:tab w:val="left" w:pos="1065"/>
        </w:tabs>
      </w:pPr>
      <w:r w:rsidRPr="00E37534">
        <w:t>In the past mortality was as high as - 50-90% , and 100% in pneumonia, septicaemic and meningitis.</w:t>
      </w:r>
    </w:p>
    <w:p w:rsidR="001745C2" w:rsidRPr="00E37534" w:rsidRDefault="001745C2" w:rsidP="001745C2">
      <w:pPr>
        <w:numPr>
          <w:ilvl w:val="0"/>
          <w:numId w:val="149"/>
        </w:numPr>
        <w:tabs>
          <w:tab w:val="left" w:pos="1065"/>
        </w:tabs>
      </w:pPr>
      <w:r w:rsidRPr="00E37534">
        <w:t>Now with treatment it is 5-10% mortality</w:t>
      </w:r>
    </w:p>
    <w:p w:rsidR="00677B0D" w:rsidRPr="008769D9" w:rsidRDefault="00677B0D" w:rsidP="001745C2">
      <w:pPr>
        <w:tabs>
          <w:tab w:val="left" w:pos="1065"/>
        </w:tabs>
        <w:rPr>
          <w:sz w:val="12"/>
        </w:rPr>
      </w:pPr>
    </w:p>
    <w:p w:rsidR="00677B0D" w:rsidRPr="00E37534" w:rsidRDefault="00677B0D" w:rsidP="001745C2">
      <w:pPr>
        <w:tabs>
          <w:tab w:val="left" w:pos="1065"/>
        </w:tabs>
      </w:pPr>
    </w:p>
    <w:p w:rsidR="001745C2" w:rsidRPr="008769D9" w:rsidRDefault="001745C2" w:rsidP="001745C2">
      <w:pPr>
        <w:tabs>
          <w:tab w:val="left" w:pos="1065"/>
        </w:tabs>
        <w:rPr>
          <w:b/>
          <w:sz w:val="14"/>
          <w:szCs w:val="32"/>
        </w:rPr>
      </w:pPr>
      <w:r w:rsidRPr="008769D9">
        <w:rPr>
          <w:b/>
          <w:sz w:val="32"/>
          <w:szCs w:val="32"/>
        </w:rPr>
        <w:t>LEPTOSPIROSIS</w:t>
      </w:r>
      <w:r w:rsidRPr="008769D9">
        <w:rPr>
          <w:b/>
          <w:sz w:val="32"/>
          <w:szCs w:val="32"/>
        </w:rPr>
        <w:br/>
      </w:r>
    </w:p>
    <w:p w:rsidR="001745C2" w:rsidRPr="00E37534" w:rsidRDefault="001745C2" w:rsidP="00677B0D">
      <w:pPr>
        <w:numPr>
          <w:ilvl w:val="0"/>
          <w:numId w:val="149"/>
        </w:numPr>
        <w:tabs>
          <w:tab w:val="left" w:pos="1065"/>
        </w:tabs>
      </w:pPr>
      <w:r w:rsidRPr="00E37534">
        <w:t>Is infection of man to animals by organism of the genus leptospira.</w:t>
      </w:r>
    </w:p>
    <w:p w:rsidR="001745C2" w:rsidRPr="00E37534" w:rsidRDefault="001745C2" w:rsidP="001745C2">
      <w:pPr>
        <w:numPr>
          <w:ilvl w:val="0"/>
          <w:numId w:val="149"/>
        </w:numPr>
        <w:tabs>
          <w:tab w:val="left" w:pos="1065"/>
        </w:tabs>
      </w:pPr>
      <w:r w:rsidRPr="00E37534">
        <w:t>There are over 200 serotypes e.g.:-</w:t>
      </w:r>
    </w:p>
    <w:p w:rsidR="001745C2" w:rsidRPr="00E37534" w:rsidRDefault="001745C2" w:rsidP="001745C2">
      <w:pPr>
        <w:numPr>
          <w:ilvl w:val="0"/>
          <w:numId w:val="149"/>
        </w:numPr>
        <w:tabs>
          <w:tab w:val="left" w:pos="1065"/>
        </w:tabs>
      </w:pPr>
      <w:r w:rsidRPr="00E37534">
        <w:t>Leptospira interrogans Icterohaemorrhagicae</w:t>
      </w:r>
    </w:p>
    <w:p w:rsidR="001745C2" w:rsidRPr="00E37534" w:rsidRDefault="001745C2" w:rsidP="001745C2">
      <w:pPr>
        <w:tabs>
          <w:tab w:val="left" w:pos="1065"/>
        </w:tabs>
      </w:pPr>
      <w:r w:rsidRPr="00E37534">
        <w:t>- Rodents / wild</w:t>
      </w:r>
    </w:p>
    <w:p w:rsidR="001745C2" w:rsidRPr="00E37534" w:rsidRDefault="001745C2" w:rsidP="001745C2">
      <w:pPr>
        <w:numPr>
          <w:ilvl w:val="0"/>
          <w:numId w:val="149"/>
        </w:numPr>
        <w:tabs>
          <w:tab w:val="left" w:pos="1065"/>
        </w:tabs>
      </w:pPr>
      <w:r w:rsidRPr="00E37534">
        <w:t>Leptospira interrogans canicola</w:t>
      </w:r>
    </w:p>
    <w:p w:rsidR="001745C2" w:rsidRPr="00E37534" w:rsidRDefault="001745C2" w:rsidP="001745C2">
      <w:pPr>
        <w:tabs>
          <w:tab w:val="left" w:pos="1065"/>
        </w:tabs>
      </w:pPr>
      <w:r w:rsidRPr="00E37534">
        <w:t>- Pigs and dogs</w:t>
      </w:r>
    </w:p>
    <w:p w:rsidR="001745C2" w:rsidRPr="00E37534" w:rsidRDefault="001745C2" w:rsidP="001745C2">
      <w:pPr>
        <w:numPr>
          <w:ilvl w:val="0"/>
          <w:numId w:val="149"/>
        </w:numPr>
        <w:tabs>
          <w:tab w:val="left" w:pos="1065"/>
        </w:tabs>
      </w:pPr>
      <w:r w:rsidRPr="00E37534">
        <w:t>Leptospira interrogans hardjo and L. I. Pamona</w:t>
      </w:r>
    </w:p>
    <w:p w:rsidR="001745C2" w:rsidRPr="00E37534" w:rsidRDefault="001745C2" w:rsidP="00677B0D">
      <w:pPr>
        <w:tabs>
          <w:tab w:val="left" w:pos="1065"/>
        </w:tabs>
      </w:pPr>
      <w:r w:rsidRPr="00E37534">
        <w:t>- Cattle</w:t>
      </w:r>
    </w:p>
    <w:p w:rsidR="001745C2" w:rsidRPr="00E37534" w:rsidRDefault="001745C2" w:rsidP="001745C2">
      <w:pPr>
        <w:numPr>
          <w:ilvl w:val="0"/>
          <w:numId w:val="149"/>
        </w:numPr>
        <w:tabs>
          <w:tab w:val="left" w:pos="1065"/>
        </w:tabs>
      </w:pPr>
      <w:r w:rsidRPr="00E37534">
        <w:t>The organisms – colonize renal tubules of animals and are excreted in the urine of animals.</w:t>
      </w:r>
    </w:p>
    <w:p w:rsidR="001745C2" w:rsidRPr="00E37534" w:rsidRDefault="001745C2" w:rsidP="001745C2">
      <w:pPr>
        <w:tabs>
          <w:tab w:val="left" w:pos="1065"/>
        </w:tabs>
      </w:pPr>
    </w:p>
    <w:p w:rsidR="001745C2" w:rsidRPr="008769D9" w:rsidRDefault="001745C2" w:rsidP="001745C2">
      <w:pPr>
        <w:tabs>
          <w:tab w:val="left" w:pos="1065"/>
        </w:tabs>
        <w:rPr>
          <w:b/>
        </w:rPr>
      </w:pPr>
      <w:r w:rsidRPr="008769D9">
        <w:rPr>
          <w:b/>
        </w:rPr>
        <w:t>NB:</w:t>
      </w:r>
    </w:p>
    <w:p w:rsidR="001745C2" w:rsidRPr="00E37534" w:rsidRDefault="001745C2" w:rsidP="008769D9">
      <w:pPr>
        <w:tabs>
          <w:tab w:val="left" w:pos="1065"/>
        </w:tabs>
      </w:pPr>
      <w:r w:rsidRPr="00E37534">
        <w:t>L. Interrogans – pathogenic strains</w:t>
      </w:r>
    </w:p>
    <w:p w:rsidR="001745C2" w:rsidRPr="00E37534" w:rsidRDefault="001745C2" w:rsidP="008769D9">
      <w:pPr>
        <w:tabs>
          <w:tab w:val="left" w:pos="1065"/>
        </w:tabs>
      </w:pPr>
      <w:r w:rsidRPr="00E37534">
        <w:t>L. Biflexa – consists of saprophytic strains</w:t>
      </w:r>
    </w:p>
    <w:p w:rsidR="001745C2" w:rsidRPr="00E37534" w:rsidRDefault="001745C2" w:rsidP="001745C2">
      <w:pPr>
        <w:tabs>
          <w:tab w:val="left" w:pos="1065"/>
        </w:tabs>
      </w:pPr>
    </w:p>
    <w:p w:rsidR="001745C2" w:rsidRPr="008769D9" w:rsidRDefault="001745C2" w:rsidP="001745C2">
      <w:pPr>
        <w:tabs>
          <w:tab w:val="left" w:pos="1065"/>
        </w:tabs>
        <w:rPr>
          <w:b/>
          <w:sz w:val="6"/>
          <w:u w:val="single"/>
        </w:rPr>
      </w:pPr>
      <w:r w:rsidRPr="008769D9">
        <w:rPr>
          <w:b/>
          <w:u w:val="single"/>
        </w:rPr>
        <w:t>AETIOLOGY / EPIDEMIOLOGY</w:t>
      </w:r>
      <w:r w:rsidRPr="008769D9">
        <w:rPr>
          <w:b/>
          <w:u w:val="single"/>
        </w:rPr>
        <w:br/>
      </w:r>
    </w:p>
    <w:p w:rsidR="001745C2" w:rsidRPr="00E37534" w:rsidRDefault="001745C2" w:rsidP="00677B0D">
      <w:pPr>
        <w:numPr>
          <w:ilvl w:val="0"/>
          <w:numId w:val="149"/>
        </w:numPr>
        <w:tabs>
          <w:tab w:val="left" w:pos="1065"/>
        </w:tabs>
      </w:pPr>
      <w:r w:rsidRPr="00E37534">
        <w:t>The disease is endemic in domestic and wild animals e.g. cattle, pigs, sheep, dogs etc</w:t>
      </w:r>
    </w:p>
    <w:p w:rsidR="001745C2" w:rsidRPr="00E37534" w:rsidRDefault="001745C2" w:rsidP="001745C2">
      <w:pPr>
        <w:numPr>
          <w:ilvl w:val="0"/>
          <w:numId w:val="149"/>
        </w:numPr>
        <w:tabs>
          <w:tab w:val="left" w:pos="1065"/>
        </w:tabs>
      </w:pPr>
      <w:r w:rsidRPr="00E37534">
        <w:t>Human infection is an incidental occurrence.  The organisms are excreted in urine and can live outside the body i.e. in water, soil or vegetations for upto 2 weeks.</w:t>
      </w:r>
    </w:p>
    <w:p w:rsidR="001745C2" w:rsidRPr="00E37534" w:rsidRDefault="001745C2" w:rsidP="001745C2">
      <w:pPr>
        <w:tabs>
          <w:tab w:val="left" w:pos="1065"/>
        </w:tabs>
      </w:pPr>
    </w:p>
    <w:p w:rsidR="001745C2" w:rsidRPr="008769D9" w:rsidRDefault="008769D9" w:rsidP="00677B0D">
      <w:pPr>
        <w:tabs>
          <w:tab w:val="left" w:pos="1065"/>
        </w:tabs>
        <w:rPr>
          <w:b/>
          <w:u w:val="single"/>
        </w:rPr>
      </w:pPr>
      <w:r w:rsidRPr="008769D9">
        <w:rPr>
          <w:b/>
          <w:u w:val="single"/>
        </w:rPr>
        <w:t>Transmission to man is by:-</w:t>
      </w:r>
    </w:p>
    <w:p w:rsidR="001745C2" w:rsidRPr="00E37534" w:rsidRDefault="001745C2" w:rsidP="00677B0D">
      <w:pPr>
        <w:numPr>
          <w:ilvl w:val="0"/>
          <w:numId w:val="149"/>
        </w:numPr>
        <w:tabs>
          <w:tab w:val="left" w:pos="1065"/>
        </w:tabs>
      </w:pPr>
      <w:r w:rsidRPr="00E37534">
        <w:t>Direct contact with urine or tissue of infected animals.</w:t>
      </w:r>
    </w:p>
    <w:p w:rsidR="001745C2" w:rsidRPr="00E37534" w:rsidRDefault="001745C2" w:rsidP="001745C2">
      <w:pPr>
        <w:numPr>
          <w:ilvl w:val="0"/>
          <w:numId w:val="149"/>
        </w:numPr>
        <w:tabs>
          <w:tab w:val="left" w:pos="1065"/>
        </w:tabs>
      </w:pPr>
      <w:r w:rsidRPr="00E37534">
        <w:t>Indirect contact with contaminated water, soil or vegetations.</w:t>
      </w:r>
    </w:p>
    <w:p w:rsidR="001745C2" w:rsidRPr="00E37534" w:rsidRDefault="001745C2" w:rsidP="001745C2">
      <w:pPr>
        <w:tabs>
          <w:tab w:val="left" w:pos="1065"/>
        </w:tabs>
      </w:pPr>
    </w:p>
    <w:p w:rsidR="001745C2" w:rsidRPr="008769D9" w:rsidRDefault="001745C2" w:rsidP="00677B0D">
      <w:pPr>
        <w:tabs>
          <w:tab w:val="left" w:pos="1065"/>
        </w:tabs>
        <w:rPr>
          <w:b/>
          <w:u w:val="single"/>
        </w:rPr>
      </w:pPr>
      <w:r w:rsidRPr="008769D9">
        <w:rPr>
          <w:b/>
          <w:u w:val="single"/>
        </w:rPr>
        <w:t>P</w:t>
      </w:r>
      <w:r w:rsidR="008769D9" w:rsidRPr="008769D9">
        <w:rPr>
          <w:b/>
          <w:u w:val="single"/>
        </w:rPr>
        <w:t>ortal of entry include:-</w:t>
      </w:r>
    </w:p>
    <w:p w:rsidR="001745C2" w:rsidRPr="00E37534" w:rsidRDefault="001745C2" w:rsidP="00677B0D">
      <w:pPr>
        <w:numPr>
          <w:ilvl w:val="0"/>
          <w:numId w:val="149"/>
        </w:numPr>
        <w:tabs>
          <w:tab w:val="left" w:pos="1065"/>
        </w:tabs>
      </w:pPr>
      <w:r w:rsidRPr="00E37534">
        <w:t>Exposed conjuctiva, nasal or oral mucous membrane</w:t>
      </w:r>
    </w:p>
    <w:p w:rsidR="001745C2" w:rsidRPr="00E37534" w:rsidRDefault="001745C2" w:rsidP="001745C2">
      <w:pPr>
        <w:numPr>
          <w:ilvl w:val="0"/>
          <w:numId w:val="149"/>
        </w:numPr>
        <w:tabs>
          <w:tab w:val="left" w:pos="1065"/>
        </w:tabs>
      </w:pPr>
      <w:r w:rsidRPr="00E37534">
        <w:t>Abraded skin – particularly around the feet</w:t>
      </w:r>
    </w:p>
    <w:p w:rsidR="001745C2" w:rsidRPr="00E37534" w:rsidRDefault="001745C2" w:rsidP="001745C2">
      <w:pPr>
        <w:tabs>
          <w:tab w:val="left" w:pos="1065"/>
        </w:tabs>
      </w:pPr>
    </w:p>
    <w:p w:rsidR="008769D9" w:rsidRDefault="008769D9" w:rsidP="001745C2">
      <w:pPr>
        <w:tabs>
          <w:tab w:val="left" w:pos="1065"/>
        </w:tabs>
      </w:pPr>
    </w:p>
    <w:p w:rsidR="001745C2" w:rsidRPr="008769D9" w:rsidRDefault="001745C2" w:rsidP="001745C2">
      <w:pPr>
        <w:tabs>
          <w:tab w:val="left" w:pos="1065"/>
        </w:tabs>
        <w:rPr>
          <w:b/>
        </w:rPr>
      </w:pPr>
      <w:r w:rsidRPr="008769D9">
        <w:rPr>
          <w:b/>
        </w:rPr>
        <w:lastRenderedPageBreak/>
        <w:t>A</w:t>
      </w:r>
      <w:r w:rsidR="008769D9" w:rsidRPr="008769D9">
        <w:rPr>
          <w:b/>
        </w:rPr>
        <w:t>ffects all ages especially:-</w:t>
      </w:r>
    </w:p>
    <w:p w:rsidR="001745C2" w:rsidRPr="008769D9" w:rsidRDefault="001745C2" w:rsidP="001745C2">
      <w:pPr>
        <w:tabs>
          <w:tab w:val="left" w:pos="1065"/>
        </w:tabs>
        <w:rPr>
          <w:sz w:val="6"/>
        </w:rPr>
      </w:pPr>
    </w:p>
    <w:p w:rsidR="001745C2" w:rsidRPr="00E37534" w:rsidRDefault="001745C2" w:rsidP="001745C2">
      <w:pPr>
        <w:numPr>
          <w:ilvl w:val="0"/>
          <w:numId w:val="149"/>
        </w:numPr>
        <w:tabs>
          <w:tab w:val="left" w:pos="1065"/>
        </w:tabs>
      </w:pPr>
      <w:r w:rsidRPr="00E37534">
        <w:t>Abattoir (</w:t>
      </w:r>
      <w:r w:rsidRPr="00E37534">
        <w:rPr>
          <w:i/>
          <w:iCs/>
        </w:rPr>
        <w:t>Slaughterhouse</w:t>
      </w:r>
      <w:r w:rsidRPr="00E37534">
        <w:t>) and farm workers e.g. can cutters</w:t>
      </w:r>
    </w:p>
    <w:p w:rsidR="001745C2" w:rsidRPr="00E37534" w:rsidRDefault="001745C2" w:rsidP="001745C2">
      <w:pPr>
        <w:numPr>
          <w:ilvl w:val="0"/>
          <w:numId w:val="149"/>
        </w:numPr>
        <w:tabs>
          <w:tab w:val="left" w:pos="1065"/>
        </w:tabs>
      </w:pPr>
      <w:r w:rsidRPr="00E37534">
        <w:t>Veterinarians (animal specialist, Vet, animal Doctor)</w:t>
      </w:r>
    </w:p>
    <w:p w:rsidR="001745C2" w:rsidRPr="00E37534" w:rsidRDefault="001745C2" w:rsidP="001745C2">
      <w:pPr>
        <w:numPr>
          <w:ilvl w:val="0"/>
          <w:numId w:val="149"/>
        </w:numPr>
        <w:tabs>
          <w:tab w:val="left" w:pos="1065"/>
        </w:tabs>
      </w:pPr>
      <w:r w:rsidRPr="00E37534">
        <w:t>Vagrants (A person who wanders from place to place or lives a wondering Live)</w:t>
      </w:r>
    </w:p>
    <w:p w:rsidR="001745C2" w:rsidRPr="00E37534" w:rsidRDefault="001745C2" w:rsidP="001745C2">
      <w:pPr>
        <w:numPr>
          <w:ilvl w:val="0"/>
          <w:numId w:val="149"/>
        </w:numPr>
        <w:tabs>
          <w:tab w:val="left" w:pos="1065"/>
        </w:tabs>
      </w:pPr>
      <w:r w:rsidRPr="00E37534">
        <w:t>Sewer workers</w:t>
      </w:r>
    </w:p>
    <w:p w:rsidR="001745C2" w:rsidRPr="00E37534" w:rsidRDefault="001745C2" w:rsidP="001745C2">
      <w:pPr>
        <w:numPr>
          <w:ilvl w:val="0"/>
          <w:numId w:val="149"/>
        </w:numPr>
        <w:tabs>
          <w:tab w:val="left" w:pos="1065"/>
        </w:tabs>
      </w:pPr>
      <w:r w:rsidRPr="00E37534">
        <w:t>Mines and fish cleaners</w:t>
      </w:r>
    </w:p>
    <w:p w:rsidR="001745C2" w:rsidRPr="00E37534" w:rsidRDefault="001745C2" w:rsidP="001745C2">
      <w:pPr>
        <w:tabs>
          <w:tab w:val="left" w:pos="1065"/>
        </w:tabs>
      </w:pPr>
    </w:p>
    <w:p w:rsidR="001745C2" w:rsidRPr="00E37534" w:rsidRDefault="001745C2" w:rsidP="001745C2">
      <w:pPr>
        <w:tabs>
          <w:tab w:val="left" w:pos="1065"/>
        </w:tabs>
      </w:pPr>
      <w:r w:rsidRPr="008769D9">
        <w:rPr>
          <w:b/>
        </w:rPr>
        <w:t xml:space="preserve"> </w:t>
      </w:r>
      <w:r w:rsidRPr="008769D9">
        <w:rPr>
          <w:b/>
          <w:u w:val="single"/>
        </w:rPr>
        <w:t>NB:</w:t>
      </w:r>
      <w:r w:rsidRPr="00E37534">
        <w:t xml:space="preserve"> Sex incidence – same</w:t>
      </w:r>
    </w:p>
    <w:p w:rsidR="001745C2" w:rsidRPr="00E37534" w:rsidRDefault="001745C2" w:rsidP="001745C2">
      <w:pPr>
        <w:tabs>
          <w:tab w:val="left" w:pos="1065"/>
        </w:tabs>
      </w:pPr>
    </w:p>
    <w:p w:rsidR="001745C2" w:rsidRPr="008769D9" w:rsidRDefault="001745C2" w:rsidP="001745C2">
      <w:pPr>
        <w:tabs>
          <w:tab w:val="left" w:pos="1065"/>
        </w:tabs>
        <w:rPr>
          <w:b/>
          <w:u w:val="single"/>
        </w:rPr>
      </w:pPr>
      <w:r w:rsidRPr="008769D9">
        <w:rPr>
          <w:b/>
          <w:u w:val="single"/>
        </w:rPr>
        <w:t>PATHOPHYSIOLOGY</w:t>
      </w:r>
    </w:p>
    <w:p w:rsidR="001745C2" w:rsidRPr="008769D9" w:rsidRDefault="001745C2" w:rsidP="001745C2">
      <w:pPr>
        <w:tabs>
          <w:tab w:val="left" w:pos="1065"/>
        </w:tabs>
        <w:rPr>
          <w:sz w:val="12"/>
        </w:rPr>
      </w:pPr>
    </w:p>
    <w:p w:rsidR="001745C2" w:rsidRPr="008769D9" w:rsidRDefault="001745C2" w:rsidP="001745C2">
      <w:pPr>
        <w:tabs>
          <w:tab w:val="left" w:pos="1065"/>
        </w:tabs>
        <w:rPr>
          <w:b/>
        </w:rPr>
      </w:pPr>
      <w:r w:rsidRPr="008769D9">
        <w:rPr>
          <w:b/>
        </w:rPr>
        <w:t>1: L</w:t>
      </w:r>
      <w:r w:rsidR="008769D9" w:rsidRPr="008769D9">
        <w:rPr>
          <w:b/>
        </w:rPr>
        <w:t>iver</w:t>
      </w:r>
    </w:p>
    <w:p w:rsidR="001745C2" w:rsidRPr="00E37534" w:rsidRDefault="001745C2" w:rsidP="001745C2">
      <w:pPr>
        <w:numPr>
          <w:ilvl w:val="0"/>
          <w:numId w:val="153"/>
        </w:numPr>
        <w:tabs>
          <w:tab w:val="left" w:pos="1065"/>
        </w:tabs>
      </w:pPr>
      <w:r w:rsidRPr="00E37534">
        <w:t>Proliferation of hepatocytes –&gt; tender enlargement, Hypoplasia, and mild focal necrosis of kupffer cells</w:t>
      </w:r>
    </w:p>
    <w:p w:rsidR="001745C2" w:rsidRPr="00E37534" w:rsidRDefault="001745C2" w:rsidP="001745C2">
      <w:pPr>
        <w:numPr>
          <w:ilvl w:val="0"/>
          <w:numId w:val="153"/>
        </w:numPr>
        <w:tabs>
          <w:tab w:val="left" w:pos="1065"/>
        </w:tabs>
      </w:pPr>
      <w:r w:rsidRPr="00E37534">
        <w:t>Centrilobular biliary stasis</w:t>
      </w:r>
    </w:p>
    <w:p w:rsidR="001745C2" w:rsidRPr="00E37534" w:rsidRDefault="001745C2" w:rsidP="001745C2">
      <w:pPr>
        <w:numPr>
          <w:ilvl w:val="0"/>
          <w:numId w:val="153"/>
        </w:numPr>
        <w:tabs>
          <w:tab w:val="left" w:pos="1065"/>
        </w:tabs>
      </w:pPr>
      <w:r w:rsidRPr="00E37534">
        <w:t>Jaundice (conjugated hyper bilirubinaemia)</w:t>
      </w:r>
    </w:p>
    <w:p w:rsidR="001745C2" w:rsidRPr="00E37534" w:rsidRDefault="001745C2" w:rsidP="001745C2">
      <w:pPr>
        <w:numPr>
          <w:ilvl w:val="0"/>
          <w:numId w:val="153"/>
        </w:numPr>
        <w:tabs>
          <w:tab w:val="left" w:pos="1065"/>
        </w:tabs>
      </w:pPr>
      <w:r w:rsidRPr="00E37534">
        <w:t>Raised transaminases greater than 230 i.u.</w:t>
      </w:r>
    </w:p>
    <w:p w:rsidR="001745C2" w:rsidRPr="008769D9" w:rsidRDefault="001745C2" w:rsidP="001745C2">
      <w:pPr>
        <w:tabs>
          <w:tab w:val="left" w:pos="1065"/>
        </w:tabs>
        <w:rPr>
          <w:sz w:val="12"/>
        </w:rPr>
      </w:pPr>
    </w:p>
    <w:p w:rsidR="001745C2" w:rsidRPr="008769D9" w:rsidRDefault="001745C2" w:rsidP="001745C2">
      <w:pPr>
        <w:tabs>
          <w:tab w:val="left" w:pos="1065"/>
        </w:tabs>
        <w:rPr>
          <w:b/>
        </w:rPr>
      </w:pPr>
      <w:r w:rsidRPr="008769D9">
        <w:rPr>
          <w:b/>
        </w:rPr>
        <w:t>2: K</w:t>
      </w:r>
      <w:r w:rsidR="008769D9" w:rsidRPr="008769D9">
        <w:rPr>
          <w:b/>
        </w:rPr>
        <w:t>idney</w:t>
      </w:r>
    </w:p>
    <w:p w:rsidR="001745C2" w:rsidRPr="00E37534" w:rsidRDefault="001745C2" w:rsidP="001745C2">
      <w:pPr>
        <w:numPr>
          <w:ilvl w:val="0"/>
          <w:numId w:val="153"/>
        </w:numPr>
        <w:tabs>
          <w:tab w:val="left" w:pos="1065"/>
        </w:tabs>
      </w:pPr>
      <w:r w:rsidRPr="00E37534">
        <w:t>Usually enlarged, with small haemorrhages throughout</w:t>
      </w:r>
    </w:p>
    <w:p w:rsidR="001745C2" w:rsidRPr="00E37534" w:rsidRDefault="001745C2" w:rsidP="001745C2">
      <w:pPr>
        <w:numPr>
          <w:ilvl w:val="0"/>
          <w:numId w:val="153"/>
        </w:numPr>
        <w:tabs>
          <w:tab w:val="left" w:pos="1065"/>
        </w:tabs>
      </w:pPr>
      <w:r w:rsidRPr="00E37534">
        <w:t>Variable degenerative changes of the convulated tubule and loop of henle</w:t>
      </w:r>
    </w:p>
    <w:p w:rsidR="001745C2" w:rsidRPr="00E37534" w:rsidRDefault="001745C2" w:rsidP="001745C2">
      <w:pPr>
        <w:numPr>
          <w:ilvl w:val="0"/>
          <w:numId w:val="153"/>
        </w:numPr>
        <w:tabs>
          <w:tab w:val="left" w:pos="1065"/>
        </w:tabs>
      </w:pPr>
      <w:r w:rsidRPr="00E37534">
        <w:t>Glomeruli – less affecfed</w:t>
      </w:r>
    </w:p>
    <w:p w:rsidR="001745C2" w:rsidRPr="008769D9" w:rsidRDefault="001745C2" w:rsidP="001745C2">
      <w:pPr>
        <w:tabs>
          <w:tab w:val="left" w:pos="1065"/>
        </w:tabs>
        <w:rPr>
          <w:sz w:val="6"/>
          <w:u w:val="single"/>
        </w:rPr>
      </w:pPr>
    </w:p>
    <w:p w:rsidR="001745C2" w:rsidRPr="008769D9" w:rsidRDefault="001745C2" w:rsidP="008769D9">
      <w:pPr>
        <w:tabs>
          <w:tab w:val="left" w:pos="1065"/>
        </w:tabs>
        <w:rPr>
          <w:b/>
          <w:u w:val="single"/>
        </w:rPr>
      </w:pPr>
      <w:r w:rsidRPr="008769D9">
        <w:rPr>
          <w:b/>
          <w:u w:val="single"/>
        </w:rPr>
        <w:t>S+S</w:t>
      </w:r>
    </w:p>
    <w:p w:rsidR="001745C2" w:rsidRPr="00E37534" w:rsidRDefault="001745C2" w:rsidP="001745C2">
      <w:pPr>
        <w:numPr>
          <w:ilvl w:val="0"/>
          <w:numId w:val="172"/>
        </w:numPr>
        <w:tabs>
          <w:tab w:val="left" w:pos="1065"/>
        </w:tabs>
      </w:pPr>
      <w:r w:rsidRPr="00E37534">
        <w:t>Proteinuria</w:t>
      </w:r>
    </w:p>
    <w:p w:rsidR="001745C2" w:rsidRPr="00E37534" w:rsidRDefault="001745C2" w:rsidP="001745C2">
      <w:pPr>
        <w:numPr>
          <w:ilvl w:val="0"/>
          <w:numId w:val="172"/>
        </w:numPr>
        <w:tabs>
          <w:tab w:val="left" w:pos="1065"/>
        </w:tabs>
      </w:pPr>
      <w:r w:rsidRPr="00E37534">
        <w:t>Dysuria</w:t>
      </w:r>
    </w:p>
    <w:p w:rsidR="001745C2" w:rsidRPr="00E37534" w:rsidRDefault="001745C2" w:rsidP="001745C2">
      <w:pPr>
        <w:numPr>
          <w:ilvl w:val="0"/>
          <w:numId w:val="172"/>
        </w:numPr>
        <w:tabs>
          <w:tab w:val="left" w:pos="1065"/>
        </w:tabs>
      </w:pPr>
      <w:r w:rsidRPr="00E37534">
        <w:t>Haematuria</w:t>
      </w:r>
    </w:p>
    <w:p w:rsidR="001745C2" w:rsidRPr="00E37534" w:rsidRDefault="001745C2" w:rsidP="001745C2">
      <w:pPr>
        <w:numPr>
          <w:ilvl w:val="0"/>
          <w:numId w:val="172"/>
        </w:numPr>
        <w:tabs>
          <w:tab w:val="left" w:pos="1065"/>
        </w:tabs>
      </w:pPr>
      <w:r w:rsidRPr="00E37534">
        <w:t>Uraemia – renal failure</w:t>
      </w:r>
    </w:p>
    <w:p w:rsidR="001745C2" w:rsidRPr="00E37534" w:rsidRDefault="001745C2" w:rsidP="001745C2">
      <w:pPr>
        <w:tabs>
          <w:tab w:val="left" w:pos="1065"/>
        </w:tabs>
      </w:pPr>
    </w:p>
    <w:p w:rsidR="001745C2" w:rsidRPr="00E37534" w:rsidRDefault="001745C2" w:rsidP="001745C2">
      <w:pPr>
        <w:tabs>
          <w:tab w:val="left" w:pos="1065"/>
        </w:tabs>
      </w:pPr>
    </w:p>
    <w:p w:rsidR="001745C2" w:rsidRPr="008769D9" w:rsidRDefault="001745C2" w:rsidP="001745C2">
      <w:pPr>
        <w:tabs>
          <w:tab w:val="left" w:pos="1065"/>
        </w:tabs>
        <w:rPr>
          <w:b/>
        </w:rPr>
      </w:pPr>
      <w:r w:rsidRPr="008769D9">
        <w:rPr>
          <w:b/>
        </w:rPr>
        <w:t>3: L</w:t>
      </w:r>
      <w:r w:rsidR="008769D9" w:rsidRPr="008769D9">
        <w:rPr>
          <w:b/>
        </w:rPr>
        <w:t>ymphnodes + spleen</w:t>
      </w:r>
    </w:p>
    <w:p w:rsidR="001745C2" w:rsidRPr="00E37534" w:rsidRDefault="001745C2" w:rsidP="001745C2">
      <w:pPr>
        <w:tabs>
          <w:tab w:val="left" w:pos="1065"/>
        </w:tabs>
      </w:pPr>
      <w:r w:rsidRPr="00E37534">
        <w:t xml:space="preserve">            - Enlarge</w:t>
      </w:r>
    </w:p>
    <w:p w:rsidR="001745C2" w:rsidRPr="008769D9" w:rsidRDefault="001745C2" w:rsidP="001745C2">
      <w:pPr>
        <w:tabs>
          <w:tab w:val="left" w:pos="1065"/>
        </w:tabs>
        <w:rPr>
          <w:b/>
        </w:rPr>
      </w:pPr>
      <w:r w:rsidRPr="008769D9">
        <w:rPr>
          <w:b/>
        </w:rPr>
        <w:t>4: V</w:t>
      </w:r>
      <w:r w:rsidR="008769D9" w:rsidRPr="008769D9">
        <w:rPr>
          <w:b/>
        </w:rPr>
        <w:t>oluntary muscles</w:t>
      </w:r>
    </w:p>
    <w:p w:rsidR="001745C2" w:rsidRPr="00E37534" w:rsidRDefault="001745C2" w:rsidP="008769D9">
      <w:pPr>
        <w:tabs>
          <w:tab w:val="left" w:pos="1065"/>
        </w:tabs>
      </w:pPr>
      <w:r w:rsidRPr="00E37534">
        <w:t>Especially in gastrocnemius, there is non inflammatory degeneration, with loss of striate and hyaline change</w:t>
      </w:r>
    </w:p>
    <w:p w:rsidR="001745C2" w:rsidRPr="00C846D1" w:rsidRDefault="001745C2" w:rsidP="001745C2">
      <w:pPr>
        <w:tabs>
          <w:tab w:val="left" w:pos="1065"/>
        </w:tabs>
        <w:rPr>
          <w:b/>
        </w:rPr>
      </w:pPr>
      <w:r w:rsidRPr="00C846D1">
        <w:rPr>
          <w:b/>
        </w:rPr>
        <w:t>5: B</w:t>
      </w:r>
      <w:r w:rsidR="00C846D1" w:rsidRPr="00C846D1">
        <w:rPr>
          <w:b/>
        </w:rPr>
        <w:t>lood</w:t>
      </w:r>
    </w:p>
    <w:p w:rsidR="001745C2" w:rsidRPr="00E37534" w:rsidRDefault="001745C2" w:rsidP="001745C2">
      <w:pPr>
        <w:numPr>
          <w:ilvl w:val="0"/>
          <w:numId w:val="149"/>
        </w:numPr>
        <w:tabs>
          <w:tab w:val="left" w:pos="1065"/>
        </w:tabs>
      </w:pPr>
      <w:r w:rsidRPr="00E37534">
        <w:t>FHG</w:t>
      </w:r>
    </w:p>
    <w:p w:rsidR="001745C2" w:rsidRPr="00E37534" w:rsidRDefault="001745C2" w:rsidP="001745C2">
      <w:pPr>
        <w:numPr>
          <w:ilvl w:val="0"/>
          <w:numId w:val="154"/>
        </w:numPr>
        <w:tabs>
          <w:tab w:val="left" w:pos="1065"/>
        </w:tabs>
      </w:pPr>
      <w:r w:rsidRPr="00E37534">
        <w:t>Anaemia</w:t>
      </w:r>
    </w:p>
    <w:p w:rsidR="001745C2" w:rsidRPr="00E37534" w:rsidRDefault="001745C2" w:rsidP="001745C2">
      <w:pPr>
        <w:numPr>
          <w:ilvl w:val="0"/>
          <w:numId w:val="154"/>
        </w:numPr>
        <w:tabs>
          <w:tab w:val="left" w:pos="1065"/>
        </w:tabs>
      </w:pPr>
      <w:r w:rsidRPr="00E37534">
        <w:t>Raised ESR</w:t>
      </w:r>
    </w:p>
    <w:p w:rsidR="001745C2" w:rsidRPr="00E37534" w:rsidRDefault="001745C2" w:rsidP="001745C2">
      <w:pPr>
        <w:numPr>
          <w:ilvl w:val="0"/>
          <w:numId w:val="154"/>
        </w:numPr>
        <w:tabs>
          <w:tab w:val="left" w:pos="1065"/>
        </w:tabs>
      </w:pPr>
      <w:r w:rsidRPr="00E37534">
        <w:t>Raised WBC – 20 – 30,000 PMNL</w:t>
      </w:r>
    </w:p>
    <w:p w:rsidR="001745C2" w:rsidRPr="00E37534" w:rsidRDefault="001745C2" w:rsidP="001745C2">
      <w:pPr>
        <w:tabs>
          <w:tab w:val="left" w:pos="1065"/>
        </w:tabs>
      </w:pPr>
    </w:p>
    <w:p w:rsidR="001745C2" w:rsidRPr="00C846D1" w:rsidRDefault="00C846D1" w:rsidP="001745C2">
      <w:pPr>
        <w:tabs>
          <w:tab w:val="left" w:pos="1065"/>
        </w:tabs>
        <w:rPr>
          <w:b/>
          <w:u w:val="single"/>
        </w:rPr>
      </w:pPr>
      <w:r>
        <w:rPr>
          <w:b/>
          <w:u w:val="single"/>
        </w:rPr>
        <w:t>CLINICAL S+S</w:t>
      </w:r>
    </w:p>
    <w:p w:rsidR="001745C2" w:rsidRPr="00E37534" w:rsidRDefault="001745C2" w:rsidP="001745C2">
      <w:pPr>
        <w:numPr>
          <w:ilvl w:val="0"/>
          <w:numId w:val="149"/>
        </w:numPr>
        <w:tabs>
          <w:tab w:val="left" w:pos="1065"/>
        </w:tabs>
      </w:pPr>
      <w:r w:rsidRPr="00E37534">
        <w:t>IP 2-20 days – average 10/7</w:t>
      </w:r>
    </w:p>
    <w:p w:rsidR="001745C2" w:rsidRPr="00E37534" w:rsidRDefault="001745C2" w:rsidP="001745C2">
      <w:pPr>
        <w:numPr>
          <w:ilvl w:val="0"/>
          <w:numId w:val="149"/>
        </w:numPr>
        <w:tabs>
          <w:tab w:val="left" w:pos="1065"/>
        </w:tabs>
      </w:pPr>
      <w:r w:rsidRPr="00E37534">
        <w:t>Leptosprosis occurs in 3 phases;</w:t>
      </w:r>
    </w:p>
    <w:p w:rsidR="001745C2" w:rsidRPr="00E37534" w:rsidRDefault="001745C2" w:rsidP="001745C2">
      <w:pPr>
        <w:numPr>
          <w:ilvl w:val="0"/>
          <w:numId w:val="149"/>
        </w:numPr>
        <w:tabs>
          <w:tab w:val="left" w:pos="1065"/>
        </w:tabs>
      </w:pPr>
      <w:r w:rsidRPr="00E37534">
        <w:t>Leptospiramic phase</w:t>
      </w:r>
    </w:p>
    <w:p w:rsidR="001745C2" w:rsidRPr="00E37534" w:rsidRDefault="001745C2" w:rsidP="001745C2">
      <w:pPr>
        <w:numPr>
          <w:ilvl w:val="0"/>
          <w:numId w:val="149"/>
        </w:numPr>
        <w:tabs>
          <w:tab w:val="left" w:pos="1065"/>
        </w:tabs>
      </w:pPr>
      <w:r w:rsidRPr="00E37534">
        <w:t>Immune phase</w:t>
      </w:r>
    </w:p>
    <w:p w:rsidR="001745C2" w:rsidRPr="00E37534" w:rsidRDefault="001745C2" w:rsidP="001745C2">
      <w:pPr>
        <w:numPr>
          <w:ilvl w:val="0"/>
          <w:numId w:val="149"/>
        </w:numPr>
        <w:tabs>
          <w:tab w:val="left" w:pos="1065"/>
        </w:tabs>
      </w:pPr>
      <w:r w:rsidRPr="00E37534">
        <w:t>Convalescent phase</w:t>
      </w:r>
    </w:p>
    <w:p w:rsidR="001745C2" w:rsidRPr="00E37534" w:rsidRDefault="001745C2" w:rsidP="001745C2">
      <w:pPr>
        <w:tabs>
          <w:tab w:val="left" w:pos="1065"/>
        </w:tabs>
      </w:pPr>
    </w:p>
    <w:p w:rsidR="001745C2" w:rsidRPr="00C846D1" w:rsidRDefault="001745C2" w:rsidP="001745C2">
      <w:pPr>
        <w:tabs>
          <w:tab w:val="left" w:pos="1065"/>
        </w:tabs>
        <w:rPr>
          <w:b/>
        </w:rPr>
      </w:pPr>
      <w:r w:rsidRPr="00C846D1">
        <w:rPr>
          <w:b/>
        </w:rPr>
        <w:lastRenderedPageBreak/>
        <w:t>A: LEPTOSPIRAMIC PHASE - 1</w:t>
      </w:r>
      <w:r w:rsidRPr="00C846D1">
        <w:rPr>
          <w:b/>
          <w:vertAlign w:val="superscript"/>
        </w:rPr>
        <w:t>st</w:t>
      </w:r>
      <w:r w:rsidRPr="00C846D1">
        <w:rPr>
          <w:b/>
        </w:rPr>
        <w:t xml:space="preserve"> Phase</w:t>
      </w:r>
      <w:r w:rsidRPr="00C846D1">
        <w:rPr>
          <w:b/>
        </w:rPr>
        <w:br/>
      </w:r>
    </w:p>
    <w:p w:rsidR="001745C2" w:rsidRPr="00E37534" w:rsidRDefault="001745C2" w:rsidP="001745C2">
      <w:pPr>
        <w:numPr>
          <w:ilvl w:val="0"/>
          <w:numId w:val="149"/>
        </w:numPr>
        <w:tabs>
          <w:tab w:val="left" w:pos="1065"/>
        </w:tabs>
      </w:pPr>
      <w:r w:rsidRPr="00E37534">
        <w:t>4-9 days – blood + CSF</w:t>
      </w:r>
    </w:p>
    <w:p w:rsidR="001745C2" w:rsidRPr="00E37534" w:rsidRDefault="001745C2" w:rsidP="001745C2">
      <w:pPr>
        <w:numPr>
          <w:ilvl w:val="0"/>
          <w:numId w:val="149"/>
        </w:numPr>
        <w:tabs>
          <w:tab w:val="left" w:pos="1065"/>
        </w:tabs>
      </w:pPr>
      <w:r w:rsidRPr="00E37534">
        <w:t>abrupt onset of severe frontal Headache.</w:t>
      </w:r>
    </w:p>
    <w:p w:rsidR="001745C2" w:rsidRPr="00E37534" w:rsidRDefault="001745C2" w:rsidP="001745C2">
      <w:pPr>
        <w:numPr>
          <w:ilvl w:val="0"/>
          <w:numId w:val="149"/>
        </w:numPr>
        <w:tabs>
          <w:tab w:val="left" w:pos="1065"/>
        </w:tabs>
      </w:pPr>
      <w:r w:rsidRPr="00E37534">
        <w:t>Fever 39</w:t>
      </w:r>
      <w:r w:rsidRPr="00E37534">
        <w:rPr>
          <w:vertAlign w:val="superscript"/>
        </w:rPr>
        <w:t>o</w:t>
      </w:r>
      <w:r w:rsidRPr="00E37534">
        <w:t>c</w:t>
      </w:r>
    </w:p>
    <w:p w:rsidR="001745C2" w:rsidRPr="00E37534" w:rsidRDefault="001745C2" w:rsidP="001745C2">
      <w:pPr>
        <w:numPr>
          <w:ilvl w:val="0"/>
          <w:numId w:val="149"/>
        </w:numPr>
        <w:tabs>
          <w:tab w:val="left" w:pos="1065"/>
        </w:tabs>
      </w:pPr>
      <w:r w:rsidRPr="00E37534">
        <w:t>Malaise</w:t>
      </w:r>
    </w:p>
    <w:p w:rsidR="001745C2" w:rsidRPr="00E37534" w:rsidRDefault="001745C2" w:rsidP="001745C2">
      <w:pPr>
        <w:numPr>
          <w:ilvl w:val="0"/>
          <w:numId w:val="149"/>
        </w:numPr>
        <w:tabs>
          <w:tab w:val="left" w:pos="1065"/>
        </w:tabs>
      </w:pPr>
      <w:r w:rsidRPr="00E37534">
        <w:t>Anorexia</w:t>
      </w:r>
    </w:p>
    <w:p w:rsidR="001745C2" w:rsidRPr="00E37534" w:rsidRDefault="001745C2" w:rsidP="001745C2">
      <w:pPr>
        <w:numPr>
          <w:ilvl w:val="0"/>
          <w:numId w:val="149"/>
        </w:numPr>
        <w:tabs>
          <w:tab w:val="left" w:pos="1065"/>
        </w:tabs>
      </w:pPr>
      <w:r w:rsidRPr="00E37534">
        <w:t>Myalgia</w:t>
      </w:r>
    </w:p>
    <w:p w:rsidR="001745C2" w:rsidRPr="00E37534" w:rsidRDefault="001745C2" w:rsidP="001745C2">
      <w:pPr>
        <w:numPr>
          <w:ilvl w:val="0"/>
          <w:numId w:val="149"/>
        </w:numPr>
        <w:tabs>
          <w:tab w:val="left" w:pos="1065"/>
        </w:tabs>
      </w:pPr>
      <w:r w:rsidRPr="00E37534">
        <w:t>Conjuctival oedema</w:t>
      </w:r>
    </w:p>
    <w:p w:rsidR="001745C2" w:rsidRPr="00E37534" w:rsidRDefault="001745C2" w:rsidP="00677B0D">
      <w:pPr>
        <w:numPr>
          <w:ilvl w:val="0"/>
          <w:numId w:val="149"/>
        </w:numPr>
        <w:tabs>
          <w:tab w:val="left" w:pos="1065"/>
        </w:tabs>
      </w:pPr>
      <w:r w:rsidRPr="00E37534">
        <w:t>Arthralgias</w:t>
      </w:r>
    </w:p>
    <w:p w:rsidR="001745C2" w:rsidRPr="00E37534" w:rsidRDefault="001745C2" w:rsidP="001745C2">
      <w:pPr>
        <w:numPr>
          <w:ilvl w:val="0"/>
          <w:numId w:val="149"/>
        </w:numPr>
        <w:tabs>
          <w:tab w:val="left" w:pos="1065"/>
        </w:tabs>
      </w:pPr>
      <w:r w:rsidRPr="00E37534">
        <w:t>Hepatosplenomegaly</w:t>
      </w:r>
    </w:p>
    <w:p w:rsidR="001745C2" w:rsidRPr="00E37534" w:rsidRDefault="001745C2" w:rsidP="001745C2">
      <w:pPr>
        <w:numPr>
          <w:ilvl w:val="0"/>
          <w:numId w:val="149"/>
        </w:numPr>
        <w:tabs>
          <w:tab w:val="left" w:pos="1065"/>
        </w:tabs>
      </w:pPr>
      <w:r w:rsidRPr="00E37534">
        <w:t>Lymphadenopathy</w:t>
      </w:r>
    </w:p>
    <w:p w:rsidR="001745C2" w:rsidRPr="00E37534" w:rsidRDefault="001745C2" w:rsidP="001745C2">
      <w:pPr>
        <w:numPr>
          <w:ilvl w:val="0"/>
          <w:numId w:val="149"/>
        </w:numPr>
        <w:tabs>
          <w:tab w:val="left" w:pos="1065"/>
        </w:tabs>
      </w:pPr>
      <w:r w:rsidRPr="00E37534">
        <w:t>Skin rashes</w:t>
      </w:r>
    </w:p>
    <w:p w:rsidR="001745C2" w:rsidRPr="00E37534" w:rsidRDefault="001745C2" w:rsidP="001745C2">
      <w:pPr>
        <w:numPr>
          <w:ilvl w:val="0"/>
          <w:numId w:val="149"/>
        </w:numPr>
        <w:tabs>
          <w:tab w:val="left" w:pos="1065"/>
        </w:tabs>
      </w:pPr>
      <w:r w:rsidRPr="00E37534">
        <w:t>Photophobia</w:t>
      </w:r>
    </w:p>
    <w:p w:rsidR="001745C2" w:rsidRPr="00E37534" w:rsidRDefault="001745C2" w:rsidP="001745C2">
      <w:pPr>
        <w:numPr>
          <w:ilvl w:val="0"/>
          <w:numId w:val="149"/>
        </w:numPr>
        <w:tabs>
          <w:tab w:val="left" w:pos="1065"/>
        </w:tabs>
      </w:pPr>
      <w:r w:rsidRPr="00E37534">
        <w:t>Disturbed sensorium</w:t>
      </w:r>
    </w:p>
    <w:p w:rsidR="001745C2" w:rsidRPr="00E37534" w:rsidRDefault="001745C2" w:rsidP="001745C2">
      <w:pPr>
        <w:numPr>
          <w:ilvl w:val="0"/>
          <w:numId w:val="149"/>
        </w:numPr>
        <w:tabs>
          <w:tab w:val="left" w:pos="1065"/>
        </w:tabs>
      </w:pPr>
      <w:r w:rsidRPr="00E37534">
        <w:t>Relative bradycardia</w:t>
      </w:r>
    </w:p>
    <w:p w:rsidR="001745C2" w:rsidRPr="00E37534" w:rsidRDefault="001745C2" w:rsidP="001745C2">
      <w:pPr>
        <w:tabs>
          <w:tab w:val="left" w:pos="1065"/>
        </w:tabs>
      </w:pPr>
    </w:p>
    <w:p w:rsidR="001745C2" w:rsidRPr="00E37534" w:rsidRDefault="001745C2" w:rsidP="001745C2">
      <w:pPr>
        <w:numPr>
          <w:ilvl w:val="0"/>
          <w:numId w:val="189"/>
        </w:numPr>
        <w:tabs>
          <w:tab w:val="left" w:pos="1065"/>
        </w:tabs>
      </w:pPr>
      <w:r w:rsidRPr="00E37534">
        <w:t>The leptospira disappear from blood or CSF</w:t>
      </w:r>
    </w:p>
    <w:p w:rsidR="001745C2" w:rsidRPr="00E37534" w:rsidRDefault="001745C2" w:rsidP="001745C2">
      <w:pPr>
        <w:numPr>
          <w:ilvl w:val="0"/>
          <w:numId w:val="189"/>
        </w:numPr>
        <w:tabs>
          <w:tab w:val="left" w:pos="1065"/>
        </w:tabs>
      </w:pPr>
      <w:r w:rsidRPr="00E37534">
        <w:t>Aysmptomatic phase – lasts 1-3 days</w:t>
      </w:r>
    </w:p>
    <w:p w:rsidR="001745C2" w:rsidRPr="00E37534" w:rsidRDefault="001745C2" w:rsidP="001745C2">
      <w:pPr>
        <w:tabs>
          <w:tab w:val="left" w:pos="1065"/>
        </w:tabs>
      </w:pPr>
    </w:p>
    <w:p w:rsidR="001745C2" w:rsidRPr="00C846D1" w:rsidRDefault="001745C2" w:rsidP="001745C2">
      <w:pPr>
        <w:tabs>
          <w:tab w:val="left" w:pos="1065"/>
        </w:tabs>
        <w:rPr>
          <w:b/>
        </w:rPr>
      </w:pPr>
      <w:r w:rsidRPr="00C846D1">
        <w:rPr>
          <w:b/>
        </w:rPr>
        <w:t xml:space="preserve">B: IMMUNE </w:t>
      </w:r>
      <w:r w:rsidR="00677B0D" w:rsidRPr="00C846D1">
        <w:rPr>
          <w:b/>
        </w:rPr>
        <w:t>PHASE -</w:t>
      </w:r>
      <w:r w:rsidRPr="00C846D1">
        <w:rPr>
          <w:b/>
        </w:rPr>
        <w:t xml:space="preserve"> 2</w:t>
      </w:r>
      <w:r w:rsidRPr="00C846D1">
        <w:rPr>
          <w:b/>
          <w:vertAlign w:val="superscript"/>
        </w:rPr>
        <w:t>nd</w:t>
      </w:r>
      <w:r w:rsidRPr="00C846D1">
        <w:rPr>
          <w:b/>
        </w:rPr>
        <w:t xml:space="preserve"> Phase</w:t>
      </w:r>
      <w:r w:rsidRPr="00C846D1">
        <w:rPr>
          <w:b/>
        </w:rPr>
        <w:br/>
      </w:r>
    </w:p>
    <w:p w:rsidR="001745C2" w:rsidRPr="00E37534" w:rsidRDefault="001745C2" w:rsidP="001745C2">
      <w:pPr>
        <w:numPr>
          <w:ilvl w:val="0"/>
          <w:numId w:val="153"/>
        </w:numPr>
        <w:tabs>
          <w:tab w:val="left" w:pos="1065"/>
        </w:tabs>
      </w:pPr>
      <w:r w:rsidRPr="00E37534">
        <w:t>50% of patients have meningismus</w:t>
      </w:r>
    </w:p>
    <w:p w:rsidR="001745C2" w:rsidRPr="00E37534" w:rsidRDefault="001745C2" w:rsidP="001745C2">
      <w:pPr>
        <w:numPr>
          <w:ilvl w:val="0"/>
          <w:numId w:val="153"/>
        </w:numPr>
        <w:tabs>
          <w:tab w:val="left" w:pos="1065"/>
        </w:tabs>
      </w:pPr>
      <w:r w:rsidRPr="00E37534">
        <w:t xml:space="preserve">1/3 have high CSF lymphocytes and increase  in CSF protein </w:t>
      </w:r>
    </w:p>
    <w:p w:rsidR="001745C2" w:rsidRPr="00E37534" w:rsidRDefault="001745C2" w:rsidP="001745C2">
      <w:pPr>
        <w:numPr>
          <w:ilvl w:val="0"/>
          <w:numId w:val="153"/>
        </w:numPr>
        <w:tabs>
          <w:tab w:val="left" w:pos="1065"/>
        </w:tabs>
      </w:pPr>
      <w:r w:rsidRPr="00E37534">
        <w:t>Appearance of IgM antibodies</w:t>
      </w:r>
    </w:p>
    <w:p w:rsidR="001745C2" w:rsidRPr="00E37534" w:rsidRDefault="001745C2" w:rsidP="001745C2">
      <w:pPr>
        <w:tabs>
          <w:tab w:val="left" w:pos="1065"/>
        </w:tabs>
        <w:rPr>
          <w:u w:val="single"/>
        </w:rPr>
      </w:pPr>
    </w:p>
    <w:p w:rsidR="001745C2" w:rsidRPr="00E37534" w:rsidRDefault="001745C2" w:rsidP="001745C2">
      <w:pPr>
        <w:tabs>
          <w:tab w:val="left" w:pos="1065"/>
        </w:tabs>
        <w:rPr>
          <w:b/>
          <w:bCs/>
          <w:u w:val="single"/>
        </w:rPr>
      </w:pPr>
      <w:r w:rsidRPr="00E37534">
        <w:rPr>
          <w:b/>
          <w:bCs/>
          <w:u w:val="single"/>
        </w:rPr>
        <w:t>NB:</w:t>
      </w:r>
    </w:p>
    <w:p w:rsidR="001745C2" w:rsidRPr="00E37534" w:rsidRDefault="001745C2" w:rsidP="00677B0D">
      <w:pPr>
        <w:tabs>
          <w:tab w:val="left" w:pos="1065"/>
        </w:tabs>
        <w:rPr>
          <w:b/>
          <w:bCs/>
        </w:rPr>
      </w:pPr>
      <w:r w:rsidRPr="00E37534">
        <w:rPr>
          <w:b/>
          <w:bCs/>
        </w:rPr>
        <w:t>Majority recover at this stage, however a small proportion progress to Weils disease i.e -&gt;</w:t>
      </w:r>
    </w:p>
    <w:p w:rsidR="001745C2" w:rsidRPr="00E37534" w:rsidRDefault="001745C2" w:rsidP="001745C2">
      <w:pPr>
        <w:numPr>
          <w:ilvl w:val="0"/>
          <w:numId w:val="153"/>
        </w:numPr>
        <w:tabs>
          <w:tab w:val="left" w:pos="1065"/>
        </w:tabs>
      </w:pPr>
      <w:r w:rsidRPr="00E37534">
        <w:t>Fever and earlier symptoms recur</w:t>
      </w:r>
    </w:p>
    <w:p w:rsidR="001745C2" w:rsidRPr="00E37534" w:rsidRDefault="001745C2" w:rsidP="001745C2">
      <w:pPr>
        <w:numPr>
          <w:ilvl w:val="0"/>
          <w:numId w:val="153"/>
        </w:numPr>
        <w:tabs>
          <w:tab w:val="left" w:pos="1065"/>
        </w:tabs>
      </w:pPr>
      <w:r w:rsidRPr="00E37534">
        <w:t>Meningismus may develop</w:t>
      </w:r>
    </w:p>
    <w:p w:rsidR="001745C2" w:rsidRPr="00E37534" w:rsidRDefault="001745C2" w:rsidP="001745C2">
      <w:pPr>
        <w:numPr>
          <w:ilvl w:val="0"/>
          <w:numId w:val="153"/>
        </w:numPr>
        <w:tabs>
          <w:tab w:val="left" w:pos="1065"/>
        </w:tabs>
      </w:pPr>
      <w:r w:rsidRPr="00E37534">
        <w:t>Hepatomegaly</w:t>
      </w:r>
    </w:p>
    <w:p w:rsidR="001745C2" w:rsidRPr="00E37534" w:rsidRDefault="001745C2" w:rsidP="001745C2">
      <w:pPr>
        <w:numPr>
          <w:ilvl w:val="0"/>
          <w:numId w:val="153"/>
        </w:numPr>
        <w:tabs>
          <w:tab w:val="left" w:pos="1065"/>
        </w:tabs>
      </w:pPr>
      <w:r w:rsidRPr="00E37534">
        <w:t>Jaundice</w:t>
      </w:r>
    </w:p>
    <w:p w:rsidR="001745C2" w:rsidRPr="00E37534" w:rsidRDefault="001745C2" w:rsidP="00677B0D">
      <w:pPr>
        <w:numPr>
          <w:ilvl w:val="0"/>
          <w:numId w:val="153"/>
        </w:numPr>
        <w:tabs>
          <w:tab w:val="left" w:pos="1065"/>
        </w:tabs>
      </w:pPr>
      <w:r w:rsidRPr="00E37534">
        <w:t>Haemolytic anaemia</w:t>
      </w:r>
    </w:p>
    <w:p w:rsidR="001745C2" w:rsidRPr="00E37534" w:rsidRDefault="001745C2" w:rsidP="001745C2">
      <w:pPr>
        <w:numPr>
          <w:ilvl w:val="0"/>
          <w:numId w:val="190"/>
        </w:numPr>
        <w:tabs>
          <w:tab w:val="left" w:pos="1065"/>
        </w:tabs>
      </w:pPr>
      <w:r w:rsidRPr="00E37534">
        <w:t>Haematuria (microscopic)</w:t>
      </w:r>
    </w:p>
    <w:p w:rsidR="001745C2" w:rsidRPr="00E37534" w:rsidRDefault="001745C2" w:rsidP="001745C2">
      <w:pPr>
        <w:numPr>
          <w:ilvl w:val="0"/>
          <w:numId w:val="190"/>
        </w:numPr>
        <w:tabs>
          <w:tab w:val="left" w:pos="1065"/>
        </w:tabs>
      </w:pPr>
      <w:r w:rsidRPr="00E37534">
        <w:t>Oliguria – renal failure</w:t>
      </w:r>
    </w:p>
    <w:p w:rsidR="001745C2" w:rsidRPr="00E37534" w:rsidRDefault="001745C2" w:rsidP="001745C2">
      <w:pPr>
        <w:numPr>
          <w:ilvl w:val="0"/>
          <w:numId w:val="190"/>
        </w:numPr>
        <w:tabs>
          <w:tab w:val="left" w:pos="1065"/>
        </w:tabs>
      </w:pPr>
      <w:r w:rsidRPr="00E37534">
        <w:t>CCF – due to atrial and ventricular dysrythmias</w:t>
      </w:r>
    </w:p>
    <w:p w:rsidR="001745C2" w:rsidRPr="00E37534" w:rsidRDefault="001745C2" w:rsidP="001745C2">
      <w:pPr>
        <w:numPr>
          <w:ilvl w:val="0"/>
          <w:numId w:val="190"/>
        </w:numPr>
        <w:tabs>
          <w:tab w:val="left" w:pos="1065"/>
        </w:tabs>
      </w:pPr>
      <w:r w:rsidRPr="00E37534">
        <w:t>Iridocyclits</w:t>
      </w:r>
    </w:p>
    <w:p w:rsidR="001745C2" w:rsidRPr="00E37534" w:rsidRDefault="001745C2" w:rsidP="00677B0D">
      <w:pPr>
        <w:numPr>
          <w:ilvl w:val="0"/>
          <w:numId w:val="190"/>
        </w:numPr>
        <w:tabs>
          <w:tab w:val="left" w:pos="1065"/>
        </w:tabs>
      </w:pPr>
      <w:r w:rsidRPr="00E37534">
        <w:t>Optic neurtis</w:t>
      </w:r>
    </w:p>
    <w:p w:rsidR="001745C2" w:rsidRPr="00E37534" w:rsidRDefault="001745C2" w:rsidP="001745C2">
      <w:pPr>
        <w:numPr>
          <w:ilvl w:val="0"/>
          <w:numId w:val="149"/>
        </w:numPr>
        <w:tabs>
          <w:tab w:val="left" w:pos="1065"/>
        </w:tabs>
      </w:pPr>
      <w:r w:rsidRPr="00E37534">
        <w:t>Encephalitis</w:t>
      </w:r>
    </w:p>
    <w:p w:rsidR="001745C2" w:rsidRPr="00E37534" w:rsidRDefault="001745C2" w:rsidP="001745C2">
      <w:pPr>
        <w:numPr>
          <w:ilvl w:val="0"/>
          <w:numId w:val="149"/>
        </w:numPr>
        <w:tabs>
          <w:tab w:val="left" w:pos="1065"/>
        </w:tabs>
      </w:pPr>
      <w:r w:rsidRPr="00E37534">
        <w:t>Myelitis</w:t>
      </w:r>
    </w:p>
    <w:p w:rsidR="001745C2" w:rsidRPr="00E37534" w:rsidRDefault="001745C2" w:rsidP="001745C2">
      <w:pPr>
        <w:numPr>
          <w:ilvl w:val="0"/>
          <w:numId w:val="149"/>
        </w:numPr>
        <w:tabs>
          <w:tab w:val="left" w:pos="1065"/>
        </w:tabs>
      </w:pPr>
      <w:r w:rsidRPr="00E37534">
        <w:t>Peripheral neuropathy</w:t>
      </w:r>
    </w:p>
    <w:p w:rsidR="001745C2" w:rsidRPr="00E37534" w:rsidRDefault="001745C2" w:rsidP="001745C2">
      <w:pPr>
        <w:numPr>
          <w:ilvl w:val="0"/>
          <w:numId w:val="149"/>
        </w:numPr>
        <w:tabs>
          <w:tab w:val="left" w:pos="1065"/>
        </w:tabs>
      </w:pPr>
      <w:r w:rsidRPr="00E37534">
        <w:t>Epistaxis, haemoptysis</w:t>
      </w:r>
    </w:p>
    <w:p w:rsidR="001745C2" w:rsidRPr="00E37534" w:rsidRDefault="001745C2" w:rsidP="001745C2">
      <w:pPr>
        <w:numPr>
          <w:ilvl w:val="0"/>
          <w:numId w:val="149"/>
        </w:numPr>
        <w:tabs>
          <w:tab w:val="left" w:pos="1065"/>
        </w:tabs>
      </w:pPr>
      <w:r w:rsidRPr="00E37534">
        <w:t>Pneumonitis</w:t>
      </w:r>
    </w:p>
    <w:p w:rsidR="00677B0D" w:rsidRPr="00E37534" w:rsidRDefault="00677B0D" w:rsidP="001745C2">
      <w:pPr>
        <w:tabs>
          <w:tab w:val="left" w:pos="1065"/>
        </w:tabs>
        <w:rPr>
          <w:u w:val="single"/>
        </w:rPr>
      </w:pPr>
    </w:p>
    <w:p w:rsidR="00C846D1" w:rsidRDefault="00C846D1" w:rsidP="001745C2">
      <w:pPr>
        <w:tabs>
          <w:tab w:val="left" w:pos="1065"/>
        </w:tabs>
        <w:rPr>
          <w:u w:val="single"/>
        </w:rPr>
      </w:pPr>
    </w:p>
    <w:p w:rsidR="001745C2" w:rsidRPr="00C846D1" w:rsidRDefault="001745C2" w:rsidP="001745C2">
      <w:pPr>
        <w:tabs>
          <w:tab w:val="left" w:pos="1065"/>
        </w:tabs>
        <w:rPr>
          <w:b/>
          <w:u w:val="single"/>
        </w:rPr>
      </w:pPr>
      <w:r w:rsidRPr="00C846D1">
        <w:rPr>
          <w:b/>
          <w:u w:val="single"/>
        </w:rPr>
        <w:lastRenderedPageBreak/>
        <w:t>NB:</w:t>
      </w:r>
    </w:p>
    <w:p w:rsidR="001745C2" w:rsidRPr="00E37534" w:rsidRDefault="001745C2" w:rsidP="00C846D1">
      <w:pPr>
        <w:tabs>
          <w:tab w:val="left" w:pos="1065"/>
        </w:tabs>
      </w:pPr>
      <w:r w:rsidRPr="00E37534">
        <w:t>Weils disease means severe leptospirosis accompanied by, jaundice, azotaemia, haemorrhages, anaemia, disturbed consciousness and continued fever</w:t>
      </w:r>
    </w:p>
    <w:p w:rsidR="001745C2" w:rsidRPr="00E37534" w:rsidRDefault="001745C2" w:rsidP="001745C2">
      <w:pPr>
        <w:tabs>
          <w:tab w:val="left" w:pos="1065"/>
        </w:tabs>
      </w:pPr>
    </w:p>
    <w:p w:rsidR="001745C2" w:rsidRPr="00C846D1" w:rsidRDefault="001745C2" w:rsidP="001745C2">
      <w:pPr>
        <w:tabs>
          <w:tab w:val="left" w:pos="1065"/>
        </w:tabs>
        <w:rPr>
          <w:b/>
        </w:rPr>
      </w:pPr>
      <w:r w:rsidRPr="00C846D1">
        <w:rPr>
          <w:b/>
        </w:rPr>
        <w:t>C: CONVALESCENT PHASE – 3</w:t>
      </w:r>
      <w:r w:rsidRPr="00C846D1">
        <w:rPr>
          <w:b/>
          <w:vertAlign w:val="superscript"/>
        </w:rPr>
        <w:t>rd</w:t>
      </w:r>
      <w:r w:rsidRPr="00C846D1">
        <w:rPr>
          <w:b/>
        </w:rPr>
        <w:t xml:space="preserve"> Phase</w:t>
      </w:r>
    </w:p>
    <w:p w:rsidR="001745C2" w:rsidRPr="00C846D1" w:rsidRDefault="001745C2" w:rsidP="001745C2">
      <w:pPr>
        <w:tabs>
          <w:tab w:val="left" w:pos="1065"/>
        </w:tabs>
        <w:rPr>
          <w:sz w:val="12"/>
        </w:rPr>
      </w:pPr>
    </w:p>
    <w:p w:rsidR="001745C2" w:rsidRPr="00E37534" w:rsidRDefault="001745C2" w:rsidP="001745C2">
      <w:pPr>
        <w:numPr>
          <w:ilvl w:val="0"/>
          <w:numId w:val="149"/>
        </w:numPr>
        <w:tabs>
          <w:tab w:val="left" w:pos="1065"/>
        </w:tabs>
      </w:pPr>
      <w:r w:rsidRPr="00E37534">
        <w:t>Fever and aches may recur</w:t>
      </w:r>
    </w:p>
    <w:p w:rsidR="001745C2" w:rsidRPr="00E37534" w:rsidRDefault="001745C2" w:rsidP="001745C2">
      <w:pPr>
        <w:numPr>
          <w:ilvl w:val="0"/>
          <w:numId w:val="149"/>
        </w:numPr>
        <w:tabs>
          <w:tab w:val="left" w:pos="1065"/>
        </w:tabs>
      </w:pPr>
      <w:r w:rsidRPr="00E37534">
        <w:t>In pregnancy there is increased risk of foetal loss</w:t>
      </w:r>
    </w:p>
    <w:p w:rsidR="00677B0D" w:rsidRPr="00E37534" w:rsidRDefault="00677B0D" w:rsidP="001745C2">
      <w:pPr>
        <w:tabs>
          <w:tab w:val="left" w:pos="1065"/>
        </w:tabs>
      </w:pPr>
    </w:p>
    <w:p w:rsidR="001745C2" w:rsidRPr="00C846D1" w:rsidRDefault="001745C2" w:rsidP="001745C2">
      <w:pPr>
        <w:tabs>
          <w:tab w:val="left" w:pos="1065"/>
        </w:tabs>
        <w:rPr>
          <w:b/>
          <w:sz w:val="8"/>
          <w:u w:val="single"/>
        </w:rPr>
      </w:pPr>
      <w:r w:rsidRPr="00C846D1">
        <w:rPr>
          <w:b/>
          <w:u w:val="single"/>
        </w:rPr>
        <w:t>DIAGNOSIS</w:t>
      </w:r>
      <w:r w:rsidRPr="00C846D1">
        <w:rPr>
          <w:b/>
          <w:u w:val="single"/>
        </w:rPr>
        <w:br/>
      </w:r>
    </w:p>
    <w:p w:rsidR="001745C2" w:rsidRPr="00C846D1" w:rsidRDefault="001745C2" w:rsidP="001745C2">
      <w:pPr>
        <w:tabs>
          <w:tab w:val="left" w:pos="1065"/>
        </w:tabs>
        <w:rPr>
          <w:b/>
        </w:rPr>
      </w:pPr>
      <w:r w:rsidRPr="00C846D1">
        <w:rPr>
          <w:b/>
        </w:rPr>
        <w:t>1. BLOOD – FH</w:t>
      </w:r>
    </w:p>
    <w:p w:rsidR="001745C2" w:rsidRPr="00E37534" w:rsidRDefault="001745C2" w:rsidP="001745C2">
      <w:pPr>
        <w:numPr>
          <w:ilvl w:val="0"/>
          <w:numId w:val="149"/>
        </w:numPr>
        <w:tabs>
          <w:tab w:val="left" w:pos="1065"/>
        </w:tabs>
      </w:pPr>
      <w:r w:rsidRPr="00E37534">
        <w:t>Blood count – mild elevation in an icteric (relating to or having jaundice) patient</w:t>
      </w:r>
    </w:p>
    <w:p w:rsidR="001745C2" w:rsidRPr="00E37534" w:rsidRDefault="001745C2" w:rsidP="001745C2">
      <w:pPr>
        <w:numPr>
          <w:ilvl w:val="0"/>
          <w:numId w:val="149"/>
        </w:numPr>
        <w:tabs>
          <w:tab w:val="left" w:pos="1065"/>
        </w:tabs>
      </w:pPr>
      <w:r w:rsidRPr="00E37534">
        <w:t>With jaundice – 50 000 cells/mm3</w:t>
      </w:r>
    </w:p>
    <w:p w:rsidR="001745C2" w:rsidRPr="00E37534" w:rsidRDefault="001745C2" w:rsidP="001745C2">
      <w:pPr>
        <w:numPr>
          <w:ilvl w:val="0"/>
          <w:numId w:val="149"/>
        </w:numPr>
        <w:tabs>
          <w:tab w:val="left" w:pos="1065"/>
        </w:tabs>
      </w:pPr>
      <w:r w:rsidRPr="00E37534">
        <w:t>Neutrophilia less than 70% (20-30,000)</w:t>
      </w:r>
    </w:p>
    <w:p w:rsidR="001745C2" w:rsidRPr="00E37534" w:rsidRDefault="001745C2" w:rsidP="001745C2">
      <w:pPr>
        <w:numPr>
          <w:ilvl w:val="0"/>
          <w:numId w:val="149"/>
        </w:numPr>
        <w:tabs>
          <w:tab w:val="left" w:pos="1065"/>
        </w:tabs>
      </w:pPr>
      <w:r w:rsidRPr="00E37534">
        <w:t xml:space="preserve">Thrombocytopenia  </w:t>
      </w:r>
    </w:p>
    <w:p w:rsidR="001745C2" w:rsidRPr="00E37534" w:rsidRDefault="001745C2" w:rsidP="001745C2">
      <w:pPr>
        <w:numPr>
          <w:ilvl w:val="0"/>
          <w:numId w:val="151"/>
        </w:numPr>
        <w:tabs>
          <w:tab w:val="left" w:pos="1065"/>
        </w:tabs>
      </w:pPr>
      <w:r w:rsidRPr="00E37534">
        <w:t>Rare</w:t>
      </w:r>
    </w:p>
    <w:p w:rsidR="001745C2" w:rsidRPr="00E37534" w:rsidRDefault="001745C2" w:rsidP="001745C2">
      <w:pPr>
        <w:numPr>
          <w:ilvl w:val="0"/>
          <w:numId w:val="151"/>
        </w:numPr>
        <w:tabs>
          <w:tab w:val="left" w:pos="1065"/>
        </w:tabs>
      </w:pPr>
      <w:r w:rsidRPr="00E37534">
        <w:t>Can be a cause of bleeding</w:t>
      </w:r>
    </w:p>
    <w:p w:rsidR="001745C2" w:rsidRPr="00E37534" w:rsidRDefault="001745C2" w:rsidP="001745C2">
      <w:pPr>
        <w:numPr>
          <w:ilvl w:val="0"/>
          <w:numId w:val="149"/>
        </w:numPr>
        <w:tabs>
          <w:tab w:val="left" w:pos="1065"/>
        </w:tabs>
      </w:pPr>
      <w:r w:rsidRPr="00E37534">
        <w:t>ESR raised</w:t>
      </w:r>
    </w:p>
    <w:p w:rsidR="001745C2" w:rsidRPr="00E37534" w:rsidRDefault="001745C2" w:rsidP="001745C2">
      <w:pPr>
        <w:tabs>
          <w:tab w:val="left" w:pos="1065"/>
        </w:tabs>
      </w:pPr>
    </w:p>
    <w:p w:rsidR="001745C2" w:rsidRPr="00C846D1" w:rsidRDefault="001745C2" w:rsidP="001745C2">
      <w:pPr>
        <w:tabs>
          <w:tab w:val="left" w:pos="1065"/>
        </w:tabs>
        <w:rPr>
          <w:b/>
        </w:rPr>
      </w:pPr>
      <w:r w:rsidRPr="00C846D1">
        <w:rPr>
          <w:b/>
        </w:rPr>
        <w:t>2: URINALYSIS</w:t>
      </w:r>
    </w:p>
    <w:p w:rsidR="001745C2" w:rsidRPr="00E37534" w:rsidRDefault="001745C2" w:rsidP="001745C2">
      <w:pPr>
        <w:tabs>
          <w:tab w:val="left" w:pos="1065"/>
        </w:tabs>
      </w:pPr>
    </w:p>
    <w:p w:rsidR="001745C2" w:rsidRPr="00E37534" w:rsidRDefault="001745C2" w:rsidP="001745C2">
      <w:pPr>
        <w:numPr>
          <w:ilvl w:val="0"/>
          <w:numId w:val="149"/>
        </w:numPr>
        <w:tabs>
          <w:tab w:val="left" w:pos="1065"/>
        </w:tabs>
      </w:pPr>
      <w:r w:rsidRPr="00E37534">
        <w:t>Proteinuria</w:t>
      </w:r>
    </w:p>
    <w:p w:rsidR="001745C2" w:rsidRPr="00E37534" w:rsidRDefault="001745C2" w:rsidP="001745C2">
      <w:pPr>
        <w:numPr>
          <w:ilvl w:val="0"/>
          <w:numId w:val="149"/>
        </w:numPr>
        <w:tabs>
          <w:tab w:val="left" w:pos="1065"/>
        </w:tabs>
      </w:pPr>
      <w:r w:rsidRPr="00E37534">
        <w:t>Casts</w:t>
      </w:r>
    </w:p>
    <w:p w:rsidR="001745C2" w:rsidRPr="00E37534" w:rsidRDefault="001745C2" w:rsidP="001745C2">
      <w:pPr>
        <w:numPr>
          <w:ilvl w:val="0"/>
          <w:numId w:val="149"/>
        </w:numPr>
        <w:tabs>
          <w:tab w:val="left" w:pos="1065"/>
        </w:tabs>
      </w:pPr>
      <w:r w:rsidRPr="00E37534">
        <w:t>Pus cells</w:t>
      </w:r>
    </w:p>
    <w:p w:rsidR="001745C2" w:rsidRPr="00E37534" w:rsidRDefault="001745C2" w:rsidP="001745C2">
      <w:pPr>
        <w:tabs>
          <w:tab w:val="left" w:pos="1065"/>
        </w:tabs>
      </w:pPr>
      <w:r w:rsidRPr="00E37534">
        <w:t>* jaundice is associated with Ureamia</w:t>
      </w:r>
    </w:p>
    <w:p w:rsidR="001745C2" w:rsidRPr="00E37534" w:rsidRDefault="001745C2" w:rsidP="001745C2">
      <w:pPr>
        <w:tabs>
          <w:tab w:val="left" w:pos="1065"/>
        </w:tabs>
      </w:pPr>
    </w:p>
    <w:p w:rsidR="001745C2" w:rsidRPr="00C846D1" w:rsidRDefault="001745C2" w:rsidP="001745C2">
      <w:pPr>
        <w:tabs>
          <w:tab w:val="left" w:pos="1065"/>
        </w:tabs>
        <w:rPr>
          <w:b/>
        </w:rPr>
      </w:pPr>
      <w:r w:rsidRPr="00C846D1">
        <w:rPr>
          <w:b/>
        </w:rPr>
        <w:t>3: CULTURE</w:t>
      </w:r>
    </w:p>
    <w:p w:rsidR="001745C2" w:rsidRPr="00E37534" w:rsidRDefault="001745C2" w:rsidP="001745C2">
      <w:pPr>
        <w:numPr>
          <w:ilvl w:val="0"/>
          <w:numId w:val="149"/>
        </w:numPr>
        <w:tabs>
          <w:tab w:val="left" w:pos="1065"/>
        </w:tabs>
      </w:pPr>
      <w:r w:rsidRPr="00E37534">
        <w:t>Blood culture – 1st week</w:t>
      </w:r>
    </w:p>
    <w:p w:rsidR="001745C2" w:rsidRPr="00E37534" w:rsidRDefault="001745C2" w:rsidP="001745C2">
      <w:pPr>
        <w:numPr>
          <w:ilvl w:val="0"/>
          <w:numId w:val="149"/>
        </w:numPr>
        <w:tabs>
          <w:tab w:val="left" w:pos="1065"/>
        </w:tabs>
      </w:pPr>
      <w:r w:rsidRPr="00E37534">
        <w:t>Fletcher’s or castanelas medium</w:t>
      </w:r>
    </w:p>
    <w:p w:rsidR="001745C2" w:rsidRPr="00E37534" w:rsidRDefault="001745C2" w:rsidP="001745C2">
      <w:pPr>
        <w:tabs>
          <w:tab w:val="left" w:pos="1065"/>
        </w:tabs>
      </w:pPr>
      <w:r w:rsidRPr="00E37534">
        <w:t xml:space="preserve">             - for Pre-icteric stage</w:t>
      </w:r>
    </w:p>
    <w:p w:rsidR="001745C2" w:rsidRPr="00E37534" w:rsidRDefault="001745C2" w:rsidP="001745C2">
      <w:pPr>
        <w:numPr>
          <w:ilvl w:val="0"/>
          <w:numId w:val="149"/>
        </w:numPr>
        <w:tabs>
          <w:tab w:val="left" w:pos="1065"/>
        </w:tabs>
      </w:pPr>
      <w:r w:rsidRPr="00E37534">
        <w:t>Urine culture 2nd week - C/s</w:t>
      </w:r>
    </w:p>
    <w:p w:rsidR="001745C2" w:rsidRPr="00E37534" w:rsidRDefault="001745C2" w:rsidP="001745C2">
      <w:pPr>
        <w:numPr>
          <w:ilvl w:val="0"/>
          <w:numId w:val="149"/>
        </w:numPr>
        <w:tabs>
          <w:tab w:val="left" w:pos="1065"/>
        </w:tabs>
      </w:pPr>
      <w:r w:rsidRPr="00E37534">
        <w:t>CSF 2</w:t>
      </w:r>
      <w:r w:rsidRPr="00E37534">
        <w:rPr>
          <w:vertAlign w:val="superscript"/>
        </w:rPr>
        <w:t>nd</w:t>
      </w:r>
      <w:r w:rsidRPr="00E37534">
        <w:t xml:space="preserve">  week</w:t>
      </w:r>
    </w:p>
    <w:p w:rsidR="001745C2" w:rsidRPr="00E37534" w:rsidRDefault="001745C2" w:rsidP="001745C2">
      <w:pPr>
        <w:tabs>
          <w:tab w:val="left" w:pos="1065"/>
        </w:tabs>
      </w:pPr>
    </w:p>
    <w:p w:rsidR="001745C2" w:rsidRPr="00C846D1" w:rsidRDefault="001745C2" w:rsidP="001745C2">
      <w:pPr>
        <w:tabs>
          <w:tab w:val="left" w:pos="1065"/>
        </w:tabs>
        <w:rPr>
          <w:b/>
        </w:rPr>
      </w:pPr>
      <w:r w:rsidRPr="00C846D1">
        <w:rPr>
          <w:b/>
        </w:rPr>
        <w:t xml:space="preserve">4. SEROLOGY </w:t>
      </w:r>
      <w:r w:rsidRPr="00C846D1">
        <w:rPr>
          <w:b/>
        </w:rPr>
        <w:tab/>
        <w:t>- 2nd week</w:t>
      </w:r>
    </w:p>
    <w:p w:rsidR="001745C2" w:rsidRPr="00E37534" w:rsidRDefault="001745C2" w:rsidP="001745C2">
      <w:pPr>
        <w:numPr>
          <w:ilvl w:val="0"/>
          <w:numId w:val="149"/>
        </w:numPr>
        <w:tabs>
          <w:tab w:val="left" w:pos="1065"/>
        </w:tabs>
      </w:pPr>
      <w:r w:rsidRPr="00E37534">
        <w:t>IgM antibodies +ve (Agglutination reaction)</w:t>
      </w:r>
    </w:p>
    <w:p w:rsidR="001745C2" w:rsidRPr="00E37534" w:rsidRDefault="001745C2" w:rsidP="001745C2">
      <w:pPr>
        <w:tabs>
          <w:tab w:val="left" w:pos="1065"/>
        </w:tabs>
      </w:pPr>
    </w:p>
    <w:p w:rsidR="001745C2" w:rsidRPr="00C846D1" w:rsidRDefault="001745C2" w:rsidP="001745C2">
      <w:pPr>
        <w:tabs>
          <w:tab w:val="left" w:pos="1065"/>
        </w:tabs>
        <w:rPr>
          <w:b/>
        </w:rPr>
      </w:pPr>
      <w:r w:rsidRPr="00C846D1">
        <w:rPr>
          <w:b/>
        </w:rPr>
        <w:t>5: BIOPSY – Muscle</w:t>
      </w:r>
    </w:p>
    <w:p w:rsidR="001745C2" w:rsidRPr="00E37534" w:rsidRDefault="001745C2" w:rsidP="001745C2">
      <w:pPr>
        <w:numPr>
          <w:ilvl w:val="0"/>
          <w:numId w:val="149"/>
        </w:numPr>
        <w:tabs>
          <w:tab w:val="left" w:pos="1065"/>
        </w:tabs>
      </w:pPr>
      <w:r w:rsidRPr="00E37534">
        <w:t>Characteristic histological changes</w:t>
      </w:r>
    </w:p>
    <w:p w:rsidR="001745C2" w:rsidRPr="00E37534" w:rsidRDefault="001745C2" w:rsidP="001745C2">
      <w:pPr>
        <w:tabs>
          <w:tab w:val="left" w:pos="1065"/>
        </w:tabs>
      </w:pPr>
    </w:p>
    <w:p w:rsidR="001745C2" w:rsidRPr="00C846D1" w:rsidRDefault="001745C2" w:rsidP="001745C2">
      <w:pPr>
        <w:tabs>
          <w:tab w:val="left" w:pos="1065"/>
        </w:tabs>
        <w:rPr>
          <w:b/>
          <w:u w:val="single"/>
        </w:rPr>
      </w:pPr>
      <w:r w:rsidRPr="00C846D1">
        <w:rPr>
          <w:b/>
          <w:u w:val="single"/>
        </w:rPr>
        <w:t>DDX</w:t>
      </w:r>
    </w:p>
    <w:p w:rsidR="001745C2" w:rsidRPr="00E37534" w:rsidRDefault="001745C2" w:rsidP="001745C2">
      <w:pPr>
        <w:numPr>
          <w:ilvl w:val="0"/>
          <w:numId w:val="149"/>
        </w:numPr>
        <w:tabs>
          <w:tab w:val="left" w:pos="1065"/>
        </w:tabs>
      </w:pPr>
      <w:r w:rsidRPr="00E37534">
        <w:t>Meningitis</w:t>
      </w:r>
    </w:p>
    <w:p w:rsidR="001745C2" w:rsidRPr="00E37534" w:rsidRDefault="001745C2" w:rsidP="001745C2">
      <w:pPr>
        <w:numPr>
          <w:ilvl w:val="0"/>
          <w:numId w:val="149"/>
        </w:numPr>
        <w:tabs>
          <w:tab w:val="left" w:pos="1065"/>
        </w:tabs>
      </w:pPr>
      <w:r w:rsidRPr="00E37534">
        <w:t>Hepatitis</w:t>
      </w:r>
    </w:p>
    <w:p w:rsidR="001745C2" w:rsidRPr="00E37534" w:rsidRDefault="001745C2" w:rsidP="001745C2">
      <w:pPr>
        <w:numPr>
          <w:ilvl w:val="0"/>
          <w:numId w:val="149"/>
        </w:numPr>
        <w:tabs>
          <w:tab w:val="left" w:pos="1065"/>
        </w:tabs>
      </w:pPr>
      <w:r w:rsidRPr="00E37534">
        <w:t>Nephritis</w:t>
      </w:r>
    </w:p>
    <w:p w:rsidR="001745C2" w:rsidRPr="00E37534" w:rsidRDefault="001745C2" w:rsidP="001745C2">
      <w:pPr>
        <w:numPr>
          <w:ilvl w:val="0"/>
          <w:numId w:val="149"/>
        </w:numPr>
        <w:tabs>
          <w:tab w:val="left" w:pos="1065"/>
        </w:tabs>
      </w:pPr>
      <w:r w:rsidRPr="00E37534">
        <w:t>Malaria – cerebral malaria</w:t>
      </w:r>
    </w:p>
    <w:p w:rsidR="001745C2" w:rsidRPr="00E37534" w:rsidRDefault="001745C2" w:rsidP="001745C2">
      <w:pPr>
        <w:numPr>
          <w:ilvl w:val="0"/>
          <w:numId w:val="149"/>
        </w:numPr>
        <w:tabs>
          <w:tab w:val="left" w:pos="1065"/>
        </w:tabs>
      </w:pPr>
      <w:r w:rsidRPr="00E37534">
        <w:t>Influenza</w:t>
      </w:r>
    </w:p>
    <w:p w:rsidR="001745C2" w:rsidRPr="00E37534" w:rsidRDefault="001745C2" w:rsidP="001745C2">
      <w:pPr>
        <w:numPr>
          <w:ilvl w:val="0"/>
          <w:numId w:val="149"/>
        </w:numPr>
        <w:tabs>
          <w:tab w:val="left" w:pos="1065"/>
        </w:tabs>
      </w:pPr>
      <w:r w:rsidRPr="00E37534">
        <w:t>Fever of unknown origin (FUO)</w:t>
      </w:r>
    </w:p>
    <w:p w:rsidR="001745C2" w:rsidRPr="00E37534" w:rsidRDefault="001745C2" w:rsidP="001745C2">
      <w:pPr>
        <w:tabs>
          <w:tab w:val="left" w:pos="1065"/>
        </w:tabs>
      </w:pPr>
    </w:p>
    <w:p w:rsidR="001745C2" w:rsidRPr="00C846D1" w:rsidRDefault="001745C2" w:rsidP="001745C2">
      <w:pPr>
        <w:tabs>
          <w:tab w:val="left" w:pos="1065"/>
        </w:tabs>
        <w:rPr>
          <w:b/>
          <w:u w:val="single"/>
          <w:lang w:val="fr-FR"/>
        </w:rPr>
      </w:pPr>
      <w:r w:rsidRPr="00C846D1">
        <w:rPr>
          <w:b/>
          <w:u w:val="single"/>
          <w:lang w:val="fr-FR"/>
        </w:rPr>
        <w:lastRenderedPageBreak/>
        <w:t>COMPLICATIONS</w:t>
      </w:r>
    </w:p>
    <w:p w:rsidR="001745C2" w:rsidRPr="00C846D1" w:rsidRDefault="001745C2" w:rsidP="001745C2">
      <w:pPr>
        <w:tabs>
          <w:tab w:val="left" w:pos="1065"/>
        </w:tabs>
        <w:rPr>
          <w:sz w:val="12"/>
          <w:lang w:val="fr-FR"/>
        </w:rPr>
      </w:pPr>
    </w:p>
    <w:p w:rsidR="001745C2" w:rsidRPr="00E37534" w:rsidRDefault="001745C2" w:rsidP="001745C2">
      <w:pPr>
        <w:tabs>
          <w:tab w:val="left" w:pos="1065"/>
        </w:tabs>
        <w:rPr>
          <w:lang w:val="fr-FR"/>
        </w:rPr>
      </w:pPr>
      <w:r w:rsidRPr="00E37534">
        <w:rPr>
          <w:lang w:val="fr-FR"/>
        </w:rPr>
        <w:t>1. Renal failure</w:t>
      </w:r>
      <w:r w:rsidRPr="00E37534">
        <w:rPr>
          <w:lang w:val="fr-FR"/>
        </w:rPr>
        <w:tab/>
      </w:r>
    </w:p>
    <w:p w:rsidR="001745C2" w:rsidRPr="00E37534" w:rsidRDefault="001745C2" w:rsidP="001745C2">
      <w:pPr>
        <w:tabs>
          <w:tab w:val="left" w:pos="1065"/>
        </w:tabs>
        <w:rPr>
          <w:lang w:val="fr-FR"/>
        </w:rPr>
      </w:pPr>
      <w:r w:rsidRPr="00E37534">
        <w:rPr>
          <w:lang w:val="fr-FR"/>
        </w:rPr>
        <w:t>2. Liver failure</w:t>
      </w:r>
      <w:r w:rsidRPr="00E37534">
        <w:rPr>
          <w:lang w:val="fr-FR"/>
        </w:rPr>
        <w:tab/>
      </w:r>
    </w:p>
    <w:p w:rsidR="001745C2" w:rsidRPr="00E37534" w:rsidRDefault="001745C2" w:rsidP="001745C2">
      <w:pPr>
        <w:tabs>
          <w:tab w:val="left" w:pos="1065"/>
        </w:tabs>
      </w:pPr>
      <w:r w:rsidRPr="00E37534">
        <w:t>3. CCF</w:t>
      </w:r>
      <w:r w:rsidRPr="00E37534">
        <w:tab/>
      </w:r>
      <w:r w:rsidRPr="00E37534">
        <w:tab/>
      </w:r>
      <w:r w:rsidRPr="00E37534">
        <w:tab/>
      </w:r>
    </w:p>
    <w:p w:rsidR="001745C2" w:rsidRPr="00E37534" w:rsidRDefault="001745C2" w:rsidP="001745C2">
      <w:pPr>
        <w:tabs>
          <w:tab w:val="left" w:pos="1065"/>
        </w:tabs>
      </w:pPr>
      <w:r w:rsidRPr="00E37534">
        <w:t>4. Meningitis (aseptic)</w:t>
      </w:r>
    </w:p>
    <w:p w:rsidR="001745C2" w:rsidRPr="00E37534" w:rsidRDefault="001745C2" w:rsidP="001745C2">
      <w:pPr>
        <w:tabs>
          <w:tab w:val="left" w:pos="1065"/>
        </w:tabs>
      </w:pPr>
      <w:r w:rsidRPr="00E37534">
        <w:t>5. Bleeding tendencies</w:t>
      </w:r>
    </w:p>
    <w:p w:rsidR="001745C2" w:rsidRPr="00E37534" w:rsidRDefault="001745C2" w:rsidP="001745C2">
      <w:pPr>
        <w:tabs>
          <w:tab w:val="left" w:pos="1065"/>
        </w:tabs>
      </w:pPr>
    </w:p>
    <w:p w:rsidR="001745C2" w:rsidRPr="00C846D1" w:rsidRDefault="001745C2" w:rsidP="001745C2">
      <w:pPr>
        <w:tabs>
          <w:tab w:val="left" w:pos="1065"/>
        </w:tabs>
        <w:rPr>
          <w:b/>
          <w:u w:val="single"/>
        </w:rPr>
      </w:pPr>
      <w:r w:rsidRPr="00C846D1">
        <w:rPr>
          <w:b/>
          <w:u w:val="single"/>
        </w:rPr>
        <w:t>TREATMENT</w:t>
      </w:r>
    </w:p>
    <w:p w:rsidR="001745C2" w:rsidRPr="00E37534" w:rsidRDefault="001745C2" w:rsidP="001745C2">
      <w:pPr>
        <w:tabs>
          <w:tab w:val="left" w:pos="1065"/>
        </w:tabs>
      </w:pPr>
      <w:r w:rsidRPr="00E37534">
        <w:t>1. Treat renal or liver problems/disease appropriately</w:t>
      </w:r>
    </w:p>
    <w:p w:rsidR="001745C2" w:rsidRPr="00E37534" w:rsidRDefault="001745C2" w:rsidP="001745C2">
      <w:pPr>
        <w:tabs>
          <w:tab w:val="left" w:pos="1065"/>
        </w:tabs>
      </w:pPr>
      <w:r w:rsidRPr="00E37534">
        <w:t>2. Specific</w:t>
      </w:r>
    </w:p>
    <w:p w:rsidR="001745C2" w:rsidRPr="00E37534" w:rsidRDefault="008B1D9F" w:rsidP="001745C2">
      <w:pPr>
        <w:numPr>
          <w:ilvl w:val="0"/>
          <w:numId w:val="153"/>
        </w:numPr>
        <w:tabs>
          <w:tab w:val="left" w:pos="1065"/>
        </w:tabs>
      </w:pPr>
      <w:r w:rsidRPr="00E37534">
        <w:t>- Penicillin 1-2 mu QID</w:t>
      </w:r>
      <w:r w:rsidR="001745C2" w:rsidRPr="00E37534">
        <w:t xml:space="preserve"> x 1/52</w:t>
      </w:r>
    </w:p>
    <w:p w:rsidR="001745C2" w:rsidRPr="00E37534" w:rsidRDefault="001745C2" w:rsidP="001745C2">
      <w:pPr>
        <w:numPr>
          <w:ilvl w:val="0"/>
          <w:numId w:val="153"/>
        </w:numPr>
        <w:tabs>
          <w:tab w:val="left" w:pos="1065"/>
        </w:tabs>
      </w:pPr>
      <w:r w:rsidRPr="00E37534">
        <w:t>- Streptomycin 500 -750mgs Od x 1/52</w:t>
      </w:r>
    </w:p>
    <w:p w:rsidR="001745C2" w:rsidRPr="00E37534" w:rsidRDefault="008B1D9F" w:rsidP="001745C2">
      <w:pPr>
        <w:numPr>
          <w:ilvl w:val="0"/>
          <w:numId w:val="153"/>
        </w:numPr>
        <w:tabs>
          <w:tab w:val="left" w:pos="1065"/>
        </w:tabs>
      </w:pPr>
      <w:r w:rsidRPr="00E37534">
        <w:t>- Tetracycline – 500mg QID</w:t>
      </w:r>
      <w:r w:rsidR="001745C2" w:rsidRPr="00E37534">
        <w:t xml:space="preserve"> x 1/52</w:t>
      </w:r>
    </w:p>
    <w:p w:rsidR="001745C2" w:rsidRPr="00E37534" w:rsidRDefault="001745C2" w:rsidP="001745C2">
      <w:pPr>
        <w:numPr>
          <w:ilvl w:val="0"/>
          <w:numId w:val="153"/>
        </w:numPr>
        <w:tabs>
          <w:tab w:val="left" w:pos="1065"/>
        </w:tabs>
      </w:pPr>
      <w:r w:rsidRPr="00E37534">
        <w:t>- Chloramphenicol</w:t>
      </w:r>
    </w:p>
    <w:p w:rsidR="001745C2" w:rsidRPr="00E37534" w:rsidRDefault="001745C2" w:rsidP="001745C2">
      <w:pPr>
        <w:numPr>
          <w:ilvl w:val="0"/>
          <w:numId w:val="153"/>
        </w:numPr>
        <w:tabs>
          <w:tab w:val="left" w:pos="1065"/>
        </w:tabs>
      </w:pPr>
      <w:r w:rsidRPr="00E37534">
        <w:t>- Erythromycin</w:t>
      </w:r>
    </w:p>
    <w:p w:rsidR="001745C2" w:rsidRPr="00C846D1" w:rsidRDefault="001745C2" w:rsidP="001745C2">
      <w:pPr>
        <w:tabs>
          <w:tab w:val="left" w:pos="1065"/>
        </w:tabs>
        <w:rPr>
          <w:sz w:val="16"/>
        </w:rPr>
      </w:pPr>
    </w:p>
    <w:p w:rsidR="001745C2" w:rsidRPr="00C846D1" w:rsidRDefault="001745C2" w:rsidP="001745C2">
      <w:pPr>
        <w:tabs>
          <w:tab w:val="left" w:pos="1065"/>
        </w:tabs>
        <w:rPr>
          <w:b/>
          <w:u w:val="single"/>
        </w:rPr>
      </w:pPr>
      <w:r w:rsidRPr="00C846D1">
        <w:rPr>
          <w:b/>
          <w:u w:val="single"/>
        </w:rPr>
        <w:t xml:space="preserve">NB: </w:t>
      </w:r>
    </w:p>
    <w:p w:rsidR="001745C2" w:rsidRPr="00E37534" w:rsidRDefault="001745C2" w:rsidP="001745C2">
      <w:pPr>
        <w:numPr>
          <w:ilvl w:val="0"/>
          <w:numId w:val="153"/>
        </w:numPr>
        <w:tabs>
          <w:tab w:val="left" w:pos="1065"/>
        </w:tabs>
      </w:pPr>
      <w:r w:rsidRPr="00E37534">
        <w:t>Many drugs are given at any stage</w:t>
      </w:r>
    </w:p>
    <w:p w:rsidR="007C1AF9" w:rsidRDefault="007C1AF9" w:rsidP="001745C2">
      <w:pPr>
        <w:tabs>
          <w:tab w:val="left" w:pos="1065"/>
        </w:tabs>
        <w:rPr>
          <w:u w:val="single"/>
        </w:rPr>
      </w:pPr>
    </w:p>
    <w:p w:rsidR="001745C2" w:rsidRPr="007C1AF9" w:rsidRDefault="001745C2" w:rsidP="001745C2">
      <w:pPr>
        <w:tabs>
          <w:tab w:val="left" w:pos="1065"/>
        </w:tabs>
        <w:rPr>
          <w:b/>
          <w:u w:val="single"/>
        </w:rPr>
      </w:pPr>
      <w:r w:rsidRPr="007C1AF9">
        <w:rPr>
          <w:b/>
          <w:u w:val="single"/>
        </w:rPr>
        <w:t>PROGNOSIS</w:t>
      </w:r>
    </w:p>
    <w:p w:rsidR="001745C2" w:rsidRPr="00E37534" w:rsidRDefault="001745C2" w:rsidP="001745C2">
      <w:pPr>
        <w:numPr>
          <w:ilvl w:val="0"/>
          <w:numId w:val="149"/>
        </w:numPr>
        <w:tabs>
          <w:tab w:val="left" w:pos="1065"/>
        </w:tabs>
      </w:pPr>
      <w:r w:rsidRPr="00E37534">
        <w:t>Death in appro. 40%</w:t>
      </w:r>
    </w:p>
    <w:p w:rsidR="001745C2" w:rsidRPr="00E37534" w:rsidRDefault="001745C2" w:rsidP="001745C2">
      <w:pPr>
        <w:numPr>
          <w:ilvl w:val="0"/>
          <w:numId w:val="149"/>
        </w:numPr>
        <w:tabs>
          <w:tab w:val="left" w:pos="1065"/>
        </w:tabs>
      </w:pPr>
      <w:r w:rsidRPr="00E37534">
        <w:t>Higher in old patient</w:t>
      </w:r>
    </w:p>
    <w:p w:rsidR="001745C2" w:rsidRPr="00E37534" w:rsidRDefault="001745C2" w:rsidP="001745C2">
      <w:pPr>
        <w:numPr>
          <w:ilvl w:val="0"/>
          <w:numId w:val="149"/>
        </w:numPr>
        <w:tabs>
          <w:tab w:val="left" w:pos="1065"/>
        </w:tabs>
      </w:pPr>
      <w:r w:rsidRPr="00E37534">
        <w:t>Worse in those with jaundice</w:t>
      </w:r>
    </w:p>
    <w:p w:rsidR="001745C2" w:rsidRPr="00E37534" w:rsidRDefault="001745C2" w:rsidP="001745C2">
      <w:pPr>
        <w:numPr>
          <w:ilvl w:val="0"/>
          <w:numId w:val="149"/>
        </w:numPr>
        <w:tabs>
          <w:tab w:val="left" w:pos="1065"/>
        </w:tabs>
      </w:pPr>
      <w:r w:rsidRPr="00E37534">
        <w:t>ARF – Good</w:t>
      </w:r>
    </w:p>
    <w:p w:rsidR="001745C2" w:rsidRPr="00E37534" w:rsidRDefault="001745C2" w:rsidP="001745C2">
      <w:pPr>
        <w:tabs>
          <w:tab w:val="left" w:pos="1065"/>
        </w:tabs>
      </w:pPr>
    </w:p>
    <w:p w:rsidR="001745C2" w:rsidRPr="007C1AF9" w:rsidRDefault="001745C2" w:rsidP="001745C2">
      <w:pPr>
        <w:tabs>
          <w:tab w:val="left" w:pos="1065"/>
        </w:tabs>
        <w:rPr>
          <w:b/>
          <w:u w:val="single"/>
        </w:rPr>
      </w:pPr>
      <w:r w:rsidRPr="007C1AF9">
        <w:rPr>
          <w:b/>
          <w:u w:val="single"/>
        </w:rPr>
        <w:t>PREVENTION</w:t>
      </w:r>
    </w:p>
    <w:p w:rsidR="001745C2" w:rsidRPr="00E37534" w:rsidRDefault="001745C2" w:rsidP="001745C2">
      <w:pPr>
        <w:numPr>
          <w:ilvl w:val="0"/>
          <w:numId w:val="149"/>
        </w:numPr>
        <w:tabs>
          <w:tab w:val="left" w:pos="1065"/>
        </w:tabs>
      </w:pPr>
      <w:r w:rsidRPr="00E37534">
        <w:t>Avoid direct contact with rats</w:t>
      </w:r>
    </w:p>
    <w:p w:rsidR="001745C2" w:rsidRPr="00E37534" w:rsidRDefault="001745C2" w:rsidP="001745C2">
      <w:pPr>
        <w:numPr>
          <w:ilvl w:val="0"/>
          <w:numId w:val="149"/>
        </w:numPr>
        <w:tabs>
          <w:tab w:val="left" w:pos="1065"/>
        </w:tabs>
      </w:pPr>
      <w:r w:rsidRPr="00E37534">
        <w:t>Avoid emersions in natural waters</w:t>
      </w:r>
    </w:p>
    <w:p w:rsidR="001745C2" w:rsidRPr="00E37534" w:rsidRDefault="001745C2" w:rsidP="001745C2">
      <w:pPr>
        <w:tabs>
          <w:tab w:val="left" w:pos="1065"/>
        </w:tabs>
      </w:pPr>
    </w:p>
    <w:p w:rsidR="008B1D9F" w:rsidRPr="00E37534" w:rsidRDefault="008B1D9F" w:rsidP="008B1D9F">
      <w:pPr>
        <w:rPr>
          <w:b/>
          <w:bCs/>
          <w:color w:val="0000FF"/>
          <w:u w:val="single"/>
        </w:rPr>
      </w:pPr>
    </w:p>
    <w:p w:rsidR="008B1D9F" w:rsidRDefault="008B1D9F" w:rsidP="008B1D9F">
      <w:pPr>
        <w:rPr>
          <w:b/>
          <w:bCs/>
          <w:color w:val="0000FF"/>
          <w:u w:val="single"/>
        </w:rPr>
      </w:pPr>
    </w:p>
    <w:p w:rsidR="0096600A" w:rsidRPr="00E37534" w:rsidRDefault="0096600A" w:rsidP="008B1D9F">
      <w:pPr>
        <w:rPr>
          <w:b/>
          <w:bCs/>
          <w:color w:val="0000FF"/>
          <w:u w:val="single"/>
        </w:rPr>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p w:rsidR="008B1D9F" w:rsidRPr="00E37534" w:rsidRDefault="008B1D9F" w:rsidP="008B1D9F">
      <w:pPr>
        <w:tabs>
          <w:tab w:val="left" w:pos="1065"/>
        </w:tabs>
      </w:pPr>
    </w:p>
    <w:sectPr w:rsidR="008B1D9F" w:rsidRPr="00E37534" w:rsidSect="00CC293E">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59" w:rsidRDefault="00C61659">
      <w:r>
        <w:separator/>
      </w:r>
    </w:p>
  </w:endnote>
  <w:endnote w:type="continuationSeparator" w:id="0">
    <w:p w:rsidR="00C61659" w:rsidRDefault="00C6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D3" w:rsidRDefault="006F3F17" w:rsidP="00DD0A86">
    <w:pPr>
      <w:pStyle w:val="Footer"/>
      <w:framePr w:wrap="around" w:vAnchor="text" w:hAnchor="margin" w:xAlign="right" w:y="1"/>
      <w:rPr>
        <w:rStyle w:val="PageNumber"/>
      </w:rPr>
    </w:pPr>
    <w:r>
      <w:rPr>
        <w:rStyle w:val="PageNumber"/>
      </w:rPr>
      <w:fldChar w:fldCharType="begin"/>
    </w:r>
    <w:r w:rsidR="009C4FD3">
      <w:rPr>
        <w:rStyle w:val="PageNumber"/>
      </w:rPr>
      <w:instrText xml:space="preserve">PAGE  </w:instrText>
    </w:r>
    <w:r>
      <w:rPr>
        <w:rStyle w:val="PageNumber"/>
      </w:rPr>
      <w:fldChar w:fldCharType="end"/>
    </w:r>
  </w:p>
  <w:p w:rsidR="009C4FD3" w:rsidRDefault="009C4FD3" w:rsidP="00DD0A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D3" w:rsidRDefault="006F3F17" w:rsidP="00DD0A86">
    <w:pPr>
      <w:pStyle w:val="Footer"/>
      <w:framePr w:wrap="around" w:vAnchor="text" w:hAnchor="margin" w:xAlign="right" w:y="1"/>
      <w:rPr>
        <w:rStyle w:val="PageNumber"/>
      </w:rPr>
    </w:pPr>
    <w:r>
      <w:rPr>
        <w:rStyle w:val="PageNumber"/>
      </w:rPr>
      <w:fldChar w:fldCharType="begin"/>
    </w:r>
    <w:r w:rsidR="009C4FD3">
      <w:rPr>
        <w:rStyle w:val="PageNumber"/>
      </w:rPr>
      <w:instrText xml:space="preserve">PAGE  </w:instrText>
    </w:r>
    <w:r>
      <w:rPr>
        <w:rStyle w:val="PageNumber"/>
      </w:rPr>
      <w:fldChar w:fldCharType="separate"/>
    </w:r>
    <w:r w:rsidR="00F70503">
      <w:rPr>
        <w:rStyle w:val="PageNumber"/>
        <w:noProof/>
      </w:rPr>
      <w:t>60</w:t>
    </w:r>
    <w:r>
      <w:rPr>
        <w:rStyle w:val="PageNumber"/>
      </w:rPr>
      <w:fldChar w:fldCharType="end"/>
    </w:r>
  </w:p>
  <w:p w:rsidR="009C4FD3" w:rsidRDefault="009C4FD3" w:rsidP="00DD0A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59" w:rsidRDefault="00C61659">
      <w:r>
        <w:separator/>
      </w:r>
    </w:p>
  </w:footnote>
  <w:footnote w:type="continuationSeparator" w:id="0">
    <w:p w:rsidR="00C61659" w:rsidRDefault="00C61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D3" w:rsidRDefault="006F3F17" w:rsidP="00C7535B">
    <w:pPr>
      <w:pStyle w:val="Header"/>
      <w:framePr w:wrap="around" w:vAnchor="text" w:hAnchor="margin" w:xAlign="right" w:y="1"/>
      <w:rPr>
        <w:rStyle w:val="PageNumber"/>
      </w:rPr>
    </w:pPr>
    <w:r>
      <w:rPr>
        <w:rStyle w:val="PageNumber"/>
      </w:rPr>
      <w:fldChar w:fldCharType="begin"/>
    </w:r>
    <w:r w:rsidR="009C4FD3">
      <w:rPr>
        <w:rStyle w:val="PageNumber"/>
      </w:rPr>
      <w:instrText xml:space="preserve">PAGE  </w:instrText>
    </w:r>
    <w:r>
      <w:rPr>
        <w:rStyle w:val="PageNumber"/>
      </w:rPr>
      <w:fldChar w:fldCharType="end"/>
    </w:r>
  </w:p>
  <w:p w:rsidR="009C4FD3" w:rsidRDefault="009C4FD3" w:rsidP="00DD0A8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D3" w:rsidRDefault="009C4FD3" w:rsidP="00902C23">
    <w:pPr>
      <w:pStyle w:val="Header"/>
      <w:tabs>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4565_"/>
      </v:shape>
    </w:pict>
  </w:numPicBullet>
  <w:numPicBullet w:numPicBulletId="1">
    <w:pict>
      <v:shape id="_x0000_i1033" type="#_x0000_t75" style="width:9pt;height:9pt" o:bullet="t">
        <v:imagedata r:id="rId2" o:title="j0115844"/>
      </v:shape>
    </w:pict>
  </w:numPicBullet>
  <w:abstractNum w:abstractNumId="0">
    <w:nsid w:val="FFFFFFFE"/>
    <w:multiLevelType w:val="singleLevel"/>
    <w:tmpl w:val="F258E53E"/>
    <w:lvl w:ilvl="0">
      <w:numFmt w:val="bullet"/>
      <w:lvlText w:val="*"/>
      <w:lvlJc w:val="left"/>
    </w:lvl>
  </w:abstractNum>
  <w:abstractNum w:abstractNumId="1">
    <w:nsid w:val="0076603C"/>
    <w:multiLevelType w:val="hybridMultilevel"/>
    <w:tmpl w:val="53CC5288"/>
    <w:lvl w:ilvl="0" w:tplc="6352ADD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0C94DA3"/>
    <w:multiLevelType w:val="hybridMultilevel"/>
    <w:tmpl w:val="4C2828CA"/>
    <w:lvl w:ilvl="0" w:tplc="0409000F">
      <w:start w:val="1"/>
      <w:numFmt w:val="decimal"/>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nsid w:val="027E5959"/>
    <w:multiLevelType w:val="hybridMultilevel"/>
    <w:tmpl w:val="F5F8EE20"/>
    <w:lvl w:ilvl="0" w:tplc="CB7CCD34">
      <w:start w:val="1"/>
      <w:numFmt w:val="bullet"/>
      <w:lvlText w:val=""/>
      <w:lvlJc w:val="left"/>
      <w:pPr>
        <w:tabs>
          <w:tab w:val="num" w:pos="720"/>
        </w:tabs>
        <w:ind w:left="720" w:hanging="360"/>
      </w:pPr>
      <w:rPr>
        <w:rFonts w:ascii="Wingdings" w:hAnsi="Wingdings" w:hint="default"/>
      </w:rPr>
    </w:lvl>
    <w:lvl w:ilvl="1" w:tplc="D6BA3816" w:tentative="1">
      <w:start w:val="1"/>
      <w:numFmt w:val="bullet"/>
      <w:lvlText w:val=""/>
      <w:lvlJc w:val="left"/>
      <w:pPr>
        <w:tabs>
          <w:tab w:val="num" w:pos="1440"/>
        </w:tabs>
        <w:ind w:left="1440" w:hanging="360"/>
      </w:pPr>
      <w:rPr>
        <w:rFonts w:ascii="Wingdings" w:hAnsi="Wingdings" w:hint="default"/>
      </w:rPr>
    </w:lvl>
    <w:lvl w:ilvl="2" w:tplc="F9E443A2" w:tentative="1">
      <w:start w:val="1"/>
      <w:numFmt w:val="bullet"/>
      <w:lvlText w:val=""/>
      <w:lvlJc w:val="left"/>
      <w:pPr>
        <w:tabs>
          <w:tab w:val="num" w:pos="2160"/>
        </w:tabs>
        <w:ind w:left="2160" w:hanging="360"/>
      </w:pPr>
      <w:rPr>
        <w:rFonts w:ascii="Wingdings" w:hAnsi="Wingdings" w:hint="default"/>
      </w:rPr>
    </w:lvl>
    <w:lvl w:ilvl="3" w:tplc="0188F74A" w:tentative="1">
      <w:start w:val="1"/>
      <w:numFmt w:val="bullet"/>
      <w:lvlText w:val=""/>
      <w:lvlJc w:val="left"/>
      <w:pPr>
        <w:tabs>
          <w:tab w:val="num" w:pos="2880"/>
        </w:tabs>
        <w:ind w:left="2880" w:hanging="360"/>
      </w:pPr>
      <w:rPr>
        <w:rFonts w:ascii="Wingdings" w:hAnsi="Wingdings" w:hint="default"/>
      </w:rPr>
    </w:lvl>
    <w:lvl w:ilvl="4" w:tplc="5BE01B3E" w:tentative="1">
      <w:start w:val="1"/>
      <w:numFmt w:val="bullet"/>
      <w:lvlText w:val=""/>
      <w:lvlJc w:val="left"/>
      <w:pPr>
        <w:tabs>
          <w:tab w:val="num" w:pos="3600"/>
        </w:tabs>
        <w:ind w:left="3600" w:hanging="360"/>
      </w:pPr>
      <w:rPr>
        <w:rFonts w:ascii="Wingdings" w:hAnsi="Wingdings" w:hint="default"/>
      </w:rPr>
    </w:lvl>
    <w:lvl w:ilvl="5" w:tplc="591ACBBE" w:tentative="1">
      <w:start w:val="1"/>
      <w:numFmt w:val="bullet"/>
      <w:lvlText w:val=""/>
      <w:lvlJc w:val="left"/>
      <w:pPr>
        <w:tabs>
          <w:tab w:val="num" w:pos="4320"/>
        </w:tabs>
        <w:ind w:left="4320" w:hanging="360"/>
      </w:pPr>
      <w:rPr>
        <w:rFonts w:ascii="Wingdings" w:hAnsi="Wingdings" w:hint="default"/>
      </w:rPr>
    </w:lvl>
    <w:lvl w:ilvl="6" w:tplc="E556A1A0" w:tentative="1">
      <w:start w:val="1"/>
      <w:numFmt w:val="bullet"/>
      <w:lvlText w:val=""/>
      <w:lvlJc w:val="left"/>
      <w:pPr>
        <w:tabs>
          <w:tab w:val="num" w:pos="5040"/>
        </w:tabs>
        <w:ind w:left="5040" w:hanging="360"/>
      </w:pPr>
      <w:rPr>
        <w:rFonts w:ascii="Wingdings" w:hAnsi="Wingdings" w:hint="default"/>
      </w:rPr>
    </w:lvl>
    <w:lvl w:ilvl="7" w:tplc="FEAEFF64" w:tentative="1">
      <w:start w:val="1"/>
      <w:numFmt w:val="bullet"/>
      <w:lvlText w:val=""/>
      <w:lvlJc w:val="left"/>
      <w:pPr>
        <w:tabs>
          <w:tab w:val="num" w:pos="5760"/>
        </w:tabs>
        <w:ind w:left="5760" w:hanging="360"/>
      </w:pPr>
      <w:rPr>
        <w:rFonts w:ascii="Wingdings" w:hAnsi="Wingdings" w:hint="default"/>
      </w:rPr>
    </w:lvl>
    <w:lvl w:ilvl="8" w:tplc="647430B0" w:tentative="1">
      <w:start w:val="1"/>
      <w:numFmt w:val="bullet"/>
      <w:lvlText w:val=""/>
      <w:lvlJc w:val="left"/>
      <w:pPr>
        <w:tabs>
          <w:tab w:val="num" w:pos="6480"/>
        </w:tabs>
        <w:ind w:left="6480" w:hanging="360"/>
      </w:pPr>
      <w:rPr>
        <w:rFonts w:ascii="Wingdings" w:hAnsi="Wingdings" w:hint="default"/>
      </w:rPr>
    </w:lvl>
  </w:abstractNum>
  <w:abstractNum w:abstractNumId="4">
    <w:nsid w:val="038405BE"/>
    <w:multiLevelType w:val="hybridMultilevel"/>
    <w:tmpl w:val="ED34A6A2"/>
    <w:lvl w:ilvl="0" w:tplc="9DD2289E">
      <w:start w:val="1"/>
      <w:numFmt w:val="lowerRoman"/>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AD2DF6"/>
    <w:multiLevelType w:val="hybridMultilevel"/>
    <w:tmpl w:val="D7D214CC"/>
    <w:lvl w:ilvl="0" w:tplc="04090005">
      <w:start w:val="1"/>
      <w:numFmt w:val="bullet"/>
      <w:lvlText w:val=""/>
      <w:lvlJc w:val="left"/>
      <w:pPr>
        <w:tabs>
          <w:tab w:val="num" w:pos="2880"/>
        </w:tabs>
        <w:ind w:left="2880" w:hanging="360"/>
      </w:pPr>
      <w:rPr>
        <w:rFonts w:ascii="Wingdings" w:hAnsi="Wingding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3C66206"/>
    <w:multiLevelType w:val="hybridMultilevel"/>
    <w:tmpl w:val="323CA5C8"/>
    <w:lvl w:ilvl="0" w:tplc="A7D077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4C816D9"/>
    <w:multiLevelType w:val="hybridMultilevel"/>
    <w:tmpl w:val="4EEE8144"/>
    <w:lvl w:ilvl="0" w:tplc="B254F5E8">
      <w:start w:val="1"/>
      <w:numFmt w:val="bullet"/>
      <w:lvlText w:val=""/>
      <w:lvlJc w:val="left"/>
      <w:pPr>
        <w:tabs>
          <w:tab w:val="num" w:pos="720"/>
        </w:tabs>
        <w:ind w:left="720" w:hanging="360"/>
      </w:pPr>
      <w:rPr>
        <w:rFonts w:ascii="Wingdings" w:hAnsi="Wingdings" w:hint="default"/>
      </w:rPr>
    </w:lvl>
    <w:lvl w:ilvl="1" w:tplc="58DEC886" w:tentative="1">
      <w:start w:val="1"/>
      <w:numFmt w:val="bullet"/>
      <w:lvlText w:val=""/>
      <w:lvlJc w:val="left"/>
      <w:pPr>
        <w:tabs>
          <w:tab w:val="num" w:pos="1440"/>
        </w:tabs>
        <w:ind w:left="1440" w:hanging="360"/>
      </w:pPr>
      <w:rPr>
        <w:rFonts w:ascii="Wingdings" w:hAnsi="Wingdings" w:hint="default"/>
      </w:rPr>
    </w:lvl>
    <w:lvl w:ilvl="2" w:tplc="56625714" w:tentative="1">
      <w:start w:val="1"/>
      <w:numFmt w:val="bullet"/>
      <w:lvlText w:val=""/>
      <w:lvlJc w:val="left"/>
      <w:pPr>
        <w:tabs>
          <w:tab w:val="num" w:pos="2160"/>
        </w:tabs>
        <w:ind w:left="2160" w:hanging="360"/>
      </w:pPr>
      <w:rPr>
        <w:rFonts w:ascii="Wingdings" w:hAnsi="Wingdings" w:hint="default"/>
      </w:rPr>
    </w:lvl>
    <w:lvl w:ilvl="3" w:tplc="EC94994E" w:tentative="1">
      <w:start w:val="1"/>
      <w:numFmt w:val="bullet"/>
      <w:lvlText w:val=""/>
      <w:lvlJc w:val="left"/>
      <w:pPr>
        <w:tabs>
          <w:tab w:val="num" w:pos="2880"/>
        </w:tabs>
        <w:ind w:left="2880" w:hanging="360"/>
      </w:pPr>
      <w:rPr>
        <w:rFonts w:ascii="Wingdings" w:hAnsi="Wingdings" w:hint="default"/>
      </w:rPr>
    </w:lvl>
    <w:lvl w:ilvl="4" w:tplc="B0228F80" w:tentative="1">
      <w:start w:val="1"/>
      <w:numFmt w:val="bullet"/>
      <w:lvlText w:val=""/>
      <w:lvlJc w:val="left"/>
      <w:pPr>
        <w:tabs>
          <w:tab w:val="num" w:pos="3600"/>
        </w:tabs>
        <w:ind w:left="3600" w:hanging="360"/>
      </w:pPr>
      <w:rPr>
        <w:rFonts w:ascii="Wingdings" w:hAnsi="Wingdings" w:hint="default"/>
      </w:rPr>
    </w:lvl>
    <w:lvl w:ilvl="5" w:tplc="A0928D22" w:tentative="1">
      <w:start w:val="1"/>
      <w:numFmt w:val="bullet"/>
      <w:lvlText w:val=""/>
      <w:lvlJc w:val="left"/>
      <w:pPr>
        <w:tabs>
          <w:tab w:val="num" w:pos="4320"/>
        </w:tabs>
        <w:ind w:left="4320" w:hanging="360"/>
      </w:pPr>
      <w:rPr>
        <w:rFonts w:ascii="Wingdings" w:hAnsi="Wingdings" w:hint="default"/>
      </w:rPr>
    </w:lvl>
    <w:lvl w:ilvl="6" w:tplc="B7F2377E" w:tentative="1">
      <w:start w:val="1"/>
      <w:numFmt w:val="bullet"/>
      <w:lvlText w:val=""/>
      <w:lvlJc w:val="left"/>
      <w:pPr>
        <w:tabs>
          <w:tab w:val="num" w:pos="5040"/>
        </w:tabs>
        <w:ind w:left="5040" w:hanging="360"/>
      </w:pPr>
      <w:rPr>
        <w:rFonts w:ascii="Wingdings" w:hAnsi="Wingdings" w:hint="default"/>
      </w:rPr>
    </w:lvl>
    <w:lvl w:ilvl="7" w:tplc="2ED62D00" w:tentative="1">
      <w:start w:val="1"/>
      <w:numFmt w:val="bullet"/>
      <w:lvlText w:val=""/>
      <w:lvlJc w:val="left"/>
      <w:pPr>
        <w:tabs>
          <w:tab w:val="num" w:pos="5760"/>
        </w:tabs>
        <w:ind w:left="5760" w:hanging="360"/>
      </w:pPr>
      <w:rPr>
        <w:rFonts w:ascii="Wingdings" w:hAnsi="Wingdings" w:hint="default"/>
      </w:rPr>
    </w:lvl>
    <w:lvl w:ilvl="8" w:tplc="B2C01EEC" w:tentative="1">
      <w:start w:val="1"/>
      <w:numFmt w:val="bullet"/>
      <w:lvlText w:val=""/>
      <w:lvlJc w:val="left"/>
      <w:pPr>
        <w:tabs>
          <w:tab w:val="num" w:pos="6480"/>
        </w:tabs>
        <w:ind w:left="6480" w:hanging="360"/>
      </w:pPr>
      <w:rPr>
        <w:rFonts w:ascii="Wingdings" w:hAnsi="Wingdings" w:hint="default"/>
      </w:rPr>
    </w:lvl>
  </w:abstractNum>
  <w:abstractNum w:abstractNumId="8">
    <w:nsid w:val="06646340"/>
    <w:multiLevelType w:val="hybridMultilevel"/>
    <w:tmpl w:val="C7A807C4"/>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68D6EDE"/>
    <w:multiLevelType w:val="multilevel"/>
    <w:tmpl w:val="1924C7B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06E0013D"/>
    <w:multiLevelType w:val="hybridMultilevel"/>
    <w:tmpl w:val="38F22164"/>
    <w:lvl w:ilvl="0" w:tplc="0409000F">
      <w:start w:val="1"/>
      <w:numFmt w:val="decimal"/>
      <w:lvlText w:val="%1."/>
      <w:lvlJc w:val="left"/>
      <w:pPr>
        <w:tabs>
          <w:tab w:val="num" w:pos="720"/>
        </w:tabs>
        <w:ind w:left="720" w:hanging="360"/>
      </w:pPr>
      <w:rPr>
        <w:rFonts w:hint="default"/>
      </w:rPr>
    </w:lvl>
    <w:lvl w:ilvl="1" w:tplc="6352ADD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FA4D18"/>
    <w:multiLevelType w:val="hybridMultilevel"/>
    <w:tmpl w:val="0F126FF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6600A4"/>
    <w:multiLevelType w:val="hybridMultilevel"/>
    <w:tmpl w:val="63D20CBE"/>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2172BA"/>
    <w:multiLevelType w:val="hybridMultilevel"/>
    <w:tmpl w:val="598A5C5E"/>
    <w:lvl w:ilvl="0" w:tplc="2C087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731EC7"/>
    <w:multiLevelType w:val="hybridMultilevel"/>
    <w:tmpl w:val="ED8A54E2"/>
    <w:lvl w:ilvl="0" w:tplc="BBD8C64C">
      <w:start w:val="1"/>
      <w:numFmt w:val="bullet"/>
      <w:lvlText w:val=""/>
      <w:lvlJc w:val="left"/>
      <w:pPr>
        <w:tabs>
          <w:tab w:val="num" w:pos="720"/>
        </w:tabs>
        <w:ind w:left="720" w:hanging="360"/>
      </w:pPr>
      <w:rPr>
        <w:rFonts w:ascii="Wingdings" w:hAnsi="Wingdings" w:hint="default"/>
      </w:rPr>
    </w:lvl>
    <w:lvl w:ilvl="1" w:tplc="0414B9CA" w:tentative="1">
      <w:start w:val="1"/>
      <w:numFmt w:val="bullet"/>
      <w:lvlText w:val=""/>
      <w:lvlJc w:val="left"/>
      <w:pPr>
        <w:tabs>
          <w:tab w:val="num" w:pos="1440"/>
        </w:tabs>
        <w:ind w:left="1440" w:hanging="360"/>
      </w:pPr>
      <w:rPr>
        <w:rFonts w:ascii="Wingdings" w:hAnsi="Wingdings" w:hint="default"/>
      </w:rPr>
    </w:lvl>
    <w:lvl w:ilvl="2" w:tplc="19E27BA4" w:tentative="1">
      <w:start w:val="1"/>
      <w:numFmt w:val="bullet"/>
      <w:lvlText w:val=""/>
      <w:lvlJc w:val="left"/>
      <w:pPr>
        <w:tabs>
          <w:tab w:val="num" w:pos="2160"/>
        </w:tabs>
        <w:ind w:left="2160" w:hanging="360"/>
      </w:pPr>
      <w:rPr>
        <w:rFonts w:ascii="Wingdings" w:hAnsi="Wingdings" w:hint="default"/>
      </w:rPr>
    </w:lvl>
    <w:lvl w:ilvl="3" w:tplc="E78EE87E" w:tentative="1">
      <w:start w:val="1"/>
      <w:numFmt w:val="bullet"/>
      <w:lvlText w:val=""/>
      <w:lvlJc w:val="left"/>
      <w:pPr>
        <w:tabs>
          <w:tab w:val="num" w:pos="2880"/>
        </w:tabs>
        <w:ind w:left="2880" w:hanging="360"/>
      </w:pPr>
      <w:rPr>
        <w:rFonts w:ascii="Wingdings" w:hAnsi="Wingdings" w:hint="default"/>
      </w:rPr>
    </w:lvl>
    <w:lvl w:ilvl="4" w:tplc="C2A0EA3A" w:tentative="1">
      <w:start w:val="1"/>
      <w:numFmt w:val="bullet"/>
      <w:lvlText w:val=""/>
      <w:lvlJc w:val="left"/>
      <w:pPr>
        <w:tabs>
          <w:tab w:val="num" w:pos="3600"/>
        </w:tabs>
        <w:ind w:left="3600" w:hanging="360"/>
      </w:pPr>
      <w:rPr>
        <w:rFonts w:ascii="Wingdings" w:hAnsi="Wingdings" w:hint="default"/>
      </w:rPr>
    </w:lvl>
    <w:lvl w:ilvl="5" w:tplc="3CFE2F0A" w:tentative="1">
      <w:start w:val="1"/>
      <w:numFmt w:val="bullet"/>
      <w:lvlText w:val=""/>
      <w:lvlJc w:val="left"/>
      <w:pPr>
        <w:tabs>
          <w:tab w:val="num" w:pos="4320"/>
        </w:tabs>
        <w:ind w:left="4320" w:hanging="360"/>
      </w:pPr>
      <w:rPr>
        <w:rFonts w:ascii="Wingdings" w:hAnsi="Wingdings" w:hint="default"/>
      </w:rPr>
    </w:lvl>
    <w:lvl w:ilvl="6" w:tplc="E6A2923A" w:tentative="1">
      <w:start w:val="1"/>
      <w:numFmt w:val="bullet"/>
      <w:lvlText w:val=""/>
      <w:lvlJc w:val="left"/>
      <w:pPr>
        <w:tabs>
          <w:tab w:val="num" w:pos="5040"/>
        </w:tabs>
        <w:ind w:left="5040" w:hanging="360"/>
      </w:pPr>
      <w:rPr>
        <w:rFonts w:ascii="Wingdings" w:hAnsi="Wingdings" w:hint="default"/>
      </w:rPr>
    </w:lvl>
    <w:lvl w:ilvl="7" w:tplc="55B8F612" w:tentative="1">
      <w:start w:val="1"/>
      <w:numFmt w:val="bullet"/>
      <w:lvlText w:val=""/>
      <w:lvlJc w:val="left"/>
      <w:pPr>
        <w:tabs>
          <w:tab w:val="num" w:pos="5760"/>
        </w:tabs>
        <w:ind w:left="5760" w:hanging="360"/>
      </w:pPr>
      <w:rPr>
        <w:rFonts w:ascii="Wingdings" w:hAnsi="Wingdings" w:hint="default"/>
      </w:rPr>
    </w:lvl>
    <w:lvl w:ilvl="8" w:tplc="9A4E25B8" w:tentative="1">
      <w:start w:val="1"/>
      <w:numFmt w:val="bullet"/>
      <w:lvlText w:val=""/>
      <w:lvlJc w:val="left"/>
      <w:pPr>
        <w:tabs>
          <w:tab w:val="num" w:pos="6480"/>
        </w:tabs>
        <w:ind w:left="6480" w:hanging="360"/>
      </w:pPr>
      <w:rPr>
        <w:rFonts w:ascii="Wingdings" w:hAnsi="Wingdings" w:hint="default"/>
      </w:rPr>
    </w:lvl>
  </w:abstractNum>
  <w:abstractNum w:abstractNumId="15">
    <w:nsid w:val="09BD4642"/>
    <w:multiLevelType w:val="hybridMultilevel"/>
    <w:tmpl w:val="EAEADC36"/>
    <w:lvl w:ilvl="0" w:tplc="0409000F">
      <w:start w:val="1"/>
      <w:numFmt w:val="decimal"/>
      <w:lvlText w:val="%1."/>
      <w:lvlJc w:val="left"/>
      <w:pPr>
        <w:tabs>
          <w:tab w:val="num" w:pos="720"/>
        </w:tabs>
        <w:ind w:left="720" w:hanging="360"/>
      </w:pPr>
      <w:rPr>
        <w:rFonts w:hint="default"/>
      </w:rPr>
    </w:lvl>
    <w:lvl w:ilvl="1" w:tplc="9788C128">
      <w:start w:val="1"/>
      <w:numFmt w:val="bullet"/>
      <w:lvlText w:val=""/>
      <w:lvlPicBulletId w:val="0"/>
      <w:lvlJc w:val="left"/>
      <w:pPr>
        <w:tabs>
          <w:tab w:val="num" w:pos="1440"/>
        </w:tabs>
        <w:ind w:left="1440" w:hanging="360"/>
      </w:pPr>
      <w:rPr>
        <w:rFonts w:ascii="Symbol" w:hAnsi="Symbol" w:hint="default"/>
        <w:color w:val="auto"/>
        <w:sz w:val="24"/>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AF86EB9"/>
    <w:multiLevelType w:val="hybridMultilevel"/>
    <w:tmpl w:val="2C2E60D2"/>
    <w:lvl w:ilvl="0" w:tplc="84E861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6E1FBC"/>
    <w:multiLevelType w:val="hybridMultilevel"/>
    <w:tmpl w:val="59D82BE2"/>
    <w:lvl w:ilvl="0" w:tplc="242AC5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B9511E7"/>
    <w:multiLevelType w:val="hybridMultilevel"/>
    <w:tmpl w:val="B5143D2A"/>
    <w:lvl w:ilvl="0" w:tplc="0409000F">
      <w:start w:val="1"/>
      <w:numFmt w:val="decimal"/>
      <w:lvlText w:val="%1."/>
      <w:lvlJc w:val="left"/>
      <w:pPr>
        <w:tabs>
          <w:tab w:val="num" w:pos="2880"/>
        </w:tabs>
        <w:ind w:left="2880" w:hanging="360"/>
      </w:pPr>
    </w:lvl>
    <w:lvl w:ilvl="1" w:tplc="BE0C7886">
      <w:start w:val="1"/>
      <w:numFmt w:val="lowerRoman"/>
      <w:lvlText w:val="(%2)"/>
      <w:lvlJc w:val="left"/>
      <w:pPr>
        <w:tabs>
          <w:tab w:val="num" w:pos="3960"/>
        </w:tabs>
        <w:ind w:left="3960" w:hanging="72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nsid w:val="0B9D34C8"/>
    <w:multiLevelType w:val="hybridMultilevel"/>
    <w:tmpl w:val="31BE9AFC"/>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F27AE9"/>
    <w:multiLevelType w:val="hybridMultilevel"/>
    <w:tmpl w:val="23E0910E"/>
    <w:lvl w:ilvl="0" w:tplc="9788C128">
      <w:start w:val="1"/>
      <w:numFmt w:val="bullet"/>
      <w:lvlText w:val=""/>
      <w:lvlPicBulletId w:val="0"/>
      <w:lvlJc w:val="left"/>
      <w:pPr>
        <w:tabs>
          <w:tab w:val="num" w:pos="720"/>
        </w:tabs>
        <w:ind w:left="720" w:hanging="360"/>
      </w:pPr>
      <w:rPr>
        <w:rFonts w:ascii="Symbol" w:hAnsi="Symbol" w:hint="default"/>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C764E4F"/>
    <w:multiLevelType w:val="hybridMultilevel"/>
    <w:tmpl w:val="C5A288F6"/>
    <w:lvl w:ilvl="0" w:tplc="CBF2BFBC">
      <w:start w:val="1"/>
      <w:numFmt w:val="bullet"/>
      <w:lvlText w:val=""/>
      <w:lvlJc w:val="left"/>
      <w:pPr>
        <w:tabs>
          <w:tab w:val="num" w:pos="720"/>
        </w:tabs>
        <w:ind w:left="720" w:hanging="360"/>
      </w:pPr>
      <w:rPr>
        <w:rFonts w:ascii="Wingdings" w:hAnsi="Wingdings" w:hint="default"/>
      </w:rPr>
    </w:lvl>
    <w:lvl w:ilvl="1" w:tplc="36E671BC" w:tentative="1">
      <w:start w:val="1"/>
      <w:numFmt w:val="bullet"/>
      <w:lvlText w:val=""/>
      <w:lvlJc w:val="left"/>
      <w:pPr>
        <w:tabs>
          <w:tab w:val="num" w:pos="1440"/>
        </w:tabs>
        <w:ind w:left="1440" w:hanging="360"/>
      </w:pPr>
      <w:rPr>
        <w:rFonts w:ascii="Wingdings" w:hAnsi="Wingdings" w:hint="default"/>
      </w:rPr>
    </w:lvl>
    <w:lvl w:ilvl="2" w:tplc="9F0E751E" w:tentative="1">
      <w:start w:val="1"/>
      <w:numFmt w:val="bullet"/>
      <w:lvlText w:val=""/>
      <w:lvlJc w:val="left"/>
      <w:pPr>
        <w:tabs>
          <w:tab w:val="num" w:pos="2160"/>
        </w:tabs>
        <w:ind w:left="2160" w:hanging="360"/>
      </w:pPr>
      <w:rPr>
        <w:rFonts w:ascii="Wingdings" w:hAnsi="Wingdings" w:hint="default"/>
      </w:rPr>
    </w:lvl>
    <w:lvl w:ilvl="3" w:tplc="6B006CB2">
      <w:start w:val="181"/>
      <w:numFmt w:val="bullet"/>
      <w:lvlText w:val=""/>
      <w:lvlJc w:val="left"/>
      <w:pPr>
        <w:tabs>
          <w:tab w:val="num" w:pos="2880"/>
        </w:tabs>
        <w:ind w:left="2880" w:hanging="360"/>
      </w:pPr>
      <w:rPr>
        <w:rFonts w:ascii="Wingdings" w:hAnsi="Wingdings" w:hint="default"/>
      </w:rPr>
    </w:lvl>
    <w:lvl w:ilvl="4" w:tplc="74508392" w:tentative="1">
      <w:start w:val="1"/>
      <w:numFmt w:val="bullet"/>
      <w:lvlText w:val=""/>
      <w:lvlJc w:val="left"/>
      <w:pPr>
        <w:tabs>
          <w:tab w:val="num" w:pos="3600"/>
        </w:tabs>
        <w:ind w:left="3600" w:hanging="360"/>
      </w:pPr>
      <w:rPr>
        <w:rFonts w:ascii="Wingdings" w:hAnsi="Wingdings" w:hint="default"/>
      </w:rPr>
    </w:lvl>
    <w:lvl w:ilvl="5" w:tplc="14F41D5C" w:tentative="1">
      <w:start w:val="1"/>
      <w:numFmt w:val="bullet"/>
      <w:lvlText w:val=""/>
      <w:lvlJc w:val="left"/>
      <w:pPr>
        <w:tabs>
          <w:tab w:val="num" w:pos="4320"/>
        </w:tabs>
        <w:ind w:left="4320" w:hanging="360"/>
      </w:pPr>
      <w:rPr>
        <w:rFonts w:ascii="Wingdings" w:hAnsi="Wingdings" w:hint="default"/>
      </w:rPr>
    </w:lvl>
    <w:lvl w:ilvl="6" w:tplc="99724EA0" w:tentative="1">
      <w:start w:val="1"/>
      <w:numFmt w:val="bullet"/>
      <w:lvlText w:val=""/>
      <w:lvlJc w:val="left"/>
      <w:pPr>
        <w:tabs>
          <w:tab w:val="num" w:pos="5040"/>
        </w:tabs>
        <w:ind w:left="5040" w:hanging="360"/>
      </w:pPr>
      <w:rPr>
        <w:rFonts w:ascii="Wingdings" w:hAnsi="Wingdings" w:hint="default"/>
      </w:rPr>
    </w:lvl>
    <w:lvl w:ilvl="7" w:tplc="ACF6076A" w:tentative="1">
      <w:start w:val="1"/>
      <w:numFmt w:val="bullet"/>
      <w:lvlText w:val=""/>
      <w:lvlJc w:val="left"/>
      <w:pPr>
        <w:tabs>
          <w:tab w:val="num" w:pos="5760"/>
        </w:tabs>
        <w:ind w:left="5760" w:hanging="360"/>
      </w:pPr>
      <w:rPr>
        <w:rFonts w:ascii="Wingdings" w:hAnsi="Wingdings" w:hint="default"/>
      </w:rPr>
    </w:lvl>
    <w:lvl w:ilvl="8" w:tplc="A7D05E26" w:tentative="1">
      <w:start w:val="1"/>
      <w:numFmt w:val="bullet"/>
      <w:lvlText w:val=""/>
      <w:lvlJc w:val="left"/>
      <w:pPr>
        <w:tabs>
          <w:tab w:val="num" w:pos="6480"/>
        </w:tabs>
        <w:ind w:left="6480" w:hanging="360"/>
      </w:pPr>
      <w:rPr>
        <w:rFonts w:ascii="Wingdings" w:hAnsi="Wingdings" w:hint="default"/>
      </w:rPr>
    </w:lvl>
  </w:abstractNum>
  <w:abstractNum w:abstractNumId="22">
    <w:nsid w:val="0CB12340"/>
    <w:multiLevelType w:val="hybridMultilevel"/>
    <w:tmpl w:val="16D2F6EC"/>
    <w:lvl w:ilvl="0" w:tplc="71F41F58">
      <w:start w:val="1"/>
      <w:numFmt w:val="bullet"/>
      <w:lvlText w:val=""/>
      <w:lvlJc w:val="left"/>
      <w:pPr>
        <w:tabs>
          <w:tab w:val="num" w:pos="720"/>
        </w:tabs>
        <w:ind w:left="720" w:hanging="360"/>
      </w:pPr>
      <w:rPr>
        <w:rFonts w:ascii="Wingdings" w:hAnsi="Wingdings" w:hint="default"/>
      </w:rPr>
    </w:lvl>
    <w:lvl w:ilvl="1" w:tplc="B7A4843A" w:tentative="1">
      <w:start w:val="1"/>
      <w:numFmt w:val="bullet"/>
      <w:lvlText w:val=""/>
      <w:lvlJc w:val="left"/>
      <w:pPr>
        <w:tabs>
          <w:tab w:val="num" w:pos="1440"/>
        </w:tabs>
        <w:ind w:left="1440" w:hanging="360"/>
      </w:pPr>
      <w:rPr>
        <w:rFonts w:ascii="Wingdings" w:hAnsi="Wingdings" w:hint="default"/>
      </w:rPr>
    </w:lvl>
    <w:lvl w:ilvl="2" w:tplc="1A9E8A68" w:tentative="1">
      <w:start w:val="1"/>
      <w:numFmt w:val="bullet"/>
      <w:lvlText w:val=""/>
      <w:lvlJc w:val="left"/>
      <w:pPr>
        <w:tabs>
          <w:tab w:val="num" w:pos="2160"/>
        </w:tabs>
        <w:ind w:left="2160" w:hanging="360"/>
      </w:pPr>
      <w:rPr>
        <w:rFonts w:ascii="Wingdings" w:hAnsi="Wingdings" w:hint="default"/>
      </w:rPr>
    </w:lvl>
    <w:lvl w:ilvl="3" w:tplc="39CE13F0" w:tentative="1">
      <w:start w:val="1"/>
      <w:numFmt w:val="bullet"/>
      <w:lvlText w:val=""/>
      <w:lvlJc w:val="left"/>
      <w:pPr>
        <w:tabs>
          <w:tab w:val="num" w:pos="2880"/>
        </w:tabs>
        <w:ind w:left="2880" w:hanging="360"/>
      </w:pPr>
      <w:rPr>
        <w:rFonts w:ascii="Wingdings" w:hAnsi="Wingdings" w:hint="default"/>
      </w:rPr>
    </w:lvl>
    <w:lvl w:ilvl="4" w:tplc="558C4CD0" w:tentative="1">
      <w:start w:val="1"/>
      <w:numFmt w:val="bullet"/>
      <w:lvlText w:val=""/>
      <w:lvlJc w:val="left"/>
      <w:pPr>
        <w:tabs>
          <w:tab w:val="num" w:pos="3600"/>
        </w:tabs>
        <w:ind w:left="3600" w:hanging="360"/>
      </w:pPr>
      <w:rPr>
        <w:rFonts w:ascii="Wingdings" w:hAnsi="Wingdings" w:hint="default"/>
      </w:rPr>
    </w:lvl>
    <w:lvl w:ilvl="5" w:tplc="44A03822" w:tentative="1">
      <w:start w:val="1"/>
      <w:numFmt w:val="bullet"/>
      <w:lvlText w:val=""/>
      <w:lvlJc w:val="left"/>
      <w:pPr>
        <w:tabs>
          <w:tab w:val="num" w:pos="4320"/>
        </w:tabs>
        <w:ind w:left="4320" w:hanging="360"/>
      </w:pPr>
      <w:rPr>
        <w:rFonts w:ascii="Wingdings" w:hAnsi="Wingdings" w:hint="default"/>
      </w:rPr>
    </w:lvl>
    <w:lvl w:ilvl="6" w:tplc="FD82F784" w:tentative="1">
      <w:start w:val="1"/>
      <w:numFmt w:val="bullet"/>
      <w:lvlText w:val=""/>
      <w:lvlJc w:val="left"/>
      <w:pPr>
        <w:tabs>
          <w:tab w:val="num" w:pos="5040"/>
        </w:tabs>
        <w:ind w:left="5040" w:hanging="360"/>
      </w:pPr>
      <w:rPr>
        <w:rFonts w:ascii="Wingdings" w:hAnsi="Wingdings" w:hint="default"/>
      </w:rPr>
    </w:lvl>
    <w:lvl w:ilvl="7" w:tplc="0F6AB1D4" w:tentative="1">
      <w:start w:val="1"/>
      <w:numFmt w:val="bullet"/>
      <w:lvlText w:val=""/>
      <w:lvlJc w:val="left"/>
      <w:pPr>
        <w:tabs>
          <w:tab w:val="num" w:pos="5760"/>
        </w:tabs>
        <w:ind w:left="5760" w:hanging="360"/>
      </w:pPr>
      <w:rPr>
        <w:rFonts w:ascii="Wingdings" w:hAnsi="Wingdings" w:hint="default"/>
      </w:rPr>
    </w:lvl>
    <w:lvl w:ilvl="8" w:tplc="C2F22FE8" w:tentative="1">
      <w:start w:val="1"/>
      <w:numFmt w:val="bullet"/>
      <w:lvlText w:val=""/>
      <w:lvlJc w:val="left"/>
      <w:pPr>
        <w:tabs>
          <w:tab w:val="num" w:pos="6480"/>
        </w:tabs>
        <w:ind w:left="6480" w:hanging="360"/>
      </w:pPr>
      <w:rPr>
        <w:rFonts w:ascii="Wingdings" w:hAnsi="Wingdings" w:hint="default"/>
      </w:rPr>
    </w:lvl>
  </w:abstractNum>
  <w:abstractNum w:abstractNumId="23">
    <w:nsid w:val="0DDF6890"/>
    <w:multiLevelType w:val="hybridMultilevel"/>
    <w:tmpl w:val="618CAFDA"/>
    <w:lvl w:ilvl="0" w:tplc="02863A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E0C15C1"/>
    <w:multiLevelType w:val="hybridMultilevel"/>
    <w:tmpl w:val="1068AECA"/>
    <w:lvl w:ilvl="0" w:tplc="2EC6F0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FAB40B2"/>
    <w:multiLevelType w:val="hybridMultilevel"/>
    <w:tmpl w:val="BA221FAA"/>
    <w:lvl w:ilvl="0" w:tplc="2E0E488C">
      <w:start w:val="1"/>
      <w:numFmt w:val="decimal"/>
      <w:lvlText w:val="%1."/>
      <w:lvlJc w:val="left"/>
      <w:pPr>
        <w:tabs>
          <w:tab w:val="num" w:pos="720"/>
        </w:tabs>
        <w:ind w:left="720" w:hanging="360"/>
      </w:pPr>
      <w:rPr>
        <w:rFonts w:hint="default"/>
      </w:rPr>
    </w:lvl>
    <w:lvl w:ilvl="1" w:tplc="A43868FE">
      <w:numFmt w:val="none"/>
      <w:lvlText w:val=""/>
      <w:lvlJc w:val="left"/>
      <w:pPr>
        <w:tabs>
          <w:tab w:val="num" w:pos="360"/>
        </w:tabs>
      </w:pPr>
    </w:lvl>
    <w:lvl w:ilvl="2" w:tplc="70CA71AE">
      <w:numFmt w:val="none"/>
      <w:lvlText w:val=""/>
      <w:lvlJc w:val="left"/>
      <w:pPr>
        <w:tabs>
          <w:tab w:val="num" w:pos="360"/>
        </w:tabs>
      </w:pPr>
    </w:lvl>
    <w:lvl w:ilvl="3" w:tplc="9CF265C4">
      <w:numFmt w:val="none"/>
      <w:lvlText w:val=""/>
      <w:lvlJc w:val="left"/>
      <w:pPr>
        <w:tabs>
          <w:tab w:val="num" w:pos="360"/>
        </w:tabs>
      </w:pPr>
    </w:lvl>
    <w:lvl w:ilvl="4" w:tplc="6936D8CE">
      <w:numFmt w:val="none"/>
      <w:lvlText w:val=""/>
      <w:lvlJc w:val="left"/>
      <w:pPr>
        <w:tabs>
          <w:tab w:val="num" w:pos="360"/>
        </w:tabs>
      </w:pPr>
    </w:lvl>
    <w:lvl w:ilvl="5" w:tplc="F224DBE4">
      <w:numFmt w:val="none"/>
      <w:lvlText w:val=""/>
      <w:lvlJc w:val="left"/>
      <w:pPr>
        <w:tabs>
          <w:tab w:val="num" w:pos="360"/>
        </w:tabs>
      </w:pPr>
    </w:lvl>
    <w:lvl w:ilvl="6" w:tplc="6C2423A8">
      <w:numFmt w:val="none"/>
      <w:lvlText w:val=""/>
      <w:lvlJc w:val="left"/>
      <w:pPr>
        <w:tabs>
          <w:tab w:val="num" w:pos="360"/>
        </w:tabs>
      </w:pPr>
    </w:lvl>
    <w:lvl w:ilvl="7" w:tplc="56FC5C26">
      <w:numFmt w:val="none"/>
      <w:lvlText w:val=""/>
      <w:lvlJc w:val="left"/>
      <w:pPr>
        <w:tabs>
          <w:tab w:val="num" w:pos="360"/>
        </w:tabs>
      </w:pPr>
    </w:lvl>
    <w:lvl w:ilvl="8" w:tplc="84F08D6E">
      <w:numFmt w:val="none"/>
      <w:lvlText w:val=""/>
      <w:lvlJc w:val="left"/>
      <w:pPr>
        <w:tabs>
          <w:tab w:val="num" w:pos="360"/>
        </w:tabs>
      </w:pPr>
    </w:lvl>
  </w:abstractNum>
  <w:abstractNum w:abstractNumId="26">
    <w:nsid w:val="106B1266"/>
    <w:multiLevelType w:val="hybridMultilevel"/>
    <w:tmpl w:val="1F2A1252"/>
    <w:lvl w:ilvl="0" w:tplc="2326AF32">
      <w:start w:val="1"/>
      <w:numFmt w:val="bullet"/>
      <w:lvlText w:val=""/>
      <w:lvlJc w:val="left"/>
      <w:pPr>
        <w:tabs>
          <w:tab w:val="num" w:pos="720"/>
        </w:tabs>
        <w:ind w:left="720" w:hanging="360"/>
      </w:pPr>
      <w:rPr>
        <w:rFonts w:ascii="Wingdings" w:hAnsi="Wingdings" w:hint="default"/>
      </w:rPr>
    </w:lvl>
    <w:lvl w:ilvl="1" w:tplc="9BEC136A" w:tentative="1">
      <w:start w:val="1"/>
      <w:numFmt w:val="bullet"/>
      <w:lvlText w:val=""/>
      <w:lvlJc w:val="left"/>
      <w:pPr>
        <w:tabs>
          <w:tab w:val="num" w:pos="1440"/>
        </w:tabs>
        <w:ind w:left="1440" w:hanging="360"/>
      </w:pPr>
      <w:rPr>
        <w:rFonts w:ascii="Wingdings" w:hAnsi="Wingdings" w:hint="default"/>
      </w:rPr>
    </w:lvl>
    <w:lvl w:ilvl="2" w:tplc="1D20DDF4" w:tentative="1">
      <w:start w:val="1"/>
      <w:numFmt w:val="bullet"/>
      <w:lvlText w:val=""/>
      <w:lvlJc w:val="left"/>
      <w:pPr>
        <w:tabs>
          <w:tab w:val="num" w:pos="2160"/>
        </w:tabs>
        <w:ind w:left="2160" w:hanging="360"/>
      </w:pPr>
      <w:rPr>
        <w:rFonts w:ascii="Wingdings" w:hAnsi="Wingdings" w:hint="default"/>
      </w:rPr>
    </w:lvl>
    <w:lvl w:ilvl="3" w:tplc="7D76AD36" w:tentative="1">
      <w:start w:val="1"/>
      <w:numFmt w:val="bullet"/>
      <w:lvlText w:val=""/>
      <w:lvlJc w:val="left"/>
      <w:pPr>
        <w:tabs>
          <w:tab w:val="num" w:pos="2880"/>
        </w:tabs>
        <w:ind w:left="2880" w:hanging="360"/>
      </w:pPr>
      <w:rPr>
        <w:rFonts w:ascii="Wingdings" w:hAnsi="Wingdings" w:hint="default"/>
      </w:rPr>
    </w:lvl>
    <w:lvl w:ilvl="4" w:tplc="6756E818" w:tentative="1">
      <w:start w:val="1"/>
      <w:numFmt w:val="bullet"/>
      <w:lvlText w:val=""/>
      <w:lvlJc w:val="left"/>
      <w:pPr>
        <w:tabs>
          <w:tab w:val="num" w:pos="3600"/>
        </w:tabs>
        <w:ind w:left="3600" w:hanging="360"/>
      </w:pPr>
      <w:rPr>
        <w:rFonts w:ascii="Wingdings" w:hAnsi="Wingdings" w:hint="default"/>
      </w:rPr>
    </w:lvl>
    <w:lvl w:ilvl="5" w:tplc="6658B2A4" w:tentative="1">
      <w:start w:val="1"/>
      <w:numFmt w:val="bullet"/>
      <w:lvlText w:val=""/>
      <w:lvlJc w:val="left"/>
      <w:pPr>
        <w:tabs>
          <w:tab w:val="num" w:pos="4320"/>
        </w:tabs>
        <w:ind w:left="4320" w:hanging="360"/>
      </w:pPr>
      <w:rPr>
        <w:rFonts w:ascii="Wingdings" w:hAnsi="Wingdings" w:hint="default"/>
      </w:rPr>
    </w:lvl>
    <w:lvl w:ilvl="6" w:tplc="E0F4A5F2" w:tentative="1">
      <w:start w:val="1"/>
      <w:numFmt w:val="bullet"/>
      <w:lvlText w:val=""/>
      <w:lvlJc w:val="left"/>
      <w:pPr>
        <w:tabs>
          <w:tab w:val="num" w:pos="5040"/>
        </w:tabs>
        <w:ind w:left="5040" w:hanging="360"/>
      </w:pPr>
      <w:rPr>
        <w:rFonts w:ascii="Wingdings" w:hAnsi="Wingdings" w:hint="default"/>
      </w:rPr>
    </w:lvl>
    <w:lvl w:ilvl="7" w:tplc="AE82428C" w:tentative="1">
      <w:start w:val="1"/>
      <w:numFmt w:val="bullet"/>
      <w:lvlText w:val=""/>
      <w:lvlJc w:val="left"/>
      <w:pPr>
        <w:tabs>
          <w:tab w:val="num" w:pos="5760"/>
        </w:tabs>
        <w:ind w:left="5760" w:hanging="360"/>
      </w:pPr>
      <w:rPr>
        <w:rFonts w:ascii="Wingdings" w:hAnsi="Wingdings" w:hint="default"/>
      </w:rPr>
    </w:lvl>
    <w:lvl w:ilvl="8" w:tplc="72DCF02C" w:tentative="1">
      <w:start w:val="1"/>
      <w:numFmt w:val="bullet"/>
      <w:lvlText w:val=""/>
      <w:lvlJc w:val="left"/>
      <w:pPr>
        <w:tabs>
          <w:tab w:val="num" w:pos="6480"/>
        </w:tabs>
        <w:ind w:left="6480" w:hanging="360"/>
      </w:pPr>
      <w:rPr>
        <w:rFonts w:ascii="Wingdings" w:hAnsi="Wingdings" w:hint="default"/>
      </w:rPr>
    </w:lvl>
  </w:abstractNum>
  <w:abstractNum w:abstractNumId="27">
    <w:nsid w:val="112326DA"/>
    <w:multiLevelType w:val="hybridMultilevel"/>
    <w:tmpl w:val="953CBA20"/>
    <w:lvl w:ilvl="0" w:tplc="0409000F">
      <w:start w:val="1"/>
      <w:numFmt w:val="decimal"/>
      <w:lvlText w:val="%1."/>
      <w:lvlJc w:val="left"/>
      <w:pPr>
        <w:tabs>
          <w:tab w:val="num" w:pos="720"/>
        </w:tabs>
        <w:ind w:left="720" w:hanging="360"/>
      </w:pPr>
      <w:rPr>
        <w:rFonts w:hint="default"/>
      </w:rPr>
    </w:lvl>
    <w:lvl w:ilvl="1" w:tplc="0E40EDB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1A3565B"/>
    <w:multiLevelType w:val="hybridMultilevel"/>
    <w:tmpl w:val="39D04EBC"/>
    <w:lvl w:ilvl="0" w:tplc="06A2DBA0">
      <w:start w:val="1"/>
      <w:numFmt w:val="bullet"/>
      <w:lvlText w:val=""/>
      <w:lvlJc w:val="left"/>
      <w:pPr>
        <w:tabs>
          <w:tab w:val="num" w:pos="720"/>
        </w:tabs>
        <w:ind w:left="720" w:hanging="360"/>
      </w:pPr>
      <w:rPr>
        <w:rFonts w:ascii="Wingdings" w:hAnsi="Wingdings" w:hint="default"/>
      </w:rPr>
    </w:lvl>
    <w:lvl w:ilvl="1" w:tplc="211A3BDC" w:tentative="1">
      <w:start w:val="1"/>
      <w:numFmt w:val="bullet"/>
      <w:lvlText w:val=""/>
      <w:lvlJc w:val="left"/>
      <w:pPr>
        <w:tabs>
          <w:tab w:val="num" w:pos="1440"/>
        </w:tabs>
        <w:ind w:left="1440" w:hanging="360"/>
      </w:pPr>
      <w:rPr>
        <w:rFonts w:ascii="Wingdings" w:hAnsi="Wingdings" w:hint="default"/>
      </w:rPr>
    </w:lvl>
    <w:lvl w:ilvl="2" w:tplc="B14C2C5C" w:tentative="1">
      <w:start w:val="1"/>
      <w:numFmt w:val="bullet"/>
      <w:lvlText w:val=""/>
      <w:lvlJc w:val="left"/>
      <w:pPr>
        <w:tabs>
          <w:tab w:val="num" w:pos="2160"/>
        </w:tabs>
        <w:ind w:left="2160" w:hanging="360"/>
      </w:pPr>
      <w:rPr>
        <w:rFonts w:ascii="Wingdings" w:hAnsi="Wingdings" w:hint="default"/>
      </w:rPr>
    </w:lvl>
    <w:lvl w:ilvl="3" w:tplc="456A5F7E" w:tentative="1">
      <w:start w:val="1"/>
      <w:numFmt w:val="bullet"/>
      <w:lvlText w:val=""/>
      <w:lvlJc w:val="left"/>
      <w:pPr>
        <w:tabs>
          <w:tab w:val="num" w:pos="2880"/>
        </w:tabs>
        <w:ind w:left="2880" w:hanging="360"/>
      </w:pPr>
      <w:rPr>
        <w:rFonts w:ascii="Wingdings" w:hAnsi="Wingdings" w:hint="default"/>
      </w:rPr>
    </w:lvl>
    <w:lvl w:ilvl="4" w:tplc="C5FCE6F4" w:tentative="1">
      <w:start w:val="1"/>
      <w:numFmt w:val="bullet"/>
      <w:lvlText w:val=""/>
      <w:lvlJc w:val="left"/>
      <w:pPr>
        <w:tabs>
          <w:tab w:val="num" w:pos="3600"/>
        </w:tabs>
        <w:ind w:left="3600" w:hanging="360"/>
      </w:pPr>
      <w:rPr>
        <w:rFonts w:ascii="Wingdings" w:hAnsi="Wingdings" w:hint="default"/>
      </w:rPr>
    </w:lvl>
    <w:lvl w:ilvl="5" w:tplc="E422828A" w:tentative="1">
      <w:start w:val="1"/>
      <w:numFmt w:val="bullet"/>
      <w:lvlText w:val=""/>
      <w:lvlJc w:val="left"/>
      <w:pPr>
        <w:tabs>
          <w:tab w:val="num" w:pos="4320"/>
        </w:tabs>
        <w:ind w:left="4320" w:hanging="360"/>
      </w:pPr>
      <w:rPr>
        <w:rFonts w:ascii="Wingdings" w:hAnsi="Wingdings" w:hint="default"/>
      </w:rPr>
    </w:lvl>
    <w:lvl w:ilvl="6" w:tplc="50C86204" w:tentative="1">
      <w:start w:val="1"/>
      <w:numFmt w:val="bullet"/>
      <w:lvlText w:val=""/>
      <w:lvlJc w:val="left"/>
      <w:pPr>
        <w:tabs>
          <w:tab w:val="num" w:pos="5040"/>
        </w:tabs>
        <w:ind w:left="5040" w:hanging="360"/>
      </w:pPr>
      <w:rPr>
        <w:rFonts w:ascii="Wingdings" w:hAnsi="Wingdings" w:hint="default"/>
      </w:rPr>
    </w:lvl>
    <w:lvl w:ilvl="7" w:tplc="C03C5D14" w:tentative="1">
      <w:start w:val="1"/>
      <w:numFmt w:val="bullet"/>
      <w:lvlText w:val=""/>
      <w:lvlJc w:val="left"/>
      <w:pPr>
        <w:tabs>
          <w:tab w:val="num" w:pos="5760"/>
        </w:tabs>
        <w:ind w:left="5760" w:hanging="360"/>
      </w:pPr>
      <w:rPr>
        <w:rFonts w:ascii="Wingdings" w:hAnsi="Wingdings" w:hint="default"/>
      </w:rPr>
    </w:lvl>
    <w:lvl w:ilvl="8" w:tplc="2AC4F712" w:tentative="1">
      <w:start w:val="1"/>
      <w:numFmt w:val="bullet"/>
      <w:lvlText w:val=""/>
      <w:lvlJc w:val="left"/>
      <w:pPr>
        <w:tabs>
          <w:tab w:val="num" w:pos="6480"/>
        </w:tabs>
        <w:ind w:left="6480" w:hanging="360"/>
      </w:pPr>
      <w:rPr>
        <w:rFonts w:ascii="Wingdings" w:hAnsi="Wingdings" w:hint="default"/>
      </w:rPr>
    </w:lvl>
  </w:abstractNum>
  <w:abstractNum w:abstractNumId="29">
    <w:nsid w:val="11AF1159"/>
    <w:multiLevelType w:val="hybridMultilevel"/>
    <w:tmpl w:val="7744DE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3CC36A0"/>
    <w:multiLevelType w:val="hybridMultilevel"/>
    <w:tmpl w:val="B64E762C"/>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4B645BD"/>
    <w:multiLevelType w:val="hybridMultilevel"/>
    <w:tmpl w:val="ED58EA5C"/>
    <w:lvl w:ilvl="0" w:tplc="81A644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5E9374A"/>
    <w:multiLevelType w:val="hybridMultilevel"/>
    <w:tmpl w:val="C57A7EAC"/>
    <w:lvl w:ilvl="0" w:tplc="6352ADD0">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60E3FFD"/>
    <w:multiLevelType w:val="hybridMultilevel"/>
    <w:tmpl w:val="FC1A19D2"/>
    <w:lvl w:ilvl="0" w:tplc="42200FA8">
      <w:start w:val="4"/>
      <w:numFmt w:val="bullet"/>
      <w:lvlText w:val=""/>
      <w:lvlPicBulletId w:val="1"/>
      <w:lvlJc w:val="left"/>
      <w:pPr>
        <w:tabs>
          <w:tab w:val="num" w:pos="397"/>
        </w:tabs>
        <w:ind w:left="397" w:hanging="39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68C302A"/>
    <w:multiLevelType w:val="hybridMultilevel"/>
    <w:tmpl w:val="CD00FC98"/>
    <w:lvl w:ilvl="0" w:tplc="F258E53E">
      <w:numFmt w:val="bullet"/>
      <w:lvlText w:val="•"/>
      <w:lvlJc w:val="left"/>
      <w:pPr>
        <w:ind w:left="720" w:hanging="360"/>
      </w:pPr>
      <w:rPr>
        <w:rFonts w:ascii="Arial" w:hAnsi="Arial"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82E5AF8"/>
    <w:multiLevelType w:val="hybridMultilevel"/>
    <w:tmpl w:val="563A85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843024A"/>
    <w:multiLevelType w:val="hybridMultilevel"/>
    <w:tmpl w:val="14C2D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968625F"/>
    <w:multiLevelType w:val="hybridMultilevel"/>
    <w:tmpl w:val="4298419C"/>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A3105DA"/>
    <w:multiLevelType w:val="hybridMultilevel"/>
    <w:tmpl w:val="6FD0E934"/>
    <w:lvl w:ilvl="0" w:tplc="2CF0637C">
      <w:start w:val="1"/>
      <w:numFmt w:val="decimal"/>
      <w:lvlText w:val="%1."/>
      <w:lvlJc w:val="left"/>
      <w:pPr>
        <w:tabs>
          <w:tab w:val="num" w:pos="720"/>
        </w:tabs>
        <w:ind w:left="720" w:hanging="360"/>
      </w:pPr>
    </w:lvl>
    <w:lvl w:ilvl="1" w:tplc="26D04F0E" w:tentative="1">
      <w:start w:val="1"/>
      <w:numFmt w:val="decimal"/>
      <w:lvlText w:val="%2."/>
      <w:lvlJc w:val="left"/>
      <w:pPr>
        <w:tabs>
          <w:tab w:val="num" w:pos="1440"/>
        </w:tabs>
        <w:ind w:left="1440" w:hanging="360"/>
      </w:pPr>
    </w:lvl>
    <w:lvl w:ilvl="2" w:tplc="5532B780" w:tentative="1">
      <w:start w:val="1"/>
      <w:numFmt w:val="decimal"/>
      <w:lvlText w:val="%3."/>
      <w:lvlJc w:val="left"/>
      <w:pPr>
        <w:tabs>
          <w:tab w:val="num" w:pos="2160"/>
        </w:tabs>
        <w:ind w:left="2160" w:hanging="360"/>
      </w:pPr>
    </w:lvl>
    <w:lvl w:ilvl="3" w:tplc="5402618E" w:tentative="1">
      <w:start w:val="1"/>
      <w:numFmt w:val="decimal"/>
      <w:lvlText w:val="%4."/>
      <w:lvlJc w:val="left"/>
      <w:pPr>
        <w:tabs>
          <w:tab w:val="num" w:pos="2880"/>
        </w:tabs>
        <w:ind w:left="2880" w:hanging="360"/>
      </w:pPr>
    </w:lvl>
    <w:lvl w:ilvl="4" w:tplc="23887674" w:tentative="1">
      <w:start w:val="1"/>
      <w:numFmt w:val="decimal"/>
      <w:lvlText w:val="%5."/>
      <w:lvlJc w:val="left"/>
      <w:pPr>
        <w:tabs>
          <w:tab w:val="num" w:pos="3600"/>
        </w:tabs>
        <w:ind w:left="3600" w:hanging="360"/>
      </w:pPr>
    </w:lvl>
    <w:lvl w:ilvl="5" w:tplc="AE661B9C" w:tentative="1">
      <w:start w:val="1"/>
      <w:numFmt w:val="decimal"/>
      <w:lvlText w:val="%6."/>
      <w:lvlJc w:val="left"/>
      <w:pPr>
        <w:tabs>
          <w:tab w:val="num" w:pos="4320"/>
        </w:tabs>
        <w:ind w:left="4320" w:hanging="360"/>
      </w:pPr>
    </w:lvl>
    <w:lvl w:ilvl="6" w:tplc="8A80C694" w:tentative="1">
      <w:start w:val="1"/>
      <w:numFmt w:val="decimal"/>
      <w:lvlText w:val="%7."/>
      <w:lvlJc w:val="left"/>
      <w:pPr>
        <w:tabs>
          <w:tab w:val="num" w:pos="5040"/>
        </w:tabs>
        <w:ind w:left="5040" w:hanging="360"/>
      </w:pPr>
    </w:lvl>
    <w:lvl w:ilvl="7" w:tplc="D0084D52" w:tentative="1">
      <w:start w:val="1"/>
      <w:numFmt w:val="decimal"/>
      <w:lvlText w:val="%8."/>
      <w:lvlJc w:val="left"/>
      <w:pPr>
        <w:tabs>
          <w:tab w:val="num" w:pos="5760"/>
        </w:tabs>
        <w:ind w:left="5760" w:hanging="360"/>
      </w:pPr>
    </w:lvl>
    <w:lvl w:ilvl="8" w:tplc="B1DE4588" w:tentative="1">
      <w:start w:val="1"/>
      <w:numFmt w:val="decimal"/>
      <w:lvlText w:val="%9."/>
      <w:lvlJc w:val="left"/>
      <w:pPr>
        <w:tabs>
          <w:tab w:val="num" w:pos="6480"/>
        </w:tabs>
        <w:ind w:left="6480" w:hanging="360"/>
      </w:pPr>
    </w:lvl>
  </w:abstractNum>
  <w:abstractNum w:abstractNumId="39">
    <w:nsid w:val="1AA30B1F"/>
    <w:multiLevelType w:val="multilevel"/>
    <w:tmpl w:val="6B66B1FA"/>
    <w:lvl w:ilvl="0">
      <w:start w:val="4"/>
      <w:numFmt w:val="bullet"/>
      <w:lvlText w:val=""/>
      <w:lvlPicBulletId w:val="1"/>
      <w:lvlJc w:val="left"/>
      <w:pPr>
        <w:tabs>
          <w:tab w:val="num" w:pos="720"/>
        </w:tabs>
        <w:ind w:left="720" w:hanging="360"/>
      </w:pPr>
      <w:rPr>
        <w:rFonts w:ascii="Symbol" w:eastAsia="Times New Roman"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1AEB65B9"/>
    <w:multiLevelType w:val="hybridMultilevel"/>
    <w:tmpl w:val="4CD84E2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1B5F4073"/>
    <w:multiLevelType w:val="hybridMultilevel"/>
    <w:tmpl w:val="1F2C534A"/>
    <w:lvl w:ilvl="0" w:tplc="C868F25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1C1215E5"/>
    <w:multiLevelType w:val="hybridMultilevel"/>
    <w:tmpl w:val="77403A9E"/>
    <w:lvl w:ilvl="0" w:tplc="04090005">
      <w:start w:val="1"/>
      <w:numFmt w:val="bullet"/>
      <w:lvlText w:val=""/>
      <w:lvlJc w:val="left"/>
      <w:pPr>
        <w:tabs>
          <w:tab w:val="num" w:pos="720"/>
        </w:tabs>
        <w:ind w:left="720" w:hanging="360"/>
      </w:pPr>
      <w:rPr>
        <w:rFonts w:ascii="Wingdings" w:hAnsi="Wingdings" w:hint="default"/>
      </w:rPr>
    </w:lvl>
    <w:lvl w:ilvl="1" w:tplc="53B84AFA">
      <w:start w:val="1"/>
      <w:numFmt w:val="decimal"/>
      <w:lvlText w:val="%2."/>
      <w:lvlJc w:val="left"/>
      <w:pPr>
        <w:tabs>
          <w:tab w:val="num" w:pos="1440"/>
        </w:tabs>
        <w:ind w:left="1440" w:hanging="360"/>
      </w:pPr>
      <w:rPr>
        <w:rFonts w:hint="default"/>
      </w:rPr>
    </w:lvl>
    <w:lvl w:ilvl="2" w:tplc="9788C128">
      <w:start w:val="1"/>
      <w:numFmt w:val="bullet"/>
      <w:lvlText w:val=""/>
      <w:lvlPicBulletId w:val="0"/>
      <w:lvlJc w:val="left"/>
      <w:pPr>
        <w:tabs>
          <w:tab w:val="num" w:pos="2340"/>
        </w:tabs>
        <w:ind w:left="2340" w:hanging="360"/>
      </w:pPr>
      <w:rPr>
        <w:rFonts w:ascii="Symbol" w:hAnsi="Symbol" w:hint="default"/>
        <w:color w:val="auto"/>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C3F574A"/>
    <w:multiLevelType w:val="hybridMultilevel"/>
    <w:tmpl w:val="DB7CAA90"/>
    <w:lvl w:ilvl="0" w:tplc="02E0BD32">
      <w:start w:val="1"/>
      <w:numFmt w:val="bullet"/>
      <w:lvlText w:val=""/>
      <w:lvlJc w:val="left"/>
      <w:pPr>
        <w:tabs>
          <w:tab w:val="num" w:pos="720"/>
        </w:tabs>
        <w:ind w:left="720" w:hanging="360"/>
      </w:pPr>
      <w:rPr>
        <w:rFonts w:ascii="Wingdings" w:hAnsi="Wingdings" w:hint="default"/>
      </w:rPr>
    </w:lvl>
    <w:lvl w:ilvl="1" w:tplc="AA2A900E" w:tentative="1">
      <w:start w:val="1"/>
      <w:numFmt w:val="bullet"/>
      <w:lvlText w:val=""/>
      <w:lvlJc w:val="left"/>
      <w:pPr>
        <w:tabs>
          <w:tab w:val="num" w:pos="1440"/>
        </w:tabs>
        <w:ind w:left="1440" w:hanging="360"/>
      </w:pPr>
      <w:rPr>
        <w:rFonts w:ascii="Wingdings" w:hAnsi="Wingdings" w:hint="default"/>
      </w:rPr>
    </w:lvl>
    <w:lvl w:ilvl="2" w:tplc="D5AE2086" w:tentative="1">
      <w:start w:val="1"/>
      <w:numFmt w:val="bullet"/>
      <w:lvlText w:val=""/>
      <w:lvlJc w:val="left"/>
      <w:pPr>
        <w:tabs>
          <w:tab w:val="num" w:pos="2160"/>
        </w:tabs>
        <w:ind w:left="2160" w:hanging="360"/>
      </w:pPr>
      <w:rPr>
        <w:rFonts w:ascii="Wingdings" w:hAnsi="Wingdings" w:hint="default"/>
      </w:rPr>
    </w:lvl>
    <w:lvl w:ilvl="3" w:tplc="385C9768" w:tentative="1">
      <w:start w:val="1"/>
      <w:numFmt w:val="bullet"/>
      <w:lvlText w:val=""/>
      <w:lvlJc w:val="left"/>
      <w:pPr>
        <w:tabs>
          <w:tab w:val="num" w:pos="2880"/>
        </w:tabs>
        <w:ind w:left="2880" w:hanging="360"/>
      </w:pPr>
      <w:rPr>
        <w:rFonts w:ascii="Wingdings" w:hAnsi="Wingdings" w:hint="default"/>
      </w:rPr>
    </w:lvl>
    <w:lvl w:ilvl="4" w:tplc="1D326C42" w:tentative="1">
      <w:start w:val="1"/>
      <w:numFmt w:val="bullet"/>
      <w:lvlText w:val=""/>
      <w:lvlJc w:val="left"/>
      <w:pPr>
        <w:tabs>
          <w:tab w:val="num" w:pos="3600"/>
        </w:tabs>
        <w:ind w:left="3600" w:hanging="360"/>
      </w:pPr>
      <w:rPr>
        <w:rFonts w:ascii="Wingdings" w:hAnsi="Wingdings" w:hint="default"/>
      </w:rPr>
    </w:lvl>
    <w:lvl w:ilvl="5" w:tplc="BC4E9830" w:tentative="1">
      <w:start w:val="1"/>
      <w:numFmt w:val="bullet"/>
      <w:lvlText w:val=""/>
      <w:lvlJc w:val="left"/>
      <w:pPr>
        <w:tabs>
          <w:tab w:val="num" w:pos="4320"/>
        </w:tabs>
        <w:ind w:left="4320" w:hanging="360"/>
      </w:pPr>
      <w:rPr>
        <w:rFonts w:ascii="Wingdings" w:hAnsi="Wingdings" w:hint="default"/>
      </w:rPr>
    </w:lvl>
    <w:lvl w:ilvl="6" w:tplc="D354F6C6" w:tentative="1">
      <w:start w:val="1"/>
      <w:numFmt w:val="bullet"/>
      <w:lvlText w:val=""/>
      <w:lvlJc w:val="left"/>
      <w:pPr>
        <w:tabs>
          <w:tab w:val="num" w:pos="5040"/>
        </w:tabs>
        <w:ind w:left="5040" w:hanging="360"/>
      </w:pPr>
      <w:rPr>
        <w:rFonts w:ascii="Wingdings" w:hAnsi="Wingdings" w:hint="default"/>
      </w:rPr>
    </w:lvl>
    <w:lvl w:ilvl="7" w:tplc="C94E2FBE" w:tentative="1">
      <w:start w:val="1"/>
      <w:numFmt w:val="bullet"/>
      <w:lvlText w:val=""/>
      <w:lvlJc w:val="left"/>
      <w:pPr>
        <w:tabs>
          <w:tab w:val="num" w:pos="5760"/>
        </w:tabs>
        <w:ind w:left="5760" w:hanging="360"/>
      </w:pPr>
      <w:rPr>
        <w:rFonts w:ascii="Wingdings" w:hAnsi="Wingdings" w:hint="default"/>
      </w:rPr>
    </w:lvl>
    <w:lvl w:ilvl="8" w:tplc="1780D7C8" w:tentative="1">
      <w:start w:val="1"/>
      <w:numFmt w:val="bullet"/>
      <w:lvlText w:val=""/>
      <w:lvlJc w:val="left"/>
      <w:pPr>
        <w:tabs>
          <w:tab w:val="num" w:pos="6480"/>
        </w:tabs>
        <w:ind w:left="6480" w:hanging="360"/>
      </w:pPr>
      <w:rPr>
        <w:rFonts w:ascii="Wingdings" w:hAnsi="Wingdings" w:hint="default"/>
      </w:rPr>
    </w:lvl>
  </w:abstractNum>
  <w:abstractNum w:abstractNumId="44">
    <w:nsid w:val="1D76704B"/>
    <w:multiLevelType w:val="hybridMultilevel"/>
    <w:tmpl w:val="55B69C5E"/>
    <w:lvl w:ilvl="0" w:tplc="534A8E6E">
      <w:start w:val="1"/>
      <w:numFmt w:val="bullet"/>
      <w:lvlText w:val=""/>
      <w:lvlJc w:val="left"/>
      <w:pPr>
        <w:tabs>
          <w:tab w:val="num" w:pos="720"/>
        </w:tabs>
        <w:ind w:left="720" w:hanging="360"/>
      </w:pPr>
      <w:rPr>
        <w:rFonts w:ascii="Wingdings" w:hAnsi="Wingdings" w:hint="default"/>
      </w:rPr>
    </w:lvl>
    <w:lvl w:ilvl="1" w:tplc="779628F0" w:tentative="1">
      <w:start w:val="1"/>
      <w:numFmt w:val="bullet"/>
      <w:lvlText w:val=""/>
      <w:lvlJc w:val="left"/>
      <w:pPr>
        <w:tabs>
          <w:tab w:val="num" w:pos="1440"/>
        </w:tabs>
        <w:ind w:left="1440" w:hanging="360"/>
      </w:pPr>
      <w:rPr>
        <w:rFonts w:ascii="Wingdings" w:hAnsi="Wingdings" w:hint="default"/>
      </w:rPr>
    </w:lvl>
    <w:lvl w:ilvl="2" w:tplc="D250C5A2" w:tentative="1">
      <w:start w:val="1"/>
      <w:numFmt w:val="bullet"/>
      <w:lvlText w:val=""/>
      <w:lvlJc w:val="left"/>
      <w:pPr>
        <w:tabs>
          <w:tab w:val="num" w:pos="2160"/>
        </w:tabs>
        <w:ind w:left="2160" w:hanging="360"/>
      </w:pPr>
      <w:rPr>
        <w:rFonts w:ascii="Wingdings" w:hAnsi="Wingdings" w:hint="default"/>
      </w:rPr>
    </w:lvl>
    <w:lvl w:ilvl="3" w:tplc="5D5AB4E2" w:tentative="1">
      <w:start w:val="1"/>
      <w:numFmt w:val="bullet"/>
      <w:lvlText w:val=""/>
      <w:lvlJc w:val="left"/>
      <w:pPr>
        <w:tabs>
          <w:tab w:val="num" w:pos="2880"/>
        </w:tabs>
        <w:ind w:left="2880" w:hanging="360"/>
      </w:pPr>
      <w:rPr>
        <w:rFonts w:ascii="Wingdings" w:hAnsi="Wingdings" w:hint="default"/>
      </w:rPr>
    </w:lvl>
    <w:lvl w:ilvl="4" w:tplc="BE427B4C" w:tentative="1">
      <w:start w:val="1"/>
      <w:numFmt w:val="bullet"/>
      <w:lvlText w:val=""/>
      <w:lvlJc w:val="left"/>
      <w:pPr>
        <w:tabs>
          <w:tab w:val="num" w:pos="3600"/>
        </w:tabs>
        <w:ind w:left="3600" w:hanging="360"/>
      </w:pPr>
      <w:rPr>
        <w:rFonts w:ascii="Wingdings" w:hAnsi="Wingdings" w:hint="default"/>
      </w:rPr>
    </w:lvl>
    <w:lvl w:ilvl="5" w:tplc="A3ACADF6" w:tentative="1">
      <w:start w:val="1"/>
      <w:numFmt w:val="bullet"/>
      <w:lvlText w:val=""/>
      <w:lvlJc w:val="left"/>
      <w:pPr>
        <w:tabs>
          <w:tab w:val="num" w:pos="4320"/>
        </w:tabs>
        <w:ind w:left="4320" w:hanging="360"/>
      </w:pPr>
      <w:rPr>
        <w:rFonts w:ascii="Wingdings" w:hAnsi="Wingdings" w:hint="default"/>
      </w:rPr>
    </w:lvl>
    <w:lvl w:ilvl="6" w:tplc="5D5AA882" w:tentative="1">
      <w:start w:val="1"/>
      <w:numFmt w:val="bullet"/>
      <w:lvlText w:val=""/>
      <w:lvlJc w:val="left"/>
      <w:pPr>
        <w:tabs>
          <w:tab w:val="num" w:pos="5040"/>
        </w:tabs>
        <w:ind w:left="5040" w:hanging="360"/>
      </w:pPr>
      <w:rPr>
        <w:rFonts w:ascii="Wingdings" w:hAnsi="Wingdings" w:hint="default"/>
      </w:rPr>
    </w:lvl>
    <w:lvl w:ilvl="7" w:tplc="F8AA400E" w:tentative="1">
      <w:start w:val="1"/>
      <w:numFmt w:val="bullet"/>
      <w:lvlText w:val=""/>
      <w:lvlJc w:val="left"/>
      <w:pPr>
        <w:tabs>
          <w:tab w:val="num" w:pos="5760"/>
        </w:tabs>
        <w:ind w:left="5760" w:hanging="360"/>
      </w:pPr>
      <w:rPr>
        <w:rFonts w:ascii="Wingdings" w:hAnsi="Wingdings" w:hint="default"/>
      </w:rPr>
    </w:lvl>
    <w:lvl w:ilvl="8" w:tplc="E6A267A0" w:tentative="1">
      <w:start w:val="1"/>
      <w:numFmt w:val="bullet"/>
      <w:lvlText w:val=""/>
      <w:lvlJc w:val="left"/>
      <w:pPr>
        <w:tabs>
          <w:tab w:val="num" w:pos="6480"/>
        </w:tabs>
        <w:ind w:left="6480" w:hanging="360"/>
      </w:pPr>
      <w:rPr>
        <w:rFonts w:ascii="Wingdings" w:hAnsi="Wingdings" w:hint="default"/>
      </w:rPr>
    </w:lvl>
  </w:abstractNum>
  <w:abstractNum w:abstractNumId="45">
    <w:nsid w:val="1DA73DC3"/>
    <w:multiLevelType w:val="hybridMultilevel"/>
    <w:tmpl w:val="5058C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1EE977EB"/>
    <w:multiLevelType w:val="hybridMultilevel"/>
    <w:tmpl w:val="8DA4470A"/>
    <w:lvl w:ilvl="0" w:tplc="A15E362A">
      <w:start w:val="1"/>
      <w:numFmt w:val="bullet"/>
      <w:lvlText w:val=""/>
      <w:lvlJc w:val="left"/>
      <w:pPr>
        <w:tabs>
          <w:tab w:val="num" w:pos="720"/>
        </w:tabs>
        <w:ind w:left="720" w:hanging="360"/>
      </w:pPr>
      <w:rPr>
        <w:rFonts w:ascii="Wingdings" w:hAnsi="Wingdings" w:hint="default"/>
      </w:rPr>
    </w:lvl>
    <w:lvl w:ilvl="1" w:tplc="36C8052A" w:tentative="1">
      <w:start w:val="1"/>
      <w:numFmt w:val="bullet"/>
      <w:lvlText w:val=""/>
      <w:lvlJc w:val="left"/>
      <w:pPr>
        <w:tabs>
          <w:tab w:val="num" w:pos="1440"/>
        </w:tabs>
        <w:ind w:left="1440" w:hanging="360"/>
      </w:pPr>
      <w:rPr>
        <w:rFonts w:ascii="Wingdings" w:hAnsi="Wingdings" w:hint="default"/>
      </w:rPr>
    </w:lvl>
    <w:lvl w:ilvl="2" w:tplc="608C65EC" w:tentative="1">
      <w:start w:val="1"/>
      <w:numFmt w:val="bullet"/>
      <w:lvlText w:val=""/>
      <w:lvlJc w:val="left"/>
      <w:pPr>
        <w:tabs>
          <w:tab w:val="num" w:pos="2160"/>
        </w:tabs>
        <w:ind w:left="2160" w:hanging="360"/>
      </w:pPr>
      <w:rPr>
        <w:rFonts w:ascii="Wingdings" w:hAnsi="Wingdings" w:hint="default"/>
      </w:rPr>
    </w:lvl>
    <w:lvl w:ilvl="3" w:tplc="64FC9CB2" w:tentative="1">
      <w:start w:val="1"/>
      <w:numFmt w:val="bullet"/>
      <w:lvlText w:val=""/>
      <w:lvlJc w:val="left"/>
      <w:pPr>
        <w:tabs>
          <w:tab w:val="num" w:pos="2880"/>
        </w:tabs>
        <w:ind w:left="2880" w:hanging="360"/>
      </w:pPr>
      <w:rPr>
        <w:rFonts w:ascii="Wingdings" w:hAnsi="Wingdings" w:hint="default"/>
      </w:rPr>
    </w:lvl>
    <w:lvl w:ilvl="4" w:tplc="D108D2C8" w:tentative="1">
      <w:start w:val="1"/>
      <w:numFmt w:val="bullet"/>
      <w:lvlText w:val=""/>
      <w:lvlJc w:val="left"/>
      <w:pPr>
        <w:tabs>
          <w:tab w:val="num" w:pos="3600"/>
        </w:tabs>
        <w:ind w:left="3600" w:hanging="360"/>
      </w:pPr>
      <w:rPr>
        <w:rFonts w:ascii="Wingdings" w:hAnsi="Wingdings" w:hint="default"/>
      </w:rPr>
    </w:lvl>
    <w:lvl w:ilvl="5" w:tplc="D206E1AC" w:tentative="1">
      <w:start w:val="1"/>
      <w:numFmt w:val="bullet"/>
      <w:lvlText w:val=""/>
      <w:lvlJc w:val="left"/>
      <w:pPr>
        <w:tabs>
          <w:tab w:val="num" w:pos="4320"/>
        </w:tabs>
        <w:ind w:left="4320" w:hanging="360"/>
      </w:pPr>
      <w:rPr>
        <w:rFonts w:ascii="Wingdings" w:hAnsi="Wingdings" w:hint="default"/>
      </w:rPr>
    </w:lvl>
    <w:lvl w:ilvl="6" w:tplc="3572DF7A" w:tentative="1">
      <w:start w:val="1"/>
      <w:numFmt w:val="bullet"/>
      <w:lvlText w:val=""/>
      <w:lvlJc w:val="left"/>
      <w:pPr>
        <w:tabs>
          <w:tab w:val="num" w:pos="5040"/>
        </w:tabs>
        <w:ind w:left="5040" w:hanging="360"/>
      </w:pPr>
      <w:rPr>
        <w:rFonts w:ascii="Wingdings" w:hAnsi="Wingdings" w:hint="default"/>
      </w:rPr>
    </w:lvl>
    <w:lvl w:ilvl="7" w:tplc="F9A27D22" w:tentative="1">
      <w:start w:val="1"/>
      <w:numFmt w:val="bullet"/>
      <w:lvlText w:val=""/>
      <w:lvlJc w:val="left"/>
      <w:pPr>
        <w:tabs>
          <w:tab w:val="num" w:pos="5760"/>
        </w:tabs>
        <w:ind w:left="5760" w:hanging="360"/>
      </w:pPr>
      <w:rPr>
        <w:rFonts w:ascii="Wingdings" w:hAnsi="Wingdings" w:hint="default"/>
      </w:rPr>
    </w:lvl>
    <w:lvl w:ilvl="8" w:tplc="27FE95CE" w:tentative="1">
      <w:start w:val="1"/>
      <w:numFmt w:val="bullet"/>
      <w:lvlText w:val=""/>
      <w:lvlJc w:val="left"/>
      <w:pPr>
        <w:tabs>
          <w:tab w:val="num" w:pos="6480"/>
        </w:tabs>
        <w:ind w:left="6480" w:hanging="360"/>
      </w:pPr>
      <w:rPr>
        <w:rFonts w:ascii="Wingdings" w:hAnsi="Wingdings" w:hint="default"/>
      </w:rPr>
    </w:lvl>
  </w:abstractNum>
  <w:abstractNum w:abstractNumId="47">
    <w:nsid w:val="1F8029C7"/>
    <w:multiLevelType w:val="hybridMultilevel"/>
    <w:tmpl w:val="0174FF24"/>
    <w:lvl w:ilvl="0" w:tplc="6352ADD0">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8">
    <w:nsid w:val="2019071F"/>
    <w:multiLevelType w:val="hybridMultilevel"/>
    <w:tmpl w:val="B296B4AE"/>
    <w:lvl w:ilvl="0" w:tplc="FF6EDFDA">
      <w:start w:val="4"/>
      <w:numFmt w:val="bullet"/>
      <w:lvlText w:val=""/>
      <w:lvlPicBulletId w:val="1"/>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01F02EC"/>
    <w:multiLevelType w:val="hybridMultilevel"/>
    <w:tmpl w:val="3D543C74"/>
    <w:lvl w:ilvl="0" w:tplc="0409000F">
      <w:start w:val="1"/>
      <w:numFmt w:val="decimal"/>
      <w:lvlText w:val="%1."/>
      <w:lvlJc w:val="left"/>
      <w:pPr>
        <w:tabs>
          <w:tab w:val="num" w:pos="2880"/>
        </w:tabs>
        <w:ind w:left="2880" w:hanging="360"/>
      </w:pPr>
      <w:rPr>
        <w:rFonts w:hint="default"/>
      </w:rPr>
    </w:lvl>
    <w:lvl w:ilvl="1" w:tplc="8EB0A09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7A322C32">
      <w:start w:val="1"/>
      <w:numFmt w:val="upp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AF0002BC">
      <w:start w:val="1"/>
      <w:numFmt w:val="lowerRoman"/>
      <w:lvlText w:val="(%8)"/>
      <w:lvlJc w:val="left"/>
      <w:pPr>
        <w:tabs>
          <w:tab w:val="num" w:pos="6300"/>
        </w:tabs>
        <w:ind w:left="6300" w:hanging="900"/>
      </w:pPr>
      <w:rPr>
        <w:rFonts w:hint="default"/>
      </w:rPr>
    </w:lvl>
    <w:lvl w:ilvl="8" w:tplc="9252F194">
      <w:numFmt w:val="bullet"/>
      <w:lvlText w:val=""/>
      <w:lvlJc w:val="left"/>
      <w:pPr>
        <w:ind w:left="6660" w:hanging="360"/>
      </w:pPr>
      <w:rPr>
        <w:rFonts w:ascii="Symbol" w:eastAsia="Times New Roman" w:hAnsi="Symbol" w:cs="Times New Roman" w:hint="default"/>
      </w:rPr>
    </w:lvl>
  </w:abstractNum>
  <w:abstractNum w:abstractNumId="50">
    <w:nsid w:val="20ED6D76"/>
    <w:multiLevelType w:val="hybridMultilevel"/>
    <w:tmpl w:val="24040784"/>
    <w:lvl w:ilvl="0" w:tplc="AA169980">
      <w:start w:val="1"/>
      <w:numFmt w:val="bullet"/>
      <w:lvlText w:val=""/>
      <w:lvlJc w:val="left"/>
      <w:pPr>
        <w:tabs>
          <w:tab w:val="num" w:pos="720"/>
        </w:tabs>
        <w:ind w:left="720" w:hanging="360"/>
      </w:pPr>
      <w:rPr>
        <w:rFonts w:ascii="Wingdings" w:hAnsi="Wingdings" w:hint="default"/>
      </w:rPr>
    </w:lvl>
    <w:lvl w:ilvl="1" w:tplc="379EFC2E">
      <w:start w:val="181"/>
      <w:numFmt w:val="bullet"/>
      <w:lvlText w:val=""/>
      <w:lvlJc w:val="left"/>
      <w:pPr>
        <w:tabs>
          <w:tab w:val="num" w:pos="1440"/>
        </w:tabs>
        <w:ind w:left="1440" w:hanging="360"/>
      </w:pPr>
      <w:rPr>
        <w:rFonts w:ascii="Wingdings" w:hAnsi="Wingdings" w:hint="default"/>
      </w:rPr>
    </w:lvl>
    <w:lvl w:ilvl="2" w:tplc="0FDCD638" w:tentative="1">
      <w:start w:val="1"/>
      <w:numFmt w:val="bullet"/>
      <w:lvlText w:val=""/>
      <w:lvlJc w:val="left"/>
      <w:pPr>
        <w:tabs>
          <w:tab w:val="num" w:pos="2160"/>
        </w:tabs>
        <w:ind w:left="2160" w:hanging="360"/>
      </w:pPr>
      <w:rPr>
        <w:rFonts w:ascii="Wingdings" w:hAnsi="Wingdings" w:hint="default"/>
      </w:rPr>
    </w:lvl>
    <w:lvl w:ilvl="3" w:tplc="E3328682" w:tentative="1">
      <w:start w:val="1"/>
      <w:numFmt w:val="bullet"/>
      <w:lvlText w:val=""/>
      <w:lvlJc w:val="left"/>
      <w:pPr>
        <w:tabs>
          <w:tab w:val="num" w:pos="2880"/>
        </w:tabs>
        <w:ind w:left="2880" w:hanging="360"/>
      </w:pPr>
      <w:rPr>
        <w:rFonts w:ascii="Wingdings" w:hAnsi="Wingdings" w:hint="default"/>
      </w:rPr>
    </w:lvl>
    <w:lvl w:ilvl="4" w:tplc="D316A496">
      <w:start w:val="1"/>
      <w:numFmt w:val="bullet"/>
      <w:lvlText w:val=""/>
      <w:lvlJc w:val="left"/>
      <w:pPr>
        <w:tabs>
          <w:tab w:val="num" w:pos="3600"/>
        </w:tabs>
        <w:ind w:left="3600" w:hanging="360"/>
      </w:pPr>
      <w:rPr>
        <w:rFonts w:ascii="Wingdings" w:hAnsi="Wingdings" w:hint="default"/>
      </w:rPr>
    </w:lvl>
    <w:lvl w:ilvl="5" w:tplc="7F10146C" w:tentative="1">
      <w:start w:val="1"/>
      <w:numFmt w:val="bullet"/>
      <w:lvlText w:val=""/>
      <w:lvlJc w:val="left"/>
      <w:pPr>
        <w:tabs>
          <w:tab w:val="num" w:pos="4320"/>
        </w:tabs>
        <w:ind w:left="4320" w:hanging="360"/>
      </w:pPr>
      <w:rPr>
        <w:rFonts w:ascii="Wingdings" w:hAnsi="Wingdings" w:hint="default"/>
      </w:rPr>
    </w:lvl>
    <w:lvl w:ilvl="6" w:tplc="B0449530" w:tentative="1">
      <w:start w:val="1"/>
      <w:numFmt w:val="bullet"/>
      <w:lvlText w:val=""/>
      <w:lvlJc w:val="left"/>
      <w:pPr>
        <w:tabs>
          <w:tab w:val="num" w:pos="5040"/>
        </w:tabs>
        <w:ind w:left="5040" w:hanging="360"/>
      </w:pPr>
      <w:rPr>
        <w:rFonts w:ascii="Wingdings" w:hAnsi="Wingdings" w:hint="default"/>
      </w:rPr>
    </w:lvl>
    <w:lvl w:ilvl="7" w:tplc="C232973A" w:tentative="1">
      <w:start w:val="1"/>
      <w:numFmt w:val="bullet"/>
      <w:lvlText w:val=""/>
      <w:lvlJc w:val="left"/>
      <w:pPr>
        <w:tabs>
          <w:tab w:val="num" w:pos="5760"/>
        </w:tabs>
        <w:ind w:left="5760" w:hanging="360"/>
      </w:pPr>
      <w:rPr>
        <w:rFonts w:ascii="Wingdings" w:hAnsi="Wingdings" w:hint="default"/>
      </w:rPr>
    </w:lvl>
    <w:lvl w:ilvl="8" w:tplc="F482D0B6" w:tentative="1">
      <w:start w:val="1"/>
      <w:numFmt w:val="bullet"/>
      <w:lvlText w:val=""/>
      <w:lvlJc w:val="left"/>
      <w:pPr>
        <w:tabs>
          <w:tab w:val="num" w:pos="6480"/>
        </w:tabs>
        <w:ind w:left="6480" w:hanging="360"/>
      </w:pPr>
      <w:rPr>
        <w:rFonts w:ascii="Wingdings" w:hAnsi="Wingdings" w:hint="default"/>
      </w:rPr>
    </w:lvl>
  </w:abstractNum>
  <w:abstractNum w:abstractNumId="51">
    <w:nsid w:val="21A2714E"/>
    <w:multiLevelType w:val="hybridMultilevel"/>
    <w:tmpl w:val="3336E904"/>
    <w:lvl w:ilvl="0" w:tplc="9788C128">
      <w:start w:val="1"/>
      <w:numFmt w:val="bullet"/>
      <w:lvlText w:val=""/>
      <w:lvlPicBulletId w:val="0"/>
      <w:lvlJc w:val="left"/>
      <w:pPr>
        <w:tabs>
          <w:tab w:val="num" w:pos="720"/>
        </w:tabs>
        <w:ind w:left="720" w:hanging="360"/>
      </w:pPr>
      <w:rPr>
        <w:rFonts w:ascii="Symbol" w:hAnsi="Symbo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1F039C1"/>
    <w:multiLevelType w:val="hybridMultilevel"/>
    <w:tmpl w:val="769499E8"/>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nsid w:val="231C28A3"/>
    <w:multiLevelType w:val="hybridMultilevel"/>
    <w:tmpl w:val="7BC8051C"/>
    <w:lvl w:ilvl="0" w:tplc="FFDE9AB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31F1B61"/>
    <w:multiLevelType w:val="hybridMultilevel"/>
    <w:tmpl w:val="F8B4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246D1A34"/>
    <w:multiLevelType w:val="hybridMultilevel"/>
    <w:tmpl w:val="172089AE"/>
    <w:lvl w:ilvl="0" w:tplc="21564C4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660631C"/>
    <w:multiLevelType w:val="hybridMultilevel"/>
    <w:tmpl w:val="F1BA094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26E843D7"/>
    <w:multiLevelType w:val="hybridMultilevel"/>
    <w:tmpl w:val="C688D0F2"/>
    <w:lvl w:ilvl="0" w:tplc="5F7E02C4">
      <w:start w:val="1"/>
      <w:numFmt w:val="bullet"/>
      <w:lvlText w:val=""/>
      <w:lvlJc w:val="left"/>
      <w:pPr>
        <w:tabs>
          <w:tab w:val="num" w:pos="720"/>
        </w:tabs>
        <w:ind w:left="720" w:hanging="360"/>
      </w:pPr>
      <w:rPr>
        <w:rFonts w:ascii="Wingdings" w:hAnsi="Wingdings" w:hint="default"/>
      </w:rPr>
    </w:lvl>
    <w:lvl w:ilvl="1" w:tplc="5BA8A5DA" w:tentative="1">
      <w:start w:val="1"/>
      <w:numFmt w:val="bullet"/>
      <w:lvlText w:val=""/>
      <w:lvlJc w:val="left"/>
      <w:pPr>
        <w:tabs>
          <w:tab w:val="num" w:pos="1440"/>
        </w:tabs>
        <w:ind w:left="1440" w:hanging="360"/>
      </w:pPr>
      <w:rPr>
        <w:rFonts w:ascii="Wingdings" w:hAnsi="Wingdings" w:hint="default"/>
      </w:rPr>
    </w:lvl>
    <w:lvl w:ilvl="2" w:tplc="3DC299F4" w:tentative="1">
      <w:start w:val="1"/>
      <w:numFmt w:val="bullet"/>
      <w:lvlText w:val=""/>
      <w:lvlJc w:val="left"/>
      <w:pPr>
        <w:tabs>
          <w:tab w:val="num" w:pos="2160"/>
        </w:tabs>
        <w:ind w:left="2160" w:hanging="360"/>
      </w:pPr>
      <w:rPr>
        <w:rFonts w:ascii="Wingdings" w:hAnsi="Wingdings" w:hint="default"/>
      </w:rPr>
    </w:lvl>
    <w:lvl w:ilvl="3" w:tplc="CB181712" w:tentative="1">
      <w:start w:val="1"/>
      <w:numFmt w:val="bullet"/>
      <w:lvlText w:val=""/>
      <w:lvlJc w:val="left"/>
      <w:pPr>
        <w:tabs>
          <w:tab w:val="num" w:pos="2880"/>
        </w:tabs>
        <w:ind w:left="2880" w:hanging="360"/>
      </w:pPr>
      <w:rPr>
        <w:rFonts w:ascii="Wingdings" w:hAnsi="Wingdings" w:hint="default"/>
      </w:rPr>
    </w:lvl>
    <w:lvl w:ilvl="4" w:tplc="7696B940" w:tentative="1">
      <w:start w:val="1"/>
      <w:numFmt w:val="bullet"/>
      <w:lvlText w:val=""/>
      <w:lvlJc w:val="left"/>
      <w:pPr>
        <w:tabs>
          <w:tab w:val="num" w:pos="3600"/>
        </w:tabs>
        <w:ind w:left="3600" w:hanging="360"/>
      </w:pPr>
      <w:rPr>
        <w:rFonts w:ascii="Wingdings" w:hAnsi="Wingdings" w:hint="default"/>
      </w:rPr>
    </w:lvl>
    <w:lvl w:ilvl="5" w:tplc="4A4A89E6" w:tentative="1">
      <w:start w:val="1"/>
      <w:numFmt w:val="bullet"/>
      <w:lvlText w:val=""/>
      <w:lvlJc w:val="left"/>
      <w:pPr>
        <w:tabs>
          <w:tab w:val="num" w:pos="4320"/>
        </w:tabs>
        <w:ind w:left="4320" w:hanging="360"/>
      </w:pPr>
      <w:rPr>
        <w:rFonts w:ascii="Wingdings" w:hAnsi="Wingdings" w:hint="default"/>
      </w:rPr>
    </w:lvl>
    <w:lvl w:ilvl="6" w:tplc="B412C80E" w:tentative="1">
      <w:start w:val="1"/>
      <w:numFmt w:val="bullet"/>
      <w:lvlText w:val=""/>
      <w:lvlJc w:val="left"/>
      <w:pPr>
        <w:tabs>
          <w:tab w:val="num" w:pos="5040"/>
        </w:tabs>
        <w:ind w:left="5040" w:hanging="360"/>
      </w:pPr>
      <w:rPr>
        <w:rFonts w:ascii="Wingdings" w:hAnsi="Wingdings" w:hint="default"/>
      </w:rPr>
    </w:lvl>
    <w:lvl w:ilvl="7" w:tplc="49DE3F6A" w:tentative="1">
      <w:start w:val="1"/>
      <w:numFmt w:val="bullet"/>
      <w:lvlText w:val=""/>
      <w:lvlJc w:val="left"/>
      <w:pPr>
        <w:tabs>
          <w:tab w:val="num" w:pos="5760"/>
        </w:tabs>
        <w:ind w:left="5760" w:hanging="360"/>
      </w:pPr>
      <w:rPr>
        <w:rFonts w:ascii="Wingdings" w:hAnsi="Wingdings" w:hint="default"/>
      </w:rPr>
    </w:lvl>
    <w:lvl w:ilvl="8" w:tplc="33048502" w:tentative="1">
      <w:start w:val="1"/>
      <w:numFmt w:val="bullet"/>
      <w:lvlText w:val=""/>
      <w:lvlJc w:val="left"/>
      <w:pPr>
        <w:tabs>
          <w:tab w:val="num" w:pos="6480"/>
        </w:tabs>
        <w:ind w:left="6480" w:hanging="360"/>
      </w:pPr>
      <w:rPr>
        <w:rFonts w:ascii="Wingdings" w:hAnsi="Wingdings" w:hint="default"/>
      </w:rPr>
    </w:lvl>
  </w:abstractNum>
  <w:abstractNum w:abstractNumId="58">
    <w:nsid w:val="281F659B"/>
    <w:multiLevelType w:val="hybridMultilevel"/>
    <w:tmpl w:val="72022DAE"/>
    <w:lvl w:ilvl="0" w:tplc="EEFE4E30">
      <w:start w:val="1"/>
      <w:numFmt w:val="bullet"/>
      <w:lvlText w:val=""/>
      <w:lvlJc w:val="left"/>
      <w:pPr>
        <w:tabs>
          <w:tab w:val="num" w:pos="720"/>
        </w:tabs>
        <w:ind w:left="720" w:hanging="360"/>
      </w:pPr>
      <w:rPr>
        <w:rFonts w:ascii="Wingdings" w:hAnsi="Wingdings" w:hint="default"/>
      </w:rPr>
    </w:lvl>
    <w:lvl w:ilvl="1" w:tplc="FBF46778" w:tentative="1">
      <w:start w:val="1"/>
      <w:numFmt w:val="bullet"/>
      <w:lvlText w:val=""/>
      <w:lvlJc w:val="left"/>
      <w:pPr>
        <w:tabs>
          <w:tab w:val="num" w:pos="1440"/>
        </w:tabs>
        <w:ind w:left="1440" w:hanging="360"/>
      </w:pPr>
      <w:rPr>
        <w:rFonts w:ascii="Wingdings" w:hAnsi="Wingdings" w:hint="default"/>
      </w:rPr>
    </w:lvl>
    <w:lvl w:ilvl="2" w:tplc="DC344C88" w:tentative="1">
      <w:start w:val="1"/>
      <w:numFmt w:val="bullet"/>
      <w:lvlText w:val=""/>
      <w:lvlJc w:val="left"/>
      <w:pPr>
        <w:tabs>
          <w:tab w:val="num" w:pos="2160"/>
        </w:tabs>
        <w:ind w:left="2160" w:hanging="360"/>
      </w:pPr>
      <w:rPr>
        <w:rFonts w:ascii="Wingdings" w:hAnsi="Wingdings" w:hint="default"/>
      </w:rPr>
    </w:lvl>
    <w:lvl w:ilvl="3" w:tplc="4E2EB90C" w:tentative="1">
      <w:start w:val="1"/>
      <w:numFmt w:val="bullet"/>
      <w:lvlText w:val=""/>
      <w:lvlJc w:val="left"/>
      <w:pPr>
        <w:tabs>
          <w:tab w:val="num" w:pos="2880"/>
        </w:tabs>
        <w:ind w:left="2880" w:hanging="360"/>
      </w:pPr>
      <w:rPr>
        <w:rFonts w:ascii="Wingdings" w:hAnsi="Wingdings" w:hint="default"/>
      </w:rPr>
    </w:lvl>
    <w:lvl w:ilvl="4" w:tplc="A5EA9432" w:tentative="1">
      <w:start w:val="1"/>
      <w:numFmt w:val="bullet"/>
      <w:lvlText w:val=""/>
      <w:lvlJc w:val="left"/>
      <w:pPr>
        <w:tabs>
          <w:tab w:val="num" w:pos="3600"/>
        </w:tabs>
        <w:ind w:left="3600" w:hanging="360"/>
      </w:pPr>
      <w:rPr>
        <w:rFonts w:ascii="Wingdings" w:hAnsi="Wingdings" w:hint="default"/>
      </w:rPr>
    </w:lvl>
    <w:lvl w:ilvl="5" w:tplc="D1FA197E" w:tentative="1">
      <w:start w:val="1"/>
      <w:numFmt w:val="bullet"/>
      <w:lvlText w:val=""/>
      <w:lvlJc w:val="left"/>
      <w:pPr>
        <w:tabs>
          <w:tab w:val="num" w:pos="4320"/>
        </w:tabs>
        <w:ind w:left="4320" w:hanging="360"/>
      </w:pPr>
      <w:rPr>
        <w:rFonts w:ascii="Wingdings" w:hAnsi="Wingdings" w:hint="default"/>
      </w:rPr>
    </w:lvl>
    <w:lvl w:ilvl="6" w:tplc="5DE21F04" w:tentative="1">
      <w:start w:val="1"/>
      <w:numFmt w:val="bullet"/>
      <w:lvlText w:val=""/>
      <w:lvlJc w:val="left"/>
      <w:pPr>
        <w:tabs>
          <w:tab w:val="num" w:pos="5040"/>
        </w:tabs>
        <w:ind w:left="5040" w:hanging="360"/>
      </w:pPr>
      <w:rPr>
        <w:rFonts w:ascii="Wingdings" w:hAnsi="Wingdings" w:hint="default"/>
      </w:rPr>
    </w:lvl>
    <w:lvl w:ilvl="7" w:tplc="22F43A64" w:tentative="1">
      <w:start w:val="1"/>
      <w:numFmt w:val="bullet"/>
      <w:lvlText w:val=""/>
      <w:lvlJc w:val="left"/>
      <w:pPr>
        <w:tabs>
          <w:tab w:val="num" w:pos="5760"/>
        </w:tabs>
        <w:ind w:left="5760" w:hanging="360"/>
      </w:pPr>
      <w:rPr>
        <w:rFonts w:ascii="Wingdings" w:hAnsi="Wingdings" w:hint="default"/>
      </w:rPr>
    </w:lvl>
    <w:lvl w:ilvl="8" w:tplc="9E50D47A" w:tentative="1">
      <w:start w:val="1"/>
      <w:numFmt w:val="bullet"/>
      <w:lvlText w:val=""/>
      <w:lvlJc w:val="left"/>
      <w:pPr>
        <w:tabs>
          <w:tab w:val="num" w:pos="6480"/>
        </w:tabs>
        <w:ind w:left="6480" w:hanging="360"/>
      </w:pPr>
      <w:rPr>
        <w:rFonts w:ascii="Wingdings" w:hAnsi="Wingdings" w:hint="default"/>
      </w:rPr>
    </w:lvl>
  </w:abstractNum>
  <w:abstractNum w:abstractNumId="59">
    <w:nsid w:val="28F03F27"/>
    <w:multiLevelType w:val="hybridMultilevel"/>
    <w:tmpl w:val="DD92D16E"/>
    <w:lvl w:ilvl="0" w:tplc="EE0E3C4E">
      <w:start w:val="1"/>
      <w:numFmt w:val="bullet"/>
      <w:lvlText w:val=""/>
      <w:lvlJc w:val="left"/>
      <w:pPr>
        <w:tabs>
          <w:tab w:val="num" w:pos="720"/>
        </w:tabs>
        <w:ind w:left="720" w:hanging="360"/>
      </w:pPr>
      <w:rPr>
        <w:rFonts w:ascii="Wingdings" w:hAnsi="Wingdings" w:hint="default"/>
      </w:rPr>
    </w:lvl>
    <w:lvl w:ilvl="1" w:tplc="F70E9F56" w:tentative="1">
      <w:start w:val="1"/>
      <w:numFmt w:val="bullet"/>
      <w:lvlText w:val=""/>
      <w:lvlJc w:val="left"/>
      <w:pPr>
        <w:tabs>
          <w:tab w:val="num" w:pos="1440"/>
        </w:tabs>
        <w:ind w:left="1440" w:hanging="360"/>
      </w:pPr>
      <w:rPr>
        <w:rFonts w:ascii="Wingdings" w:hAnsi="Wingdings" w:hint="default"/>
      </w:rPr>
    </w:lvl>
    <w:lvl w:ilvl="2" w:tplc="1CD8FEC4" w:tentative="1">
      <w:start w:val="1"/>
      <w:numFmt w:val="bullet"/>
      <w:lvlText w:val=""/>
      <w:lvlJc w:val="left"/>
      <w:pPr>
        <w:tabs>
          <w:tab w:val="num" w:pos="2160"/>
        </w:tabs>
        <w:ind w:left="2160" w:hanging="360"/>
      </w:pPr>
      <w:rPr>
        <w:rFonts w:ascii="Wingdings" w:hAnsi="Wingdings" w:hint="default"/>
      </w:rPr>
    </w:lvl>
    <w:lvl w:ilvl="3" w:tplc="6CC8A966" w:tentative="1">
      <w:start w:val="1"/>
      <w:numFmt w:val="bullet"/>
      <w:lvlText w:val=""/>
      <w:lvlJc w:val="left"/>
      <w:pPr>
        <w:tabs>
          <w:tab w:val="num" w:pos="2880"/>
        </w:tabs>
        <w:ind w:left="2880" w:hanging="360"/>
      </w:pPr>
      <w:rPr>
        <w:rFonts w:ascii="Wingdings" w:hAnsi="Wingdings" w:hint="default"/>
      </w:rPr>
    </w:lvl>
    <w:lvl w:ilvl="4" w:tplc="197E370C" w:tentative="1">
      <w:start w:val="1"/>
      <w:numFmt w:val="bullet"/>
      <w:lvlText w:val=""/>
      <w:lvlJc w:val="left"/>
      <w:pPr>
        <w:tabs>
          <w:tab w:val="num" w:pos="3600"/>
        </w:tabs>
        <w:ind w:left="3600" w:hanging="360"/>
      </w:pPr>
      <w:rPr>
        <w:rFonts w:ascii="Wingdings" w:hAnsi="Wingdings" w:hint="default"/>
      </w:rPr>
    </w:lvl>
    <w:lvl w:ilvl="5" w:tplc="1B4EC470" w:tentative="1">
      <w:start w:val="1"/>
      <w:numFmt w:val="bullet"/>
      <w:lvlText w:val=""/>
      <w:lvlJc w:val="left"/>
      <w:pPr>
        <w:tabs>
          <w:tab w:val="num" w:pos="4320"/>
        </w:tabs>
        <w:ind w:left="4320" w:hanging="360"/>
      </w:pPr>
      <w:rPr>
        <w:rFonts w:ascii="Wingdings" w:hAnsi="Wingdings" w:hint="default"/>
      </w:rPr>
    </w:lvl>
    <w:lvl w:ilvl="6" w:tplc="870A11CA" w:tentative="1">
      <w:start w:val="1"/>
      <w:numFmt w:val="bullet"/>
      <w:lvlText w:val=""/>
      <w:lvlJc w:val="left"/>
      <w:pPr>
        <w:tabs>
          <w:tab w:val="num" w:pos="5040"/>
        </w:tabs>
        <w:ind w:left="5040" w:hanging="360"/>
      </w:pPr>
      <w:rPr>
        <w:rFonts w:ascii="Wingdings" w:hAnsi="Wingdings" w:hint="default"/>
      </w:rPr>
    </w:lvl>
    <w:lvl w:ilvl="7" w:tplc="D136AD6C" w:tentative="1">
      <w:start w:val="1"/>
      <w:numFmt w:val="bullet"/>
      <w:lvlText w:val=""/>
      <w:lvlJc w:val="left"/>
      <w:pPr>
        <w:tabs>
          <w:tab w:val="num" w:pos="5760"/>
        </w:tabs>
        <w:ind w:left="5760" w:hanging="360"/>
      </w:pPr>
      <w:rPr>
        <w:rFonts w:ascii="Wingdings" w:hAnsi="Wingdings" w:hint="default"/>
      </w:rPr>
    </w:lvl>
    <w:lvl w:ilvl="8" w:tplc="8E6A218A" w:tentative="1">
      <w:start w:val="1"/>
      <w:numFmt w:val="bullet"/>
      <w:lvlText w:val=""/>
      <w:lvlJc w:val="left"/>
      <w:pPr>
        <w:tabs>
          <w:tab w:val="num" w:pos="6480"/>
        </w:tabs>
        <w:ind w:left="6480" w:hanging="360"/>
      </w:pPr>
      <w:rPr>
        <w:rFonts w:ascii="Wingdings" w:hAnsi="Wingdings" w:hint="default"/>
      </w:rPr>
    </w:lvl>
  </w:abstractNum>
  <w:abstractNum w:abstractNumId="60">
    <w:nsid w:val="2915525F"/>
    <w:multiLevelType w:val="hybridMultilevel"/>
    <w:tmpl w:val="A314B68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1">
    <w:nsid w:val="2A02457F"/>
    <w:multiLevelType w:val="hybridMultilevel"/>
    <w:tmpl w:val="CAC43968"/>
    <w:lvl w:ilvl="0" w:tplc="DC3A5C3A">
      <w:start w:val="1"/>
      <w:numFmt w:val="bullet"/>
      <w:lvlText w:val=""/>
      <w:lvlJc w:val="left"/>
      <w:pPr>
        <w:tabs>
          <w:tab w:val="num" w:pos="720"/>
        </w:tabs>
        <w:ind w:left="720" w:hanging="360"/>
      </w:pPr>
      <w:rPr>
        <w:rFonts w:ascii="Wingdings" w:hAnsi="Wingdings" w:hint="default"/>
      </w:rPr>
    </w:lvl>
    <w:lvl w:ilvl="1" w:tplc="AEA69C8E" w:tentative="1">
      <w:start w:val="1"/>
      <w:numFmt w:val="bullet"/>
      <w:lvlText w:val=""/>
      <w:lvlJc w:val="left"/>
      <w:pPr>
        <w:tabs>
          <w:tab w:val="num" w:pos="1440"/>
        </w:tabs>
        <w:ind w:left="1440" w:hanging="360"/>
      </w:pPr>
      <w:rPr>
        <w:rFonts w:ascii="Wingdings" w:hAnsi="Wingdings" w:hint="default"/>
      </w:rPr>
    </w:lvl>
    <w:lvl w:ilvl="2" w:tplc="5A12CD88" w:tentative="1">
      <w:start w:val="1"/>
      <w:numFmt w:val="bullet"/>
      <w:lvlText w:val=""/>
      <w:lvlJc w:val="left"/>
      <w:pPr>
        <w:tabs>
          <w:tab w:val="num" w:pos="2160"/>
        </w:tabs>
        <w:ind w:left="2160" w:hanging="360"/>
      </w:pPr>
      <w:rPr>
        <w:rFonts w:ascii="Wingdings" w:hAnsi="Wingdings" w:hint="default"/>
      </w:rPr>
    </w:lvl>
    <w:lvl w:ilvl="3" w:tplc="8D78E114">
      <w:start w:val="1"/>
      <w:numFmt w:val="bullet"/>
      <w:lvlText w:val=""/>
      <w:lvlJc w:val="left"/>
      <w:pPr>
        <w:tabs>
          <w:tab w:val="num" w:pos="2880"/>
        </w:tabs>
        <w:ind w:left="2880" w:hanging="360"/>
      </w:pPr>
      <w:rPr>
        <w:rFonts w:ascii="Wingdings" w:hAnsi="Wingdings" w:hint="default"/>
      </w:rPr>
    </w:lvl>
    <w:lvl w:ilvl="4" w:tplc="714C103A" w:tentative="1">
      <w:start w:val="1"/>
      <w:numFmt w:val="bullet"/>
      <w:lvlText w:val=""/>
      <w:lvlJc w:val="left"/>
      <w:pPr>
        <w:tabs>
          <w:tab w:val="num" w:pos="3600"/>
        </w:tabs>
        <w:ind w:left="3600" w:hanging="360"/>
      </w:pPr>
      <w:rPr>
        <w:rFonts w:ascii="Wingdings" w:hAnsi="Wingdings" w:hint="default"/>
      </w:rPr>
    </w:lvl>
    <w:lvl w:ilvl="5" w:tplc="F036E070" w:tentative="1">
      <w:start w:val="1"/>
      <w:numFmt w:val="bullet"/>
      <w:lvlText w:val=""/>
      <w:lvlJc w:val="left"/>
      <w:pPr>
        <w:tabs>
          <w:tab w:val="num" w:pos="4320"/>
        </w:tabs>
        <w:ind w:left="4320" w:hanging="360"/>
      </w:pPr>
      <w:rPr>
        <w:rFonts w:ascii="Wingdings" w:hAnsi="Wingdings" w:hint="default"/>
      </w:rPr>
    </w:lvl>
    <w:lvl w:ilvl="6" w:tplc="E6F87DDE" w:tentative="1">
      <w:start w:val="1"/>
      <w:numFmt w:val="bullet"/>
      <w:lvlText w:val=""/>
      <w:lvlJc w:val="left"/>
      <w:pPr>
        <w:tabs>
          <w:tab w:val="num" w:pos="5040"/>
        </w:tabs>
        <w:ind w:left="5040" w:hanging="360"/>
      </w:pPr>
      <w:rPr>
        <w:rFonts w:ascii="Wingdings" w:hAnsi="Wingdings" w:hint="default"/>
      </w:rPr>
    </w:lvl>
    <w:lvl w:ilvl="7" w:tplc="34D2CAD0" w:tentative="1">
      <w:start w:val="1"/>
      <w:numFmt w:val="bullet"/>
      <w:lvlText w:val=""/>
      <w:lvlJc w:val="left"/>
      <w:pPr>
        <w:tabs>
          <w:tab w:val="num" w:pos="5760"/>
        </w:tabs>
        <w:ind w:left="5760" w:hanging="360"/>
      </w:pPr>
      <w:rPr>
        <w:rFonts w:ascii="Wingdings" w:hAnsi="Wingdings" w:hint="default"/>
      </w:rPr>
    </w:lvl>
    <w:lvl w:ilvl="8" w:tplc="1EF8700E" w:tentative="1">
      <w:start w:val="1"/>
      <w:numFmt w:val="bullet"/>
      <w:lvlText w:val=""/>
      <w:lvlJc w:val="left"/>
      <w:pPr>
        <w:tabs>
          <w:tab w:val="num" w:pos="6480"/>
        </w:tabs>
        <w:ind w:left="6480" w:hanging="360"/>
      </w:pPr>
      <w:rPr>
        <w:rFonts w:ascii="Wingdings" w:hAnsi="Wingdings" w:hint="default"/>
      </w:rPr>
    </w:lvl>
  </w:abstractNum>
  <w:abstractNum w:abstractNumId="62">
    <w:nsid w:val="2AAC4899"/>
    <w:multiLevelType w:val="hybridMultilevel"/>
    <w:tmpl w:val="6B66B1FA"/>
    <w:lvl w:ilvl="0" w:tplc="FF6EDFDA">
      <w:start w:val="4"/>
      <w:numFmt w:val="bullet"/>
      <w:lvlText w:val=""/>
      <w:lvlPicBulletId w:val="1"/>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BC426D9"/>
    <w:multiLevelType w:val="hybridMultilevel"/>
    <w:tmpl w:val="410AB1D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4">
    <w:nsid w:val="2BF87F5C"/>
    <w:multiLevelType w:val="hybridMultilevel"/>
    <w:tmpl w:val="A4A84FC8"/>
    <w:lvl w:ilvl="0" w:tplc="B81827D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nsid w:val="2C1610DA"/>
    <w:multiLevelType w:val="hybridMultilevel"/>
    <w:tmpl w:val="FDAC4F50"/>
    <w:lvl w:ilvl="0" w:tplc="53F8C396">
      <w:start w:val="1"/>
      <w:numFmt w:val="decimal"/>
      <w:lvlText w:val="%1."/>
      <w:lvlJc w:val="left"/>
      <w:pPr>
        <w:tabs>
          <w:tab w:val="num" w:pos="900"/>
        </w:tabs>
        <w:ind w:left="900" w:hanging="360"/>
      </w:pPr>
      <w:rPr>
        <w:rFonts w:hint="default"/>
      </w:rPr>
    </w:lvl>
    <w:lvl w:ilvl="1" w:tplc="0409000F">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6">
    <w:nsid w:val="2D2A6DE0"/>
    <w:multiLevelType w:val="hybridMultilevel"/>
    <w:tmpl w:val="E7DC7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2D3505B6"/>
    <w:multiLevelType w:val="hybridMultilevel"/>
    <w:tmpl w:val="7962170E"/>
    <w:lvl w:ilvl="0" w:tplc="0409000F">
      <w:start w:val="1"/>
      <w:numFmt w:val="decimal"/>
      <w:lvlText w:val="%1."/>
      <w:lvlJc w:val="left"/>
      <w:pPr>
        <w:tabs>
          <w:tab w:val="num" w:pos="1080"/>
        </w:tabs>
        <w:ind w:left="1080" w:hanging="360"/>
      </w:pPr>
    </w:lvl>
    <w:lvl w:ilvl="1" w:tplc="F27C3F0E">
      <w:start w:val="4"/>
      <w:numFmt w:val="lowerLetter"/>
      <w:lvlText w:val="%2)"/>
      <w:lvlJc w:val="left"/>
      <w:pPr>
        <w:tabs>
          <w:tab w:val="num" w:pos="4320"/>
        </w:tabs>
        <w:ind w:left="4320" w:hanging="28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2DF42C80"/>
    <w:multiLevelType w:val="hybridMultilevel"/>
    <w:tmpl w:val="D9F8B92C"/>
    <w:lvl w:ilvl="0" w:tplc="44004364">
      <w:start w:val="1"/>
      <w:numFmt w:val="bullet"/>
      <w:lvlText w:val=""/>
      <w:lvlJc w:val="left"/>
      <w:pPr>
        <w:tabs>
          <w:tab w:val="num" w:pos="720"/>
        </w:tabs>
        <w:ind w:left="720" w:hanging="360"/>
      </w:pPr>
      <w:rPr>
        <w:rFonts w:ascii="Wingdings" w:hAnsi="Wingdings" w:hint="default"/>
      </w:rPr>
    </w:lvl>
    <w:lvl w:ilvl="1" w:tplc="DAACB594" w:tentative="1">
      <w:start w:val="1"/>
      <w:numFmt w:val="bullet"/>
      <w:lvlText w:val=""/>
      <w:lvlJc w:val="left"/>
      <w:pPr>
        <w:tabs>
          <w:tab w:val="num" w:pos="1440"/>
        </w:tabs>
        <w:ind w:left="1440" w:hanging="360"/>
      </w:pPr>
      <w:rPr>
        <w:rFonts w:ascii="Wingdings" w:hAnsi="Wingdings" w:hint="default"/>
      </w:rPr>
    </w:lvl>
    <w:lvl w:ilvl="2" w:tplc="942A7FCA" w:tentative="1">
      <w:start w:val="1"/>
      <w:numFmt w:val="bullet"/>
      <w:lvlText w:val=""/>
      <w:lvlJc w:val="left"/>
      <w:pPr>
        <w:tabs>
          <w:tab w:val="num" w:pos="2160"/>
        </w:tabs>
        <w:ind w:left="2160" w:hanging="360"/>
      </w:pPr>
      <w:rPr>
        <w:rFonts w:ascii="Wingdings" w:hAnsi="Wingdings" w:hint="default"/>
      </w:rPr>
    </w:lvl>
    <w:lvl w:ilvl="3" w:tplc="D97CFB8E" w:tentative="1">
      <w:start w:val="1"/>
      <w:numFmt w:val="bullet"/>
      <w:lvlText w:val=""/>
      <w:lvlJc w:val="left"/>
      <w:pPr>
        <w:tabs>
          <w:tab w:val="num" w:pos="2880"/>
        </w:tabs>
        <w:ind w:left="2880" w:hanging="360"/>
      </w:pPr>
      <w:rPr>
        <w:rFonts w:ascii="Wingdings" w:hAnsi="Wingdings" w:hint="default"/>
      </w:rPr>
    </w:lvl>
    <w:lvl w:ilvl="4" w:tplc="26A8856E" w:tentative="1">
      <w:start w:val="1"/>
      <w:numFmt w:val="bullet"/>
      <w:lvlText w:val=""/>
      <w:lvlJc w:val="left"/>
      <w:pPr>
        <w:tabs>
          <w:tab w:val="num" w:pos="3600"/>
        </w:tabs>
        <w:ind w:left="3600" w:hanging="360"/>
      </w:pPr>
      <w:rPr>
        <w:rFonts w:ascii="Wingdings" w:hAnsi="Wingdings" w:hint="default"/>
      </w:rPr>
    </w:lvl>
    <w:lvl w:ilvl="5" w:tplc="4E16F982" w:tentative="1">
      <w:start w:val="1"/>
      <w:numFmt w:val="bullet"/>
      <w:lvlText w:val=""/>
      <w:lvlJc w:val="left"/>
      <w:pPr>
        <w:tabs>
          <w:tab w:val="num" w:pos="4320"/>
        </w:tabs>
        <w:ind w:left="4320" w:hanging="360"/>
      </w:pPr>
      <w:rPr>
        <w:rFonts w:ascii="Wingdings" w:hAnsi="Wingdings" w:hint="default"/>
      </w:rPr>
    </w:lvl>
    <w:lvl w:ilvl="6" w:tplc="ACD03DFC" w:tentative="1">
      <w:start w:val="1"/>
      <w:numFmt w:val="bullet"/>
      <w:lvlText w:val=""/>
      <w:lvlJc w:val="left"/>
      <w:pPr>
        <w:tabs>
          <w:tab w:val="num" w:pos="5040"/>
        </w:tabs>
        <w:ind w:left="5040" w:hanging="360"/>
      </w:pPr>
      <w:rPr>
        <w:rFonts w:ascii="Wingdings" w:hAnsi="Wingdings" w:hint="default"/>
      </w:rPr>
    </w:lvl>
    <w:lvl w:ilvl="7" w:tplc="4BE60A78" w:tentative="1">
      <w:start w:val="1"/>
      <w:numFmt w:val="bullet"/>
      <w:lvlText w:val=""/>
      <w:lvlJc w:val="left"/>
      <w:pPr>
        <w:tabs>
          <w:tab w:val="num" w:pos="5760"/>
        </w:tabs>
        <w:ind w:left="5760" w:hanging="360"/>
      </w:pPr>
      <w:rPr>
        <w:rFonts w:ascii="Wingdings" w:hAnsi="Wingdings" w:hint="default"/>
      </w:rPr>
    </w:lvl>
    <w:lvl w:ilvl="8" w:tplc="11FA2B84" w:tentative="1">
      <w:start w:val="1"/>
      <w:numFmt w:val="bullet"/>
      <w:lvlText w:val=""/>
      <w:lvlJc w:val="left"/>
      <w:pPr>
        <w:tabs>
          <w:tab w:val="num" w:pos="6480"/>
        </w:tabs>
        <w:ind w:left="6480" w:hanging="360"/>
      </w:pPr>
      <w:rPr>
        <w:rFonts w:ascii="Wingdings" w:hAnsi="Wingdings" w:hint="default"/>
      </w:rPr>
    </w:lvl>
  </w:abstractNum>
  <w:abstractNum w:abstractNumId="69">
    <w:nsid w:val="2E8C7EAB"/>
    <w:multiLevelType w:val="hybridMultilevel"/>
    <w:tmpl w:val="51CED7A2"/>
    <w:lvl w:ilvl="0" w:tplc="11B2573A">
      <w:start w:val="1"/>
      <w:numFmt w:val="bullet"/>
      <w:lvlText w:val=""/>
      <w:lvlJc w:val="left"/>
      <w:pPr>
        <w:tabs>
          <w:tab w:val="num" w:pos="720"/>
        </w:tabs>
        <w:ind w:left="720" w:hanging="360"/>
      </w:pPr>
      <w:rPr>
        <w:rFonts w:ascii="Wingdings" w:hAnsi="Wingdings" w:hint="default"/>
      </w:rPr>
    </w:lvl>
    <w:lvl w:ilvl="1" w:tplc="CABADB82" w:tentative="1">
      <w:start w:val="1"/>
      <w:numFmt w:val="bullet"/>
      <w:lvlText w:val=""/>
      <w:lvlJc w:val="left"/>
      <w:pPr>
        <w:tabs>
          <w:tab w:val="num" w:pos="1440"/>
        </w:tabs>
        <w:ind w:left="1440" w:hanging="360"/>
      </w:pPr>
      <w:rPr>
        <w:rFonts w:ascii="Wingdings" w:hAnsi="Wingdings" w:hint="default"/>
      </w:rPr>
    </w:lvl>
    <w:lvl w:ilvl="2" w:tplc="C0B43ABC" w:tentative="1">
      <w:start w:val="1"/>
      <w:numFmt w:val="bullet"/>
      <w:lvlText w:val=""/>
      <w:lvlJc w:val="left"/>
      <w:pPr>
        <w:tabs>
          <w:tab w:val="num" w:pos="2160"/>
        </w:tabs>
        <w:ind w:left="2160" w:hanging="360"/>
      </w:pPr>
      <w:rPr>
        <w:rFonts w:ascii="Wingdings" w:hAnsi="Wingdings" w:hint="default"/>
      </w:rPr>
    </w:lvl>
    <w:lvl w:ilvl="3" w:tplc="AD2E2F3C" w:tentative="1">
      <w:start w:val="1"/>
      <w:numFmt w:val="bullet"/>
      <w:lvlText w:val=""/>
      <w:lvlJc w:val="left"/>
      <w:pPr>
        <w:tabs>
          <w:tab w:val="num" w:pos="2880"/>
        </w:tabs>
        <w:ind w:left="2880" w:hanging="360"/>
      </w:pPr>
      <w:rPr>
        <w:rFonts w:ascii="Wingdings" w:hAnsi="Wingdings" w:hint="default"/>
      </w:rPr>
    </w:lvl>
    <w:lvl w:ilvl="4" w:tplc="896A4C8C" w:tentative="1">
      <w:start w:val="1"/>
      <w:numFmt w:val="bullet"/>
      <w:lvlText w:val=""/>
      <w:lvlJc w:val="left"/>
      <w:pPr>
        <w:tabs>
          <w:tab w:val="num" w:pos="3600"/>
        </w:tabs>
        <w:ind w:left="3600" w:hanging="360"/>
      </w:pPr>
      <w:rPr>
        <w:rFonts w:ascii="Wingdings" w:hAnsi="Wingdings" w:hint="default"/>
      </w:rPr>
    </w:lvl>
    <w:lvl w:ilvl="5" w:tplc="0F8E3BF6" w:tentative="1">
      <w:start w:val="1"/>
      <w:numFmt w:val="bullet"/>
      <w:lvlText w:val=""/>
      <w:lvlJc w:val="left"/>
      <w:pPr>
        <w:tabs>
          <w:tab w:val="num" w:pos="4320"/>
        </w:tabs>
        <w:ind w:left="4320" w:hanging="360"/>
      </w:pPr>
      <w:rPr>
        <w:rFonts w:ascii="Wingdings" w:hAnsi="Wingdings" w:hint="default"/>
      </w:rPr>
    </w:lvl>
    <w:lvl w:ilvl="6" w:tplc="DB7CC532" w:tentative="1">
      <w:start w:val="1"/>
      <w:numFmt w:val="bullet"/>
      <w:lvlText w:val=""/>
      <w:lvlJc w:val="left"/>
      <w:pPr>
        <w:tabs>
          <w:tab w:val="num" w:pos="5040"/>
        </w:tabs>
        <w:ind w:left="5040" w:hanging="360"/>
      </w:pPr>
      <w:rPr>
        <w:rFonts w:ascii="Wingdings" w:hAnsi="Wingdings" w:hint="default"/>
      </w:rPr>
    </w:lvl>
    <w:lvl w:ilvl="7" w:tplc="BF2C6D26" w:tentative="1">
      <w:start w:val="1"/>
      <w:numFmt w:val="bullet"/>
      <w:lvlText w:val=""/>
      <w:lvlJc w:val="left"/>
      <w:pPr>
        <w:tabs>
          <w:tab w:val="num" w:pos="5760"/>
        </w:tabs>
        <w:ind w:left="5760" w:hanging="360"/>
      </w:pPr>
      <w:rPr>
        <w:rFonts w:ascii="Wingdings" w:hAnsi="Wingdings" w:hint="default"/>
      </w:rPr>
    </w:lvl>
    <w:lvl w:ilvl="8" w:tplc="C0A2A4B0" w:tentative="1">
      <w:start w:val="1"/>
      <w:numFmt w:val="bullet"/>
      <w:lvlText w:val=""/>
      <w:lvlJc w:val="left"/>
      <w:pPr>
        <w:tabs>
          <w:tab w:val="num" w:pos="6480"/>
        </w:tabs>
        <w:ind w:left="6480" w:hanging="360"/>
      </w:pPr>
      <w:rPr>
        <w:rFonts w:ascii="Wingdings" w:hAnsi="Wingdings" w:hint="default"/>
      </w:rPr>
    </w:lvl>
  </w:abstractNum>
  <w:abstractNum w:abstractNumId="70">
    <w:nsid w:val="2FE470E2"/>
    <w:multiLevelType w:val="hybridMultilevel"/>
    <w:tmpl w:val="B00E8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2FE474CC"/>
    <w:multiLevelType w:val="hybridMultilevel"/>
    <w:tmpl w:val="20302B6E"/>
    <w:lvl w:ilvl="0" w:tplc="8E108004">
      <w:start w:val="1"/>
      <w:numFmt w:val="bullet"/>
      <w:lvlText w:val=""/>
      <w:lvlJc w:val="left"/>
      <w:pPr>
        <w:tabs>
          <w:tab w:val="num" w:pos="720"/>
        </w:tabs>
        <w:ind w:left="720" w:hanging="360"/>
      </w:pPr>
      <w:rPr>
        <w:rFonts w:ascii="Wingdings" w:hAnsi="Wingdings" w:hint="default"/>
      </w:rPr>
    </w:lvl>
    <w:lvl w:ilvl="1" w:tplc="9552EF00" w:tentative="1">
      <w:start w:val="1"/>
      <w:numFmt w:val="bullet"/>
      <w:lvlText w:val=""/>
      <w:lvlJc w:val="left"/>
      <w:pPr>
        <w:tabs>
          <w:tab w:val="num" w:pos="1440"/>
        </w:tabs>
        <w:ind w:left="1440" w:hanging="360"/>
      </w:pPr>
      <w:rPr>
        <w:rFonts w:ascii="Wingdings" w:hAnsi="Wingdings" w:hint="default"/>
      </w:rPr>
    </w:lvl>
    <w:lvl w:ilvl="2" w:tplc="5CEAEAD2" w:tentative="1">
      <w:start w:val="1"/>
      <w:numFmt w:val="bullet"/>
      <w:lvlText w:val=""/>
      <w:lvlJc w:val="left"/>
      <w:pPr>
        <w:tabs>
          <w:tab w:val="num" w:pos="2160"/>
        </w:tabs>
        <w:ind w:left="2160" w:hanging="360"/>
      </w:pPr>
      <w:rPr>
        <w:rFonts w:ascii="Wingdings" w:hAnsi="Wingdings" w:hint="default"/>
      </w:rPr>
    </w:lvl>
    <w:lvl w:ilvl="3" w:tplc="FDAA2318" w:tentative="1">
      <w:start w:val="1"/>
      <w:numFmt w:val="bullet"/>
      <w:lvlText w:val=""/>
      <w:lvlJc w:val="left"/>
      <w:pPr>
        <w:tabs>
          <w:tab w:val="num" w:pos="2880"/>
        </w:tabs>
        <w:ind w:left="2880" w:hanging="360"/>
      </w:pPr>
      <w:rPr>
        <w:rFonts w:ascii="Wingdings" w:hAnsi="Wingdings" w:hint="default"/>
      </w:rPr>
    </w:lvl>
    <w:lvl w:ilvl="4" w:tplc="9D88DF4C" w:tentative="1">
      <w:start w:val="1"/>
      <w:numFmt w:val="bullet"/>
      <w:lvlText w:val=""/>
      <w:lvlJc w:val="left"/>
      <w:pPr>
        <w:tabs>
          <w:tab w:val="num" w:pos="3600"/>
        </w:tabs>
        <w:ind w:left="3600" w:hanging="360"/>
      </w:pPr>
      <w:rPr>
        <w:rFonts w:ascii="Wingdings" w:hAnsi="Wingdings" w:hint="default"/>
      </w:rPr>
    </w:lvl>
    <w:lvl w:ilvl="5" w:tplc="272629DE" w:tentative="1">
      <w:start w:val="1"/>
      <w:numFmt w:val="bullet"/>
      <w:lvlText w:val=""/>
      <w:lvlJc w:val="left"/>
      <w:pPr>
        <w:tabs>
          <w:tab w:val="num" w:pos="4320"/>
        </w:tabs>
        <w:ind w:left="4320" w:hanging="360"/>
      </w:pPr>
      <w:rPr>
        <w:rFonts w:ascii="Wingdings" w:hAnsi="Wingdings" w:hint="default"/>
      </w:rPr>
    </w:lvl>
    <w:lvl w:ilvl="6" w:tplc="6FD48B8E" w:tentative="1">
      <w:start w:val="1"/>
      <w:numFmt w:val="bullet"/>
      <w:lvlText w:val=""/>
      <w:lvlJc w:val="left"/>
      <w:pPr>
        <w:tabs>
          <w:tab w:val="num" w:pos="5040"/>
        </w:tabs>
        <w:ind w:left="5040" w:hanging="360"/>
      </w:pPr>
      <w:rPr>
        <w:rFonts w:ascii="Wingdings" w:hAnsi="Wingdings" w:hint="default"/>
      </w:rPr>
    </w:lvl>
    <w:lvl w:ilvl="7" w:tplc="49F816D8" w:tentative="1">
      <w:start w:val="1"/>
      <w:numFmt w:val="bullet"/>
      <w:lvlText w:val=""/>
      <w:lvlJc w:val="left"/>
      <w:pPr>
        <w:tabs>
          <w:tab w:val="num" w:pos="5760"/>
        </w:tabs>
        <w:ind w:left="5760" w:hanging="360"/>
      </w:pPr>
      <w:rPr>
        <w:rFonts w:ascii="Wingdings" w:hAnsi="Wingdings" w:hint="default"/>
      </w:rPr>
    </w:lvl>
    <w:lvl w:ilvl="8" w:tplc="BEB268E0" w:tentative="1">
      <w:start w:val="1"/>
      <w:numFmt w:val="bullet"/>
      <w:lvlText w:val=""/>
      <w:lvlJc w:val="left"/>
      <w:pPr>
        <w:tabs>
          <w:tab w:val="num" w:pos="6480"/>
        </w:tabs>
        <w:ind w:left="6480" w:hanging="360"/>
      </w:pPr>
      <w:rPr>
        <w:rFonts w:ascii="Wingdings" w:hAnsi="Wingdings" w:hint="default"/>
      </w:rPr>
    </w:lvl>
  </w:abstractNum>
  <w:abstractNum w:abstractNumId="72">
    <w:nsid w:val="306E2B2E"/>
    <w:multiLevelType w:val="hybridMultilevel"/>
    <w:tmpl w:val="C2968F7A"/>
    <w:lvl w:ilvl="0" w:tplc="A4F4A354">
      <w:start w:val="1"/>
      <w:numFmt w:val="lowerRoman"/>
      <w:lvlText w:val="%1)"/>
      <w:lvlJc w:val="left"/>
      <w:pPr>
        <w:tabs>
          <w:tab w:val="num" w:pos="1800"/>
        </w:tabs>
        <w:ind w:left="1800" w:hanging="360"/>
      </w:pPr>
      <w:rPr>
        <w:rFonts w:ascii="Times New Roman" w:eastAsia="Times New Roman" w:hAnsi="Times New Roman" w:cs="Times New Roman"/>
      </w:rPr>
    </w:lvl>
    <w:lvl w:ilvl="1" w:tplc="04090005">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nsid w:val="30B957F1"/>
    <w:multiLevelType w:val="hybridMultilevel"/>
    <w:tmpl w:val="0AC43DA6"/>
    <w:lvl w:ilvl="0" w:tplc="8CF2AB30">
      <w:start w:val="1"/>
      <w:numFmt w:val="bullet"/>
      <w:lvlText w:val=""/>
      <w:lvlJc w:val="left"/>
      <w:pPr>
        <w:tabs>
          <w:tab w:val="num" w:pos="720"/>
        </w:tabs>
        <w:ind w:left="720" w:hanging="360"/>
      </w:pPr>
      <w:rPr>
        <w:rFonts w:ascii="Wingdings" w:hAnsi="Wingdings" w:hint="default"/>
      </w:rPr>
    </w:lvl>
    <w:lvl w:ilvl="1" w:tplc="FED855BE" w:tentative="1">
      <w:start w:val="1"/>
      <w:numFmt w:val="bullet"/>
      <w:lvlText w:val=""/>
      <w:lvlJc w:val="left"/>
      <w:pPr>
        <w:tabs>
          <w:tab w:val="num" w:pos="1440"/>
        </w:tabs>
        <w:ind w:left="1440" w:hanging="360"/>
      </w:pPr>
      <w:rPr>
        <w:rFonts w:ascii="Wingdings" w:hAnsi="Wingdings" w:hint="default"/>
      </w:rPr>
    </w:lvl>
    <w:lvl w:ilvl="2" w:tplc="AC2225D0" w:tentative="1">
      <w:start w:val="1"/>
      <w:numFmt w:val="bullet"/>
      <w:lvlText w:val=""/>
      <w:lvlJc w:val="left"/>
      <w:pPr>
        <w:tabs>
          <w:tab w:val="num" w:pos="2160"/>
        </w:tabs>
        <w:ind w:left="2160" w:hanging="360"/>
      </w:pPr>
      <w:rPr>
        <w:rFonts w:ascii="Wingdings" w:hAnsi="Wingdings" w:hint="default"/>
      </w:rPr>
    </w:lvl>
    <w:lvl w:ilvl="3" w:tplc="01CE7C88" w:tentative="1">
      <w:start w:val="1"/>
      <w:numFmt w:val="bullet"/>
      <w:lvlText w:val=""/>
      <w:lvlJc w:val="left"/>
      <w:pPr>
        <w:tabs>
          <w:tab w:val="num" w:pos="2880"/>
        </w:tabs>
        <w:ind w:left="2880" w:hanging="360"/>
      </w:pPr>
      <w:rPr>
        <w:rFonts w:ascii="Wingdings" w:hAnsi="Wingdings" w:hint="default"/>
      </w:rPr>
    </w:lvl>
    <w:lvl w:ilvl="4" w:tplc="0102EE00" w:tentative="1">
      <w:start w:val="1"/>
      <w:numFmt w:val="bullet"/>
      <w:lvlText w:val=""/>
      <w:lvlJc w:val="left"/>
      <w:pPr>
        <w:tabs>
          <w:tab w:val="num" w:pos="3600"/>
        </w:tabs>
        <w:ind w:left="3600" w:hanging="360"/>
      </w:pPr>
      <w:rPr>
        <w:rFonts w:ascii="Wingdings" w:hAnsi="Wingdings" w:hint="default"/>
      </w:rPr>
    </w:lvl>
    <w:lvl w:ilvl="5" w:tplc="3C145B02" w:tentative="1">
      <w:start w:val="1"/>
      <w:numFmt w:val="bullet"/>
      <w:lvlText w:val=""/>
      <w:lvlJc w:val="left"/>
      <w:pPr>
        <w:tabs>
          <w:tab w:val="num" w:pos="4320"/>
        </w:tabs>
        <w:ind w:left="4320" w:hanging="360"/>
      </w:pPr>
      <w:rPr>
        <w:rFonts w:ascii="Wingdings" w:hAnsi="Wingdings" w:hint="default"/>
      </w:rPr>
    </w:lvl>
    <w:lvl w:ilvl="6" w:tplc="C39607F4" w:tentative="1">
      <w:start w:val="1"/>
      <w:numFmt w:val="bullet"/>
      <w:lvlText w:val=""/>
      <w:lvlJc w:val="left"/>
      <w:pPr>
        <w:tabs>
          <w:tab w:val="num" w:pos="5040"/>
        </w:tabs>
        <w:ind w:left="5040" w:hanging="360"/>
      </w:pPr>
      <w:rPr>
        <w:rFonts w:ascii="Wingdings" w:hAnsi="Wingdings" w:hint="default"/>
      </w:rPr>
    </w:lvl>
    <w:lvl w:ilvl="7" w:tplc="8A36CECC" w:tentative="1">
      <w:start w:val="1"/>
      <w:numFmt w:val="bullet"/>
      <w:lvlText w:val=""/>
      <w:lvlJc w:val="left"/>
      <w:pPr>
        <w:tabs>
          <w:tab w:val="num" w:pos="5760"/>
        </w:tabs>
        <w:ind w:left="5760" w:hanging="360"/>
      </w:pPr>
      <w:rPr>
        <w:rFonts w:ascii="Wingdings" w:hAnsi="Wingdings" w:hint="default"/>
      </w:rPr>
    </w:lvl>
    <w:lvl w:ilvl="8" w:tplc="1954F346" w:tentative="1">
      <w:start w:val="1"/>
      <w:numFmt w:val="bullet"/>
      <w:lvlText w:val=""/>
      <w:lvlJc w:val="left"/>
      <w:pPr>
        <w:tabs>
          <w:tab w:val="num" w:pos="6480"/>
        </w:tabs>
        <w:ind w:left="6480" w:hanging="360"/>
      </w:pPr>
      <w:rPr>
        <w:rFonts w:ascii="Wingdings" w:hAnsi="Wingdings" w:hint="default"/>
      </w:rPr>
    </w:lvl>
  </w:abstractNum>
  <w:abstractNum w:abstractNumId="74">
    <w:nsid w:val="313D3D4F"/>
    <w:multiLevelType w:val="hybridMultilevel"/>
    <w:tmpl w:val="C38A096E"/>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5">
    <w:nsid w:val="31432292"/>
    <w:multiLevelType w:val="hybridMultilevel"/>
    <w:tmpl w:val="3B163790"/>
    <w:lvl w:ilvl="0" w:tplc="42200FA8">
      <w:start w:val="4"/>
      <w:numFmt w:val="bullet"/>
      <w:lvlText w:val=""/>
      <w:lvlPicBulletId w:val="1"/>
      <w:lvlJc w:val="left"/>
      <w:pPr>
        <w:tabs>
          <w:tab w:val="num" w:pos="397"/>
        </w:tabs>
        <w:ind w:left="397" w:hanging="39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1CF1BB5"/>
    <w:multiLevelType w:val="hybridMultilevel"/>
    <w:tmpl w:val="B218D7FA"/>
    <w:lvl w:ilvl="0" w:tplc="42200FA8">
      <w:start w:val="4"/>
      <w:numFmt w:val="bullet"/>
      <w:lvlText w:val=""/>
      <w:lvlPicBulletId w:val="1"/>
      <w:lvlJc w:val="left"/>
      <w:pPr>
        <w:tabs>
          <w:tab w:val="num" w:pos="2594"/>
        </w:tabs>
        <w:ind w:left="2594" w:hanging="397"/>
      </w:pPr>
      <w:rPr>
        <w:rFonts w:ascii="Symbol" w:eastAsia="Times New Roman" w:hAnsi="Symbol" w:cs="Times New Roman" w:hint="default"/>
        <w:color w:val="auto"/>
      </w:rPr>
    </w:lvl>
    <w:lvl w:ilvl="1" w:tplc="04090003" w:tentative="1">
      <w:start w:val="1"/>
      <w:numFmt w:val="bullet"/>
      <w:lvlText w:val="o"/>
      <w:lvlJc w:val="left"/>
      <w:pPr>
        <w:tabs>
          <w:tab w:val="num" w:pos="3637"/>
        </w:tabs>
        <w:ind w:left="3637" w:hanging="360"/>
      </w:pPr>
      <w:rPr>
        <w:rFonts w:ascii="Courier New" w:hAnsi="Courier New" w:cs="Courier New" w:hint="default"/>
      </w:rPr>
    </w:lvl>
    <w:lvl w:ilvl="2" w:tplc="04090005" w:tentative="1">
      <w:start w:val="1"/>
      <w:numFmt w:val="bullet"/>
      <w:lvlText w:val=""/>
      <w:lvlJc w:val="left"/>
      <w:pPr>
        <w:tabs>
          <w:tab w:val="num" w:pos="4357"/>
        </w:tabs>
        <w:ind w:left="4357" w:hanging="360"/>
      </w:pPr>
      <w:rPr>
        <w:rFonts w:ascii="Wingdings" w:hAnsi="Wingdings" w:hint="default"/>
      </w:rPr>
    </w:lvl>
    <w:lvl w:ilvl="3" w:tplc="04090001" w:tentative="1">
      <w:start w:val="1"/>
      <w:numFmt w:val="bullet"/>
      <w:lvlText w:val=""/>
      <w:lvlJc w:val="left"/>
      <w:pPr>
        <w:tabs>
          <w:tab w:val="num" w:pos="5077"/>
        </w:tabs>
        <w:ind w:left="5077" w:hanging="360"/>
      </w:pPr>
      <w:rPr>
        <w:rFonts w:ascii="Symbol" w:hAnsi="Symbol" w:hint="default"/>
      </w:rPr>
    </w:lvl>
    <w:lvl w:ilvl="4" w:tplc="04090003" w:tentative="1">
      <w:start w:val="1"/>
      <w:numFmt w:val="bullet"/>
      <w:lvlText w:val="o"/>
      <w:lvlJc w:val="left"/>
      <w:pPr>
        <w:tabs>
          <w:tab w:val="num" w:pos="5797"/>
        </w:tabs>
        <w:ind w:left="5797" w:hanging="360"/>
      </w:pPr>
      <w:rPr>
        <w:rFonts w:ascii="Courier New" w:hAnsi="Courier New" w:cs="Courier New" w:hint="default"/>
      </w:rPr>
    </w:lvl>
    <w:lvl w:ilvl="5" w:tplc="04090005" w:tentative="1">
      <w:start w:val="1"/>
      <w:numFmt w:val="bullet"/>
      <w:lvlText w:val=""/>
      <w:lvlJc w:val="left"/>
      <w:pPr>
        <w:tabs>
          <w:tab w:val="num" w:pos="6517"/>
        </w:tabs>
        <w:ind w:left="6517" w:hanging="360"/>
      </w:pPr>
      <w:rPr>
        <w:rFonts w:ascii="Wingdings" w:hAnsi="Wingdings" w:hint="default"/>
      </w:rPr>
    </w:lvl>
    <w:lvl w:ilvl="6" w:tplc="04090001" w:tentative="1">
      <w:start w:val="1"/>
      <w:numFmt w:val="bullet"/>
      <w:lvlText w:val=""/>
      <w:lvlJc w:val="left"/>
      <w:pPr>
        <w:tabs>
          <w:tab w:val="num" w:pos="7237"/>
        </w:tabs>
        <w:ind w:left="7237" w:hanging="360"/>
      </w:pPr>
      <w:rPr>
        <w:rFonts w:ascii="Symbol" w:hAnsi="Symbol" w:hint="default"/>
      </w:rPr>
    </w:lvl>
    <w:lvl w:ilvl="7" w:tplc="04090003" w:tentative="1">
      <w:start w:val="1"/>
      <w:numFmt w:val="bullet"/>
      <w:lvlText w:val="o"/>
      <w:lvlJc w:val="left"/>
      <w:pPr>
        <w:tabs>
          <w:tab w:val="num" w:pos="7957"/>
        </w:tabs>
        <w:ind w:left="7957" w:hanging="360"/>
      </w:pPr>
      <w:rPr>
        <w:rFonts w:ascii="Courier New" w:hAnsi="Courier New" w:cs="Courier New" w:hint="default"/>
      </w:rPr>
    </w:lvl>
    <w:lvl w:ilvl="8" w:tplc="04090005" w:tentative="1">
      <w:start w:val="1"/>
      <w:numFmt w:val="bullet"/>
      <w:lvlText w:val=""/>
      <w:lvlJc w:val="left"/>
      <w:pPr>
        <w:tabs>
          <w:tab w:val="num" w:pos="8677"/>
        </w:tabs>
        <w:ind w:left="8677" w:hanging="360"/>
      </w:pPr>
      <w:rPr>
        <w:rFonts w:ascii="Wingdings" w:hAnsi="Wingdings" w:hint="default"/>
      </w:rPr>
    </w:lvl>
  </w:abstractNum>
  <w:abstractNum w:abstractNumId="77">
    <w:nsid w:val="31FB240E"/>
    <w:multiLevelType w:val="hybridMultilevel"/>
    <w:tmpl w:val="E4009072"/>
    <w:lvl w:ilvl="0" w:tplc="02FE48D6">
      <w:start w:val="1"/>
      <w:numFmt w:val="bullet"/>
      <w:lvlText w:val=""/>
      <w:lvlJc w:val="left"/>
      <w:pPr>
        <w:tabs>
          <w:tab w:val="num" w:pos="720"/>
        </w:tabs>
        <w:ind w:left="720" w:hanging="360"/>
      </w:pPr>
      <w:rPr>
        <w:rFonts w:ascii="Wingdings" w:hAnsi="Wingdings" w:hint="default"/>
      </w:rPr>
    </w:lvl>
    <w:lvl w:ilvl="1" w:tplc="C9F69384" w:tentative="1">
      <w:start w:val="1"/>
      <w:numFmt w:val="bullet"/>
      <w:lvlText w:val=""/>
      <w:lvlJc w:val="left"/>
      <w:pPr>
        <w:tabs>
          <w:tab w:val="num" w:pos="1440"/>
        </w:tabs>
        <w:ind w:left="1440" w:hanging="360"/>
      </w:pPr>
      <w:rPr>
        <w:rFonts w:ascii="Wingdings" w:hAnsi="Wingdings" w:hint="default"/>
      </w:rPr>
    </w:lvl>
    <w:lvl w:ilvl="2" w:tplc="C78861C0" w:tentative="1">
      <w:start w:val="1"/>
      <w:numFmt w:val="bullet"/>
      <w:lvlText w:val=""/>
      <w:lvlJc w:val="left"/>
      <w:pPr>
        <w:tabs>
          <w:tab w:val="num" w:pos="2160"/>
        </w:tabs>
        <w:ind w:left="2160" w:hanging="360"/>
      </w:pPr>
      <w:rPr>
        <w:rFonts w:ascii="Wingdings" w:hAnsi="Wingdings" w:hint="default"/>
      </w:rPr>
    </w:lvl>
    <w:lvl w:ilvl="3" w:tplc="6EE4BF5E">
      <w:start w:val="181"/>
      <w:numFmt w:val="bullet"/>
      <w:lvlText w:val=""/>
      <w:lvlJc w:val="left"/>
      <w:pPr>
        <w:tabs>
          <w:tab w:val="num" w:pos="2880"/>
        </w:tabs>
        <w:ind w:left="2880" w:hanging="360"/>
      </w:pPr>
      <w:rPr>
        <w:rFonts w:ascii="Wingdings" w:hAnsi="Wingdings" w:hint="default"/>
      </w:rPr>
    </w:lvl>
    <w:lvl w:ilvl="4" w:tplc="1CDCA9F0" w:tentative="1">
      <w:start w:val="1"/>
      <w:numFmt w:val="bullet"/>
      <w:lvlText w:val=""/>
      <w:lvlJc w:val="left"/>
      <w:pPr>
        <w:tabs>
          <w:tab w:val="num" w:pos="3600"/>
        </w:tabs>
        <w:ind w:left="3600" w:hanging="360"/>
      </w:pPr>
      <w:rPr>
        <w:rFonts w:ascii="Wingdings" w:hAnsi="Wingdings" w:hint="default"/>
      </w:rPr>
    </w:lvl>
    <w:lvl w:ilvl="5" w:tplc="C9F8AA8E" w:tentative="1">
      <w:start w:val="1"/>
      <w:numFmt w:val="bullet"/>
      <w:lvlText w:val=""/>
      <w:lvlJc w:val="left"/>
      <w:pPr>
        <w:tabs>
          <w:tab w:val="num" w:pos="4320"/>
        </w:tabs>
        <w:ind w:left="4320" w:hanging="360"/>
      </w:pPr>
      <w:rPr>
        <w:rFonts w:ascii="Wingdings" w:hAnsi="Wingdings" w:hint="default"/>
      </w:rPr>
    </w:lvl>
    <w:lvl w:ilvl="6" w:tplc="A042B14A" w:tentative="1">
      <w:start w:val="1"/>
      <w:numFmt w:val="bullet"/>
      <w:lvlText w:val=""/>
      <w:lvlJc w:val="left"/>
      <w:pPr>
        <w:tabs>
          <w:tab w:val="num" w:pos="5040"/>
        </w:tabs>
        <w:ind w:left="5040" w:hanging="360"/>
      </w:pPr>
      <w:rPr>
        <w:rFonts w:ascii="Wingdings" w:hAnsi="Wingdings" w:hint="default"/>
      </w:rPr>
    </w:lvl>
    <w:lvl w:ilvl="7" w:tplc="E8D832FA" w:tentative="1">
      <w:start w:val="1"/>
      <w:numFmt w:val="bullet"/>
      <w:lvlText w:val=""/>
      <w:lvlJc w:val="left"/>
      <w:pPr>
        <w:tabs>
          <w:tab w:val="num" w:pos="5760"/>
        </w:tabs>
        <w:ind w:left="5760" w:hanging="360"/>
      </w:pPr>
      <w:rPr>
        <w:rFonts w:ascii="Wingdings" w:hAnsi="Wingdings" w:hint="default"/>
      </w:rPr>
    </w:lvl>
    <w:lvl w:ilvl="8" w:tplc="F190CAEA" w:tentative="1">
      <w:start w:val="1"/>
      <w:numFmt w:val="bullet"/>
      <w:lvlText w:val=""/>
      <w:lvlJc w:val="left"/>
      <w:pPr>
        <w:tabs>
          <w:tab w:val="num" w:pos="6480"/>
        </w:tabs>
        <w:ind w:left="6480" w:hanging="360"/>
      </w:pPr>
      <w:rPr>
        <w:rFonts w:ascii="Wingdings" w:hAnsi="Wingdings" w:hint="default"/>
      </w:rPr>
    </w:lvl>
  </w:abstractNum>
  <w:abstractNum w:abstractNumId="78">
    <w:nsid w:val="329D7F37"/>
    <w:multiLevelType w:val="hybridMultilevel"/>
    <w:tmpl w:val="65587EC4"/>
    <w:lvl w:ilvl="0" w:tplc="FF6EDFDA">
      <w:start w:val="4"/>
      <w:numFmt w:val="bullet"/>
      <w:lvlText w:val=""/>
      <w:lvlPicBulletId w:val="1"/>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32E36329"/>
    <w:multiLevelType w:val="hybridMultilevel"/>
    <w:tmpl w:val="107CD7D2"/>
    <w:lvl w:ilvl="0" w:tplc="4C803C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3144A54"/>
    <w:multiLevelType w:val="hybridMultilevel"/>
    <w:tmpl w:val="65A49FA4"/>
    <w:lvl w:ilvl="0" w:tplc="42200FA8">
      <w:start w:val="4"/>
      <w:numFmt w:val="bullet"/>
      <w:lvlText w:val=""/>
      <w:lvlPicBulletId w:val="1"/>
      <w:lvlJc w:val="left"/>
      <w:pPr>
        <w:tabs>
          <w:tab w:val="num" w:pos="1514"/>
        </w:tabs>
        <w:ind w:left="1514" w:hanging="397"/>
      </w:pPr>
      <w:rPr>
        <w:rFonts w:ascii="Symbol" w:eastAsia="Times New Roman" w:hAnsi="Symbol" w:cs="Times New Roman" w:hint="default"/>
        <w:color w:val="auto"/>
      </w:rPr>
    </w:lvl>
    <w:lvl w:ilvl="1" w:tplc="8EB0A09A">
      <w:start w:val="1"/>
      <w:numFmt w:val="bullet"/>
      <w:lvlText w:val="-"/>
      <w:lvlJc w:val="left"/>
      <w:pPr>
        <w:tabs>
          <w:tab w:val="num" w:pos="2557"/>
        </w:tabs>
        <w:ind w:left="2557" w:hanging="360"/>
      </w:pPr>
      <w:rPr>
        <w:rFonts w:ascii="Times New Roman" w:eastAsia="Times New Roman" w:hAnsi="Times New Roman" w:cs="Times New Roman" w:hint="default"/>
      </w:rPr>
    </w:lvl>
    <w:lvl w:ilvl="2" w:tplc="0409001B">
      <w:start w:val="1"/>
      <w:numFmt w:val="lowerRoman"/>
      <w:lvlText w:val="%3."/>
      <w:lvlJc w:val="right"/>
      <w:pPr>
        <w:tabs>
          <w:tab w:val="num" w:pos="3277"/>
        </w:tabs>
        <w:ind w:left="3277" w:hanging="180"/>
      </w:pPr>
    </w:lvl>
    <w:lvl w:ilvl="3" w:tplc="0409000F">
      <w:start w:val="1"/>
      <w:numFmt w:val="decimal"/>
      <w:lvlText w:val="%4."/>
      <w:lvlJc w:val="left"/>
      <w:pPr>
        <w:tabs>
          <w:tab w:val="num" w:pos="3997"/>
        </w:tabs>
        <w:ind w:left="3997" w:hanging="360"/>
      </w:pPr>
    </w:lvl>
    <w:lvl w:ilvl="4" w:tplc="04090019">
      <w:start w:val="1"/>
      <w:numFmt w:val="lowerLetter"/>
      <w:lvlText w:val="%5."/>
      <w:lvlJc w:val="left"/>
      <w:pPr>
        <w:tabs>
          <w:tab w:val="num" w:pos="4717"/>
        </w:tabs>
        <w:ind w:left="4717" w:hanging="360"/>
      </w:pPr>
    </w:lvl>
    <w:lvl w:ilvl="5" w:tplc="7A322C32">
      <w:start w:val="1"/>
      <w:numFmt w:val="upperLetter"/>
      <w:lvlText w:val="%6."/>
      <w:lvlJc w:val="left"/>
      <w:pPr>
        <w:tabs>
          <w:tab w:val="num" w:pos="5617"/>
        </w:tabs>
        <w:ind w:left="5617" w:hanging="360"/>
      </w:pPr>
      <w:rPr>
        <w:rFonts w:hint="default"/>
      </w:rPr>
    </w:lvl>
    <w:lvl w:ilvl="6" w:tplc="0409000F">
      <w:start w:val="1"/>
      <w:numFmt w:val="decimal"/>
      <w:lvlText w:val="%7."/>
      <w:lvlJc w:val="left"/>
      <w:pPr>
        <w:tabs>
          <w:tab w:val="num" w:pos="6157"/>
        </w:tabs>
        <w:ind w:left="6157" w:hanging="360"/>
      </w:pPr>
    </w:lvl>
    <w:lvl w:ilvl="7" w:tplc="AF0002BC">
      <w:start w:val="1"/>
      <w:numFmt w:val="lowerRoman"/>
      <w:lvlText w:val="(%8)"/>
      <w:lvlJc w:val="left"/>
      <w:pPr>
        <w:tabs>
          <w:tab w:val="num" w:pos="7417"/>
        </w:tabs>
        <w:ind w:left="7417" w:hanging="900"/>
      </w:pPr>
      <w:rPr>
        <w:rFonts w:hint="default"/>
      </w:rPr>
    </w:lvl>
    <w:lvl w:ilvl="8" w:tplc="0409001B" w:tentative="1">
      <w:start w:val="1"/>
      <w:numFmt w:val="lowerRoman"/>
      <w:lvlText w:val="%9."/>
      <w:lvlJc w:val="right"/>
      <w:pPr>
        <w:tabs>
          <w:tab w:val="num" w:pos="7597"/>
        </w:tabs>
        <w:ind w:left="7597" w:hanging="180"/>
      </w:pPr>
    </w:lvl>
  </w:abstractNum>
  <w:abstractNum w:abstractNumId="81">
    <w:nsid w:val="337D0F5D"/>
    <w:multiLevelType w:val="hybridMultilevel"/>
    <w:tmpl w:val="4D7608C2"/>
    <w:lvl w:ilvl="0" w:tplc="66AEB6C6">
      <w:start w:val="1"/>
      <w:numFmt w:val="bullet"/>
      <w:lvlText w:val="•"/>
      <w:lvlJc w:val="left"/>
      <w:pPr>
        <w:tabs>
          <w:tab w:val="num" w:pos="720"/>
        </w:tabs>
        <w:ind w:left="720" w:hanging="360"/>
      </w:pPr>
      <w:rPr>
        <w:rFonts w:ascii="Arial Narrow" w:hAnsi="Arial Narrow" w:hint="default"/>
      </w:rPr>
    </w:lvl>
    <w:lvl w:ilvl="1" w:tplc="5BECC7F4" w:tentative="1">
      <w:start w:val="1"/>
      <w:numFmt w:val="bullet"/>
      <w:lvlText w:val="•"/>
      <w:lvlJc w:val="left"/>
      <w:pPr>
        <w:tabs>
          <w:tab w:val="num" w:pos="1440"/>
        </w:tabs>
        <w:ind w:left="1440" w:hanging="360"/>
      </w:pPr>
      <w:rPr>
        <w:rFonts w:ascii="Arial Narrow" w:hAnsi="Arial Narrow" w:hint="default"/>
      </w:rPr>
    </w:lvl>
    <w:lvl w:ilvl="2" w:tplc="8E1676FA">
      <w:start w:val="1"/>
      <w:numFmt w:val="bullet"/>
      <w:lvlText w:val="•"/>
      <w:lvlJc w:val="left"/>
      <w:pPr>
        <w:tabs>
          <w:tab w:val="num" w:pos="2160"/>
        </w:tabs>
        <w:ind w:left="2160" w:hanging="360"/>
      </w:pPr>
      <w:rPr>
        <w:rFonts w:ascii="Arial Narrow" w:hAnsi="Arial Narrow" w:hint="default"/>
      </w:rPr>
    </w:lvl>
    <w:lvl w:ilvl="3" w:tplc="EDA459E4" w:tentative="1">
      <w:start w:val="1"/>
      <w:numFmt w:val="bullet"/>
      <w:lvlText w:val="•"/>
      <w:lvlJc w:val="left"/>
      <w:pPr>
        <w:tabs>
          <w:tab w:val="num" w:pos="2880"/>
        </w:tabs>
        <w:ind w:left="2880" w:hanging="360"/>
      </w:pPr>
      <w:rPr>
        <w:rFonts w:ascii="Arial Narrow" w:hAnsi="Arial Narrow" w:hint="default"/>
      </w:rPr>
    </w:lvl>
    <w:lvl w:ilvl="4" w:tplc="EFCABF94" w:tentative="1">
      <w:start w:val="1"/>
      <w:numFmt w:val="bullet"/>
      <w:lvlText w:val="•"/>
      <w:lvlJc w:val="left"/>
      <w:pPr>
        <w:tabs>
          <w:tab w:val="num" w:pos="3600"/>
        </w:tabs>
        <w:ind w:left="3600" w:hanging="360"/>
      </w:pPr>
      <w:rPr>
        <w:rFonts w:ascii="Arial Narrow" w:hAnsi="Arial Narrow" w:hint="default"/>
      </w:rPr>
    </w:lvl>
    <w:lvl w:ilvl="5" w:tplc="2E3C08F6" w:tentative="1">
      <w:start w:val="1"/>
      <w:numFmt w:val="bullet"/>
      <w:lvlText w:val="•"/>
      <w:lvlJc w:val="left"/>
      <w:pPr>
        <w:tabs>
          <w:tab w:val="num" w:pos="4320"/>
        </w:tabs>
        <w:ind w:left="4320" w:hanging="360"/>
      </w:pPr>
      <w:rPr>
        <w:rFonts w:ascii="Arial Narrow" w:hAnsi="Arial Narrow" w:hint="default"/>
      </w:rPr>
    </w:lvl>
    <w:lvl w:ilvl="6" w:tplc="368AC390" w:tentative="1">
      <w:start w:val="1"/>
      <w:numFmt w:val="bullet"/>
      <w:lvlText w:val="•"/>
      <w:lvlJc w:val="left"/>
      <w:pPr>
        <w:tabs>
          <w:tab w:val="num" w:pos="5040"/>
        </w:tabs>
        <w:ind w:left="5040" w:hanging="360"/>
      </w:pPr>
      <w:rPr>
        <w:rFonts w:ascii="Arial Narrow" w:hAnsi="Arial Narrow" w:hint="default"/>
      </w:rPr>
    </w:lvl>
    <w:lvl w:ilvl="7" w:tplc="F91096A6" w:tentative="1">
      <w:start w:val="1"/>
      <w:numFmt w:val="bullet"/>
      <w:lvlText w:val="•"/>
      <w:lvlJc w:val="left"/>
      <w:pPr>
        <w:tabs>
          <w:tab w:val="num" w:pos="5760"/>
        </w:tabs>
        <w:ind w:left="5760" w:hanging="360"/>
      </w:pPr>
      <w:rPr>
        <w:rFonts w:ascii="Arial Narrow" w:hAnsi="Arial Narrow" w:hint="default"/>
      </w:rPr>
    </w:lvl>
    <w:lvl w:ilvl="8" w:tplc="C742D8A8" w:tentative="1">
      <w:start w:val="1"/>
      <w:numFmt w:val="bullet"/>
      <w:lvlText w:val="•"/>
      <w:lvlJc w:val="left"/>
      <w:pPr>
        <w:tabs>
          <w:tab w:val="num" w:pos="6480"/>
        </w:tabs>
        <w:ind w:left="6480" w:hanging="360"/>
      </w:pPr>
      <w:rPr>
        <w:rFonts w:ascii="Arial Narrow" w:hAnsi="Arial Narrow" w:hint="default"/>
      </w:rPr>
    </w:lvl>
  </w:abstractNum>
  <w:abstractNum w:abstractNumId="82">
    <w:nsid w:val="346E0FB3"/>
    <w:multiLevelType w:val="hybridMultilevel"/>
    <w:tmpl w:val="CCDED4A4"/>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352453B5"/>
    <w:multiLevelType w:val="hybridMultilevel"/>
    <w:tmpl w:val="EB12BF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35DD154E"/>
    <w:multiLevelType w:val="hybridMultilevel"/>
    <w:tmpl w:val="2F46E1AC"/>
    <w:lvl w:ilvl="0" w:tplc="B2841D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36132C8C"/>
    <w:multiLevelType w:val="hybridMultilevel"/>
    <w:tmpl w:val="3CD65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369A6E6B"/>
    <w:multiLevelType w:val="hybridMultilevel"/>
    <w:tmpl w:val="83583878"/>
    <w:lvl w:ilvl="0" w:tplc="3C609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399678B8"/>
    <w:multiLevelType w:val="hybridMultilevel"/>
    <w:tmpl w:val="212054C2"/>
    <w:lvl w:ilvl="0" w:tplc="1F184924">
      <w:start w:val="1"/>
      <w:numFmt w:val="bullet"/>
      <w:lvlText w:val=""/>
      <w:lvlJc w:val="left"/>
      <w:pPr>
        <w:tabs>
          <w:tab w:val="num" w:pos="540"/>
        </w:tabs>
        <w:ind w:left="540" w:hanging="360"/>
      </w:pPr>
      <w:rPr>
        <w:rFonts w:ascii="Wingdings" w:hAnsi="Wingdings" w:hint="default"/>
        <w:lang w:val="en-US"/>
      </w:rPr>
    </w:lvl>
    <w:lvl w:ilvl="1" w:tplc="4F06F3D8">
      <w:start w:val="180"/>
      <w:numFmt w:val="bullet"/>
      <w:lvlText w:val="–"/>
      <w:lvlJc w:val="left"/>
      <w:pPr>
        <w:tabs>
          <w:tab w:val="num" w:pos="1260"/>
        </w:tabs>
        <w:ind w:left="1260" w:hanging="360"/>
      </w:pPr>
      <w:rPr>
        <w:rFonts w:ascii="Arial" w:hAnsi="Arial" w:hint="default"/>
      </w:rPr>
    </w:lvl>
    <w:lvl w:ilvl="2" w:tplc="5360E712" w:tentative="1">
      <w:start w:val="1"/>
      <w:numFmt w:val="bullet"/>
      <w:lvlText w:val=""/>
      <w:lvlJc w:val="left"/>
      <w:pPr>
        <w:tabs>
          <w:tab w:val="num" w:pos="1980"/>
        </w:tabs>
        <w:ind w:left="1980" w:hanging="360"/>
      </w:pPr>
      <w:rPr>
        <w:rFonts w:ascii="Wingdings" w:hAnsi="Wingdings" w:hint="default"/>
      </w:rPr>
    </w:lvl>
    <w:lvl w:ilvl="3" w:tplc="446C7506" w:tentative="1">
      <w:start w:val="1"/>
      <w:numFmt w:val="bullet"/>
      <w:lvlText w:val=""/>
      <w:lvlJc w:val="left"/>
      <w:pPr>
        <w:tabs>
          <w:tab w:val="num" w:pos="2700"/>
        </w:tabs>
        <w:ind w:left="2700" w:hanging="360"/>
      </w:pPr>
      <w:rPr>
        <w:rFonts w:ascii="Wingdings" w:hAnsi="Wingdings" w:hint="default"/>
      </w:rPr>
    </w:lvl>
    <w:lvl w:ilvl="4" w:tplc="D38C538C" w:tentative="1">
      <w:start w:val="1"/>
      <w:numFmt w:val="bullet"/>
      <w:lvlText w:val=""/>
      <w:lvlJc w:val="left"/>
      <w:pPr>
        <w:tabs>
          <w:tab w:val="num" w:pos="3420"/>
        </w:tabs>
        <w:ind w:left="3420" w:hanging="360"/>
      </w:pPr>
      <w:rPr>
        <w:rFonts w:ascii="Wingdings" w:hAnsi="Wingdings" w:hint="default"/>
      </w:rPr>
    </w:lvl>
    <w:lvl w:ilvl="5" w:tplc="B392807E" w:tentative="1">
      <w:start w:val="1"/>
      <w:numFmt w:val="bullet"/>
      <w:lvlText w:val=""/>
      <w:lvlJc w:val="left"/>
      <w:pPr>
        <w:tabs>
          <w:tab w:val="num" w:pos="4140"/>
        </w:tabs>
        <w:ind w:left="4140" w:hanging="360"/>
      </w:pPr>
      <w:rPr>
        <w:rFonts w:ascii="Wingdings" w:hAnsi="Wingdings" w:hint="default"/>
      </w:rPr>
    </w:lvl>
    <w:lvl w:ilvl="6" w:tplc="F8162B5A" w:tentative="1">
      <w:start w:val="1"/>
      <w:numFmt w:val="bullet"/>
      <w:lvlText w:val=""/>
      <w:lvlJc w:val="left"/>
      <w:pPr>
        <w:tabs>
          <w:tab w:val="num" w:pos="4860"/>
        </w:tabs>
        <w:ind w:left="4860" w:hanging="360"/>
      </w:pPr>
      <w:rPr>
        <w:rFonts w:ascii="Wingdings" w:hAnsi="Wingdings" w:hint="default"/>
      </w:rPr>
    </w:lvl>
    <w:lvl w:ilvl="7" w:tplc="6BB6C2B8" w:tentative="1">
      <w:start w:val="1"/>
      <w:numFmt w:val="bullet"/>
      <w:lvlText w:val=""/>
      <w:lvlJc w:val="left"/>
      <w:pPr>
        <w:tabs>
          <w:tab w:val="num" w:pos="5580"/>
        </w:tabs>
        <w:ind w:left="5580" w:hanging="360"/>
      </w:pPr>
      <w:rPr>
        <w:rFonts w:ascii="Wingdings" w:hAnsi="Wingdings" w:hint="default"/>
      </w:rPr>
    </w:lvl>
    <w:lvl w:ilvl="8" w:tplc="AEF69BB4" w:tentative="1">
      <w:start w:val="1"/>
      <w:numFmt w:val="bullet"/>
      <w:lvlText w:val=""/>
      <w:lvlJc w:val="left"/>
      <w:pPr>
        <w:tabs>
          <w:tab w:val="num" w:pos="6300"/>
        </w:tabs>
        <w:ind w:left="6300" w:hanging="360"/>
      </w:pPr>
      <w:rPr>
        <w:rFonts w:ascii="Wingdings" w:hAnsi="Wingdings" w:hint="default"/>
      </w:rPr>
    </w:lvl>
  </w:abstractNum>
  <w:abstractNum w:abstractNumId="88">
    <w:nsid w:val="3BA56127"/>
    <w:multiLevelType w:val="hybridMultilevel"/>
    <w:tmpl w:val="25348AEC"/>
    <w:lvl w:ilvl="0" w:tplc="85D816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C96167B"/>
    <w:multiLevelType w:val="hybridMultilevel"/>
    <w:tmpl w:val="3072030C"/>
    <w:lvl w:ilvl="0" w:tplc="42200FA8">
      <w:start w:val="4"/>
      <w:numFmt w:val="bullet"/>
      <w:lvlText w:val=""/>
      <w:lvlPicBulletId w:val="1"/>
      <w:lvlJc w:val="left"/>
      <w:pPr>
        <w:tabs>
          <w:tab w:val="num" w:pos="397"/>
        </w:tabs>
        <w:ind w:left="397" w:hanging="39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3D54108B"/>
    <w:multiLevelType w:val="hybridMultilevel"/>
    <w:tmpl w:val="92BCD550"/>
    <w:lvl w:ilvl="0" w:tplc="67D8567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91">
    <w:nsid w:val="3E810F5A"/>
    <w:multiLevelType w:val="hybridMultilevel"/>
    <w:tmpl w:val="375413DA"/>
    <w:lvl w:ilvl="0" w:tplc="CA4AEFCE">
      <w:start w:val="2"/>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2">
    <w:nsid w:val="3E895E57"/>
    <w:multiLevelType w:val="hybridMultilevel"/>
    <w:tmpl w:val="FA9033CC"/>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3EB02C52"/>
    <w:multiLevelType w:val="hybridMultilevel"/>
    <w:tmpl w:val="0B90D1D4"/>
    <w:lvl w:ilvl="0" w:tplc="5644D3D4">
      <w:start w:val="1"/>
      <w:numFmt w:val="bullet"/>
      <w:lvlText w:val=""/>
      <w:lvlJc w:val="left"/>
      <w:pPr>
        <w:tabs>
          <w:tab w:val="num" w:pos="720"/>
        </w:tabs>
        <w:ind w:left="720" w:hanging="360"/>
      </w:pPr>
      <w:rPr>
        <w:rFonts w:ascii="Wingdings" w:hAnsi="Wingdings" w:hint="default"/>
      </w:rPr>
    </w:lvl>
    <w:lvl w:ilvl="1" w:tplc="01C8CAA8" w:tentative="1">
      <w:start w:val="1"/>
      <w:numFmt w:val="bullet"/>
      <w:lvlText w:val=""/>
      <w:lvlJc w:val="left"/>
      <w:pPr>
        <w:tabs>
          <w:tab w:val="num" w:pos="1440"/>
        </w:tabs>
        <w:ind w:left="1440" w:hanging="360"/>
      </w:pPr>
      <w:rPr>
        <w:rFonts w:ascii="Wingdings" w:hAnsi="Wingdings" w:hint="default"/>
      </w:rPr>
    </w:lvl>
    <w:lvl w:ilvl="2" w:tplc="429491D8" w:tentative="1">
      <w:start w:val="1"/>
      <w:numFmt w:val="bullet"/>
      <w:lvlText w:val=""/>
      <w:lvlJc w:val="left"/>
      <w:pPr>
        <w:tabs>
          <w:tab w:val="num" w:pos="2160"/>
        </w:tabs>
        <w:ind w:left="2160" w:hanging="360"/>
      </w:pPr>
      <w:rPr>
        <w:rFonts w:ascii="Wingdings" w:hAnsi="Wingdings" w:hint="default"/>
      </w:rPr>
    </w:lvl>
    <w:lvl w:ilvl="3" w:tplc="9C364880" w:tentative="1">
      <w:start w:val="1"/>
      <w:numFmt w:val="bullet"/>
      <w:lvlText w:val=""/>
      <w:lvlJc w:val="left"/>
      <w:pPr>
        <w:tabs>
          <w:tab w:val="num" w:pos="2880"/>
        </w:tabs>
        <w:ind w:left="2880" w:hanging="360"/>
      </w:pPr>
      <w:rPr>
        <w:rFonts w:ascii="Wingdings" w:hAnsi="Wingdings" w:hint="default"/>
      </w:rPr>
    </w:lvl>
    <w:lvl w:ilvl="4" w:tplc="D6DAFFA0" w:tentative="1">
      <w:start w:val="1"/>
      <w:numFmt w:val="bullet"/>
      <w:lvlText w:val=""/>
      <w:lvlJc w:val="left"/>
      <w:pPr>
        <w:tabs>
          <w:tab w:val="num" w:pos="3600"/>
        </w:tabs>
        <w:ind w:left="3600" w:hanging="360"/>
      </w:pPr>
      <w:rPr>
        <w:rFonts w:ascii="Wingdings" w:hAnsi="Wingdings" w:hint="default"/>
      </w:rPr>
    </w:lvl>
    <w:lvl w:ilvl="5" w:tplc="43569BFC" w:tentative="1">
      <w:start w:val="1"/>
      <w:numFmt w:val="bullet"/>
      <w:lvlText w:val=""/>
      <w:lvlJc w:val="left"/>
      <w:pPr>
        <w:tabs>
          <w:tab w:val="num" w:pos="4320"/>
        </w:tabs>
        <w:ind w:left="4320" w:hanging="360"/>
      </w:pPr>
      <w:rPr>
        <w:rFonts w:ascii="Wingdings" w:hAnsi="Wingdings" w:hint="default"/>
      </w:rPr>
    </w:lvl>
    <w:lvl w:ilvl="6" w:tplc="9CECA41E" w:tentative="1">
      <w:start w:val="1"/>
      <w:numFmt w:val="bullet"/>
      <w:lvlText w:val=""/>
      <w:lvlJc w:val="left"/>
      <w:pPr>
        <w:tabs>
          <w:tab w:val="num" w:pos="5040"/>
        </w:tabs>
        <w:ind w:left="5040" w:hanging="360"/>
      </w:pPr>
      <w:rPr>
        <w:rFonts w:ascii="Wingdings" w:hAnsi="Wingdings" w:hint="default"/>
      </w:rPr>
    </w:lvl>
    <w:lvl w:ilvl="7" w:tplc="7C6E2418" w:tentative="1">
      <w:start w:val="1"/>
      <w:numFmt w:val="bullet"/>
      <w:lvlText w:val=""/>
      <w:lvlJc w:val="left"/>
      <w:pPr>
        <w:tabs>
          <w:tab w:val="num" w:pos="5760"/>
        </w:tabs>
        <w:ind w:left="5760" w:hanging="360"/>
      </w:pPr>
      <w:rPr>
        <w:rFonts w:ascii="Wingdings" w:hAnsi="Wingdings" w:hint="default"/>
      </w:rPr>
    </w:lvl>
    <w:lvl w:ilvl="8" w:tplc="0686B6FA" w:tentative="1">
      <w:start w:val="1"/>
      <w:numFmt w:val="bullet"/>
      <w:lvlText w:val=""/>
      <w:lvlJc w:val="left"/>
      <w:pPr>
        <w:tabs>
          <w:tab w:val="num" w:pos="6480"/>
        </w:tabs>
        <w:ind w:left="6480" w:hanging="360"/>
      </w:pPr>
      <w:rPr>
        <w:rFonts w:ascii="Wingdings" w:hAnsi="Wingdings" w:hint="default"/>
      </w:rPr>
    </w:lvl>
  </w:abstractNum>
  <w:abstractNum w:abstractNumId="94">
    <w:nsid w:val="3F682BE1"/>
    <w:multiLevelType w:val="hybridMultilevel"/>
    <w:tmpl w:val="3A2AD1B6"/>
    <w:lvl w:ilvl="0" w:tplc="DC9A80BC">
      <w:start w:val="1"/>
      <w:numFmt w:val="bullet"/>
      <w:lvlText w:val=""/>
      <w:lvlJc w:val="left"/>
      <w:pPr>
        <w:tabs>
          <w:tab w:val="num" w:pos="720"/>
        </w:tabs>
        <w:ind w:left="720" w:hanging="360"/>
      </w:pPr>
      <w:rPr>
        <w:rFonts w:ascii="Wingdings" w:hAnsi="Wingdings" w:hint="default"/>
      </w:rPr>
    </w:lvl>
    <w:lvl w:ilvl="1" w:tplc="2BE2CBB6" w:tentative="1">
      <w:start w:val="1"/>
      <w:numFmt w:val="bullet"/>
      <w:lvlText w:val=""/>
      <w:lvlJc w:val="left"/>
      <w:pPr>
        <w:tabs>
          <w:tab w:val="num" w:pos="1440"/>
        </w:tabs>
        <w:ind w:left="1440" w:hanging="360"/>
      </w:pPr>
      <w:rPr>
        <w:rFonts w:ascii="Wingdings" w:hAnsi="Wingdings" w:hint="default"/>
      </w:rPr>
    </w:lvl>
    <w:lvl w:ilvl="2" w:tplc="A2BEF940" w:tentative="1">
      <w:start w:val="1"/>
      <w:numFmt w:val="bullet"/>
      <w:lvlText w:val=""/>
      <w:lvlJc w:val="left"/>
      <w:pPr>
        <w:tabs>
          <w:tab w:val="num" w:pos="2160"/>
        </w:tabs>
        <w:ind w:left="2160" w:hanging="360"/>
      </w:pPr>
      <w:rPr>
        <w:rFonts w:ascii="Wingdings" w:hAnsi="Wingdings" w:hint="default"/>
      </w:rPr>
    </w:lvl>
    <w:lvl w:ilvl="3" w:tplc="C2F608F8" w:tentative="1">
      <w:start w:val="1"/>
      <w:numFmt w:val="bullet"/>
      <w:lvlText w:val=""/>
      <w:lvlJc w:val="left"/>
      <w:pPr>
        <w:tabs>
          <w:tab w:val="num" w:pos="2880"/>
        </w:tabs>
        <w:ind w:left="2880" w:hanging="360"/>
      </w:pPr>
      <w:rPr>
        <w:rFonts w:ascii="Wingdings" w:hAnsi="Wingdings" w:hint="default"/>
      </w:rPr>
    </w:lvl>
    <w:lvl w:ilvl="4" w:tplc="94E82632" w:tentative="1">
      <w:start w:val="1"/>
      <w:numFmt w:val="bullet"/>
      <w:lvlText w:val=""/>
      <w:lvlJc w:val="left"/>
      <w:pPr>
        <w:tabs>
          <w:tab w:val="num" w:pos="3600"/>
        </w:tabs>
        <w:ind w:left="3600" w:hanging="360"/>
      </w:pPr>
      <w:rPr>
        <w:rFonts w:ascii="Wingdings" w:hAnsi="Wingdings" w:hint="default"/>
      </w:rPr>
    </w:lvl>
    <w:lvl w:ilvl="5" w:tplc="9D76259C" w:tentative="1">
      <w:start w:val="1"/>
      <w:numFmt w:val="bullet"/>
      <w:lvlText w:val=""/>
      <w:lvlJc w:val="left"/>
      <w:pPr>
        <w:tabs>
          <w:tab w:val="num" w:pos="4320"/>
        </w:tabs>
        <w:ind w:left="4320" w:hanging="360"/>
      </w:pPr>
      <w:rPr>
        <w:rFonts w:ascii="Wingdings" w:hAnsi="Wingdings" w:hint="default"/>
      </w:rPr>
    </w:lvl>
    <w:lvl w:ilvl="6" w:tplc="31B2E02E" w:tentative="1">
      <w:start w:val="1"/>
      <w:numFmt w:val="bullet"/>
      <w:lvlText w:val=""/>
      <w:lvlJc w:val="left"/>
      <w:pPr>
        <w:tabs>
          <w:tab w:val="num" w:pos="5040"/>
        </w:tabs>
        <w:ind w:left="5040" w:hanging="360"/>
      </w:pPr>
      <w:rPr>
        <w:rFonts w:ascii="Wingdings" w:hAnsi="Wingdings" w:hint="default"/>
      </w:rPr>
    </w:lvl>
    <w:lvl w:ilvl="7" w:tplc="C44ADE56" w:tentative="1">
      <w:start w:val="1"/>
      <w:numFmt w:val="bullet"/>
      <w:lvlText w:val=""/>
      <w:lvlJc w:val="left"/>
      <w:pPr>
        <w:tabs>
          <w:tab w:val="num" w:pos="5760"/>
        </w:tabs>
        <w:ind w:left="5760" w:hanging="360"/>
      </w:pPr>
      <w:rPr>
        <w:rFonts w:ascii="Wingdings" w:hAnsi="Wingdings" w:hint="default"/>
      </w:rPr>
    </w:lvl>
    <w:lvl w:ilvl="8" w:tplc="2AE4B80E" w:tentative="1">
      <w:start w:val="1"/>
      <w:numFmt w:val="bullet"/>
      <w:lvlText w:val=""/>
      <w:lvlJc w:val="left"/>
      <w:pPr>
        <w:tabs>
          <w:tab w:val="num" w:pos="6480"/>
        </w:tabs>
        <w:ind w:left="6480" w:hanging="360"/>
      </w:pPr>
      <w:rPr>
        <w:rFonts w:ascii="Wingdings" w:hAnsi="Wingdings" w:hint="default"/>
      </w:rPr>
    </w:lvl>
  </w:abstractNum>
  <w:abstractNum w:abstractNumId="95">
    <w:nsid w:val="3F706073"/>
    <w:multiLevelType w:val="hybridMultilevel"/>
    <w:tmpl w:val="7A58F032"/>
    <w:lvl w:ilvl="0" w:tplc="EB747718">
      <w:start w:val="1"/>
      <w:numFmt w:val="decimal"/>
      <w:lvlText w:val="%1."/>
      <w:lvlJc w:val="left"/>
      <w:pPr>
        <w:tabs>
          <w:tab w:val="num" w:pos="720"/>
        </w:tabs>
        <w:ind w:left="720" w:hanging="360"/>
      </w:pPr>
      <w:rPr>
        <w:rFonts w:hint="default"/>
      </w:rPr>
    </w:lvl>
    <w:lvl w:ilvl="1" w:tplc="03D42058">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40472FBE"/>
    <w:multiLevelType w:val="hybridMultilevel"/>
    <w:tmpl w:val="D9C4CC1C"/>
    <w:lvl w:ilvl="0" w:tplc="77240660">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19E1E67"/>
    <w:multiLevelType w:val="hybridMultilevel"/>
    <w:tmpl w:val="2C7E4328"/>
    <w:lvl w:ilvl="0" w:tplc="CACEC132">
      <w:start w:val="1"/>
      <w:numFmt w:val="bullet"/>
      <w:lvlText w:val=""/>
      <w:lvlJc w:val="left"/>
      <w:pPr>
        <w:tabs>
          <w:tab w:val="num" w:pos="720"/>
        </w:tabs>
        <w:ind w:left="720" w:hanging="360"/>
      </w:pPr>
      <w:rPr>
        <w:rFonts w:ascii="Wingdings" w:hAnsi="Wingdings" w:hint="default"/>
      </w:rPr>
    </w:lvl>
    <w:lvl w:ilvl="1" w:tplc="51520B52" w:tentative="1">
      <w:start w:val="1"/>
      <w:numFmt w:val="bullet"/>
      <w:lvlText w:val=""/>
      <w:lvlJc w:val="left"/>
      <w:pPr>
        <w:tabs>
          <w:tab w:val="num" w:pos="1440"/>
        </w:tabs>
        <w:ind w:left="1440" w:hanging="360"/>
      </w:pPr>
      <w:rPr>
        <w:rFonts w:ascii="Wingdings" w:hAnsi="Wingdings" w:hint="default"/>
      </w:rPr>
    </w:lvl>
    <w:lvl w:ilvl="2" w:tplc="CCAEBA8C" w:tentative="1">
      <w:start w:val="1"/>
      <w:numFmt w:val="bullet"/>
      <w:lvlText w:val=""/>
      <w:lvlJc w:val="left"/>
      <w:pPr>
        <w:tabs>
          <w:tab w:val="num" w:pos="2160"/>
        </w:tabs>
        <w:ind w:left="2160" w:hanging="360"/>
      </w:pPr>
      <w:rPr>
        <w:rFonts w:ascii="Wingdings" w:hAnsi="Wingdings" w:hint="default"/>
      </w:rPr>
    </w:lvl>
    <w:lvl w:ilvl="3" w:tplc="3C8E97D4" w:tentative="1">
      <w:start w:val="1"/>
      <w:numFmt w:val="bullet"/>
      <w:lvlText w:val=""/>
      <w:lvlJc w:val="left"/>
      <w:pPr>
        <w:tabs>
          <w:tab w:val="num" w:pos="2880"/>
        </w:tabs>
        <w:ind w:left="2880" w:hanging="360"/>
      </w:pPr>
      <w:rPr>
        <w:rFonts w:ascii="Wingdings" w:hAnsi="Wingdings" w:hint="default"/>
      </w:rPr>
    </w:lvl>
    <w:lvl w:ilvl="4" w:tplc="167A905A" w:tentative="1">
      <w:start w:val="1"/>
      <w:numFmt w:val="bullet"/>
      <w:lvlText w:val=""/>
      <w:lvlJc w:val="left"/>
      <w:pPr>
        <w:tabs>
          <w:tab w:val="num" w:pos="3600"/>
        </w:tabs>
        <w:ind w:left="3600" w:hanging="360"/>
      </w:pPr>
      <w:rPr>
        <w:rFonts w:ascii="Wingdings" w:hAnsi="Wingdings" w:hint="default"/>
      </w:rPr>
    </w:lvl>
    <w:lvl w:ilvl="5" w:tplc="78F020AA" w:tentative="1">
      <w:start w:val="1"/>
      <w:numFmt w:val="bullet"/>
      <w:lvlText w:val=""/>
      <w:lvlJc w:val="left"/>
      <w:pPr>
        <w:tabs>
          <w:tab w:val="num" w:pos="4320"/>
        </w:tabs>
        <w:ind w:left="4320" w:hanging="360"/>
      </w:pPr>
      <w:rPr>
        <w:rFonts w:ascii="Wingdings" w:hAnsi="Wingdings" w:hint="default"/>
      </w:rPr>
    </w:lvl>
    <w:lvl w:ilvl="6" w:tplc="974A62A6" w:tentative="1">
      <w:start w:val="1"/>
      <w:numFmt w:val="bullet"/>
      <w:lvlText w:val=""/>
      <w:lvlJc w:val="left"/>
      <w:pPr>
        <w:tabs>
          <w:tab w:val="num" w:pos="5040"/>
        </w:tabs>
        <w:ind w:left="5040" w:hanging="360"/>
      </w:pPr>
      <w:rPr>
        <w:rFonts w:ascii="Wingdings" w:hAnsi="Wingdings" w:hint="default"/>
      </w:rPr>
    </w:lvl>
    <w:lvl w:ilvl="7" w:tplc="0816AE7C" w:tentative="1">
      <w:start w:val="1"/>
      <w:numFmt w:val="bullet"/>
      <w:lvlText w:val=""/>
      <w:lvlJc w:val="left"/>
      <w:pPr>
        <w:tabs>
          <w:tab w:val="num" w:pos="5760"/>
        </w:tabs>
        <w:ind w:left="5760" w:hanging="360"/>
      </w:pPr>
      <w:rPr>
        <w:rFonts w:ascii="Wingdings" w:hAnsi="Wingdings" w:hint="default"/>
      </w:rPr>
    </w:lvl>
    <w:lvl w:ilvl="8" w:tplc="7C30BEDE" w:tentative="1">
      <w:start w:val="1"/>
      <w:numFmt w:val="bullet"/>
      <w:lvlText w:val=""/>
      <w:lvlJc w:val="left"/>
      <w:pPr>
        <w:tabs>
          <w:tab w:val="num" w:pos="6480"/>
        </w:tabs>
        <w:ind w:left="6480" w:hanging="360"/>
      </w:pPr>
      <w:rPr>
        <w:rFonts w:ascii="Wingdings" w:hAnsi="Wingdings" w:hint="default"/>
      </w:rPr>
    </w:lvl>
  </w:abstractNum>
  <w:abstractNum w:abstractNumId="98">
    <w:nsid w:val="42476F4D"/>
    <w:multiLevelType w:val="hybridMultilevel"/>
    <w:tmpl w:val="6688D096"/>
    <w:lvl w:ilvl="0" w:tplc="B9521576">
      <w:start w:val="1"/>
      <w:numFmt w:val="bullet"/>
      <w:lvlText w:val=""/>
      <w:lvlJc w:val="left"/>
      <w:pPr>
        <w:tabs>
          <w:tab w:val="num" w:pos="720"/>
        </w:tabs>
        <w:ind w:left="720" w:hanging="360"/>
      </w:pPr>
      <w:rPr>
        <w:rFonts w:ascii="Wingdings" w:hAnsi="Wingdings" w:hint="default"/>
      </w:rPr>
    </w:lvl>
    <w:lvl w:ilvl="1" w:tplc="C040023C" w:tentative="1">
      <w:start w:val="1"/>
      <w:numFmt w:val="bullet"/>
      <w:lvlText w:val=""/>
      <w:lvlJc w:val="left"/>
      <w:pPr>
        <w:tabs>
          <w:tab w:val="num" w:pos="1440"/>
        </w:tabs>
        <w:ind w:left="1440" w:hanging="360"/>
      </w:pPr>
      <w:rPr>
        <w:rFonts w:ascii="Wingdings" w:hAnsi="Wingdings" w:hint="default"/>
      </w:rPr>
    </w:lvl>
    <w:lvl w:ilvl="2" w:tplc="35820FF2" w:tentative="1">
      <w:start w:val="1"/>
      <w:numFmt w:val="bullet"/>
      <w:lvlText w:val=""/>
      <w:lvlJc w:val="left"/>
      <w:pPr>
        <w:tabs>
          <w:tab w:val="num" w:pos="2160"/>
        </w:tabs>
        <w:ind w:left="2160" w:hanging="360"/>
      </w:pPr>
      <w:rPr>
        <w:rFonts w:ascii="Wingdings" w:hAnsi="Wingdings" w:hint="default"/>
      </w:rPr>
    </w:lvl>
    <w:lvl w:ilvl="3" w:tplc="F492070E" w:tentative="1">
      <w:start w:val="1"/>
      <w:numFmt w:val="bullet"/>
      <w:lvlText w:val=""/>
      <w:lvlJc w:val="left"/>
      <w:pPr>
        <w:tabs>
          <w:tab w:val="num" w:pos="2880"/>
        </w:tabs>
        <w:ind w:left="2880" w:hanging="360"/>
      </w:pPr>
      <w:rPr>
        <w:rFonts w:ascii="Wingdings" w:hAnsi="Wingdings" w:hint="default"/>
      </w:rPr>
    </w:lvl>
    <w:lvl w:ilvl="4" w:tplc="04C68D5C" w:tentative="1">
      <w:start w:val="1"/>
      <w:numFmt w:val="bullet"/>
      <w:lvlText w:val=""/>
      <w:lvlJc w:val="left"/>
      <w:pPr>
        <w:tabs>
          <w:tab w:val="num" w:pos="3600"/>
        </w:tabs>
        <w:ind w:left="3600" w:hanging="360"/>
      </w:pPr>
      <w:rPr>
        <w:rFonts w:ascii="Wingdings" w:hAnsi="Wingdings" w:hint="default"/>
      </w:rPr>
    </w:lvl>
    <w:lvl w:ilvl="5" w:tplc="95F09260" w:tentative="1">
      <w:start w:val="1"/>
      <w:numFmt w:val="bullet"/>
      <w:lvlText w:val=""/>
      <w:lvlJc w:val="left"/>
      <w:pPr>
        <w:tabs>
          <w:tab w:val="num" w:pos="4320"/>
        </w:tabs>
        <w:ind w:left="4320" w:hanging="360"/>
      </w:pPr>
      <w:rPr>
        <w:rFonts w:ascii="Wingdings" w:hAnsi="Wingdings" w:hint="default"/>
      </w:rPr>
    </w:lvl>
    <w:lvl w:ilvl="6" w:tplc="11D68D60" w:tentative="1">
      <w:start w:val="1"/>
      <w:numFmt w:val="bullet"/>
      <w:lvlText w:val=""/>
      <w:lvlJc w:val="left"/>
      <w:pPr>
        <w:tabs>
          <w:tab w:val="num" w:pos="5040"/>
        </w:tabs>
        <w:ind w:left="5040" w:hanging="360"/>
      </w:pPr>
      <w:rPr>
        <w:rFonts w:ascii="Wingdings" w:hAnsi="Wingdings" w:hint="default"/>
      </w:rPr>
    </w:lvl>
    <w:lvl w:ilvl="7" w:tplc="237C8DF6" w:tentative="1">
      <w:start w:val="1"/>
      <w:numFmt w:val="bullet"/>
      <w:lvlText w:val=""/>
      <w:lvlJc w:val="left"/>
      <w:pPr>
        <w:tabs>
          <w:tab w:val="num" w:pos="5760"/>
        </w:tabs>
        <w:ind w:left="5760" w:hanging="360"/>
      </w:pPr>
      <w:rPr>
        <w:rFonts w:ascii="Wingdings" w:hAnsi="Wingdings" w:hint="default"/>
      </w:rPr>
    </w:lvl>
    <w:lvl w:ilvl="8" w:tplc="7F541708" w:tentative="1">
      <w:start w:val="1"/>
      <w:numFmt w:val="bullet"/>
      <w:lvlText w:val=""/>
      <w:lvlJc w:val="left"/>
      <w:pPr>
        <w:tabs>
          <w:tab w:val="num" w:pos="6480"/>
        </w:tabs>
        <w:ind w:left="6480" w:hanging="360"/>
      </w:pPr>
      <w:rPr>
        <w:rFonts w:ascii="Wingdings" w:hAnsi="Wingdings" w:hint="default"/>
      </w:rPr>
    </w:lvl>
  </w:abstractNum>
  <w:abstractNum w:abstractNumId="99">
    <w:nsid w:val="424A40DC"/>
    <w:multiLevelType w:val="hybridMultilevel"/>
    <w:tmpl w:val="0F801762"/>
    <w:lvl w:ilvl="0" w:tplc="710EA8DA">
      <w:start w:val="1"/>
      <w:numFmt w:val="bullet"/>
      <w:lvlText w:val=""/>
      <w:lvlJc w:val="left"/>
      <w:pPr>
        <w:tabs>
          <w:tab w:val="num" w:pos="720"/>
        </w:tabs>
        <w:ind w:left="720" w:hanging="360"/>
      </w:pPr>
      <w:rPr>
        <w:rFonts w:ascii="Wingdings" w:hAnsi="Wingdings" w:hint="default"/>
      </w:rPr>
    </w:lvl>
    <w:lvl w:ilvl="1" w:tplc="28D6E25C" w:tentative="1">
      <w:start w:val="1"/>
      <w:numFmt w:val="bullet"/>
      <w:lvlText w:val=""/>
      <w:lvlJc w:val="left"/>
      <w:pPr>
        <w:tabs>
          <w:tab w:val="num" w:pos="1440"/>
        </w:tabs>
        <w:ind w:left="1440" w:hanging="360"/>
      </w:pPr>
      <w:rPr>
        <w:rFonts w:ascii="Wingdings" w:hAnsi="Wingdings" w:hint="default"/>
      </w:rPr>
    </w:lvl>
    <w:lvl w:ilvl="2" w:tplc="90884D4A" w:tentative="1">
      <w:start w:val="1"/>
      <w:numFmt w:val="bullet"/>
      <w:lvlText w:val=""/>
      <w:lvlJc w:val="left"/>
      <w:pPr>
        <w:tabs>
          <w:tab w:val="num" w:pos="2160"/>
        </w:tabs>
        <w:ind w:left="2160" w:hanging="360"/>
      </w:pPr>
      <w:rPr>
        <w:rFonts w:ascii="Wingdings" w:hAnsi="Wingdings" w:hint="default"/>
      </w:rPr>
    </w:lvl>
    <w:lvl w:ilvl="3" w:tplc="881E8530" w:tentative="1">
      <w:start w:val="1"/>
      <w:numFmt w:val="bullet"/>
      <w:lvlText w:val=""/>
      <w:lvlJc w:val="left"/>
      <w:pPr>
        <w:tabs>
          <w:tab w:val="num" w:pos="2880"/>
        </w:tabs>
        <w:ind w:left="2880" w:hanging="360"/>
      </w:pPr>
      <w:rPr>
        <w:rFonts w:ascii="Wingdings" w:hAnsi="Wingdings" w:hint="default"/>
      </w:rPr>
    </w:lvl>
    <w:lvl w:ilvl="4" w:tplc="F94204B6" w:tentative="1">
      <w:start w:val="1"/>
      <w:numFmt w:val="bullet"/>
      <w:lvlText w:val=""/>
      <w:lvlJc w:val="left"/>
      <w:pPr>
        <w:tabs>
          <w:tab w:val="num" w:pos="3600"/>
        </w:tabs>
        <w:ind w:left="3600" w:hanging="360"/>
      </w:pPr>
      <w:rPr>
        <w:rFonts w:ascii="Wingdings" w:hAnsi="Wingdings" w:hint="default"/>
      </w:rPr>
    </w:lvl>
    <w:lvl w:ilvl="5" w:tplc="25A48F0E" w:tentative="1">
      <w:start w:val="1"/>
      <w:numFmt w:val="bullet"/>
      <w:lvlText w:val=""/>
      <w:lvlJc w:val="left"/>
      <w:pPr>
        <w:tabs>
          <w:tab w:val="num" w:pos="4320"/>
        </w:tabs>
        <w:ind w:left="4320" w:hanging="360"/>
      </w:pPr>
      <w:rPr>
        <w:rFonts w:ascii="Wingdings" w:hAnsi="Wingdings" w:hint="default"/>
      </w:rPr>
    </w:lvl>
    <w:lvl w:ilvl="6" w:tplc="84120A62" w:tentative="1">
      <w:start w:val="1"/>
      <w:numFmt w:val="bullet"/>
      <w:lvlText w:val=""/>
      <w:lvlJc w:val="left"/>
      <w:pPr>
        <w:tabs>
          <w:tab w:val="num" w:pos="5040"/>
        </w:tabs>
        <w:ind w:left="5040" w:hanging="360"/>
      </w:pPr>
      <w:rPr>
        <w:rFonts w:ascii="Wingdings" w:hAnsi="Wingdings" w:hint="default"/>
      </w:rPr>
    </w:lvl>
    <w:lvl w:ilvl="7" w:tplc="92786EF2" w:tentative="1">
      <w:start w:val="1"/>
      <w:numFmt w:val="bullet"/>
      <w:lvlText w:val=""/>
      <w:lvlJc w:val="left"/>
      <w:pPr>
        <w:tabs>
          <w:tab w:val="num" w:pos="5760"/>
        </w:tabs>
        <w:ind w:left="5760" w:hanging="360"/>
      </w:pPr>
      <w:rPr>
        <w:rFonts w:ascii="Wingdings" w:hAnsi="Wingdings" w:hint="default"/>
      </w:rPr>
    </w:lvl>
    <w:lvl w:ilvl="8" w:tplc="A2E80938" w:tentative="1">
      <w:start w:val="1"/>
      <w:numFmt w:val="bullet"/>
      <w:lvlText w:val=""/>
      <w:lvlJc w:val="left"/>
      <w:pPr>
        <w:tabs>
          <w:tab w:val="num" w:pos="6480"/>
        </w:tabs>
        <w:ind w:left="6480" w:hanging="360"/>
      </w:pPr>
      <w:rPr>
        <w:rFonts w:ascii="Wingdings" w:hAnsi="Wingdings" w:hint="default"/>
      </w:rPr>
    </w:lvl>
  </w:abstractNum>
  <w:abstractNum w:abstractNumId="100">
    <w:nsid w:val="430D186A"/>
    <w:multiLevelType w:val="hybridMultilevel"/>
    <w:tmpl w:val="5DB6A88E"/>
    <w:lvl w:ilvl="0" w:tplc="AEFC741A">
      <w:start w:val="3"/>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43426A7B"/>
    <w:multiLevelType w:val="hybridMultilevel"/>
    <w:tmpl w:val="914C84E8"/>
    <w:lvl w:ilvl="0" w:tplc="BE0C788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2">
    <w:nsid w:val="44715470"/>
    <w:multiLevelType w:val="hybridMultilevel"/>
    <w:tmpl w:val="AA0C32B4"/>
    <w:lvl w:ilvl="0" w:tplc="67D8567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03">
    <w:nsid w:val="456C0C92"/>
    <w:multiLevelType w:val="hybridMultilevel"/>
    <w:tmpl w:val="EF809BC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4">
    <w:nsid w:val="46933603"/>
    <w:multiLevelType w:val="hybridMultilevel"/>
    <w:tmpl w:val="0262D748"/>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5">
    <w:nsid w:val="46F039E7"/>
    <w:multiLevelType w:val="hybridMultilevel"/>
    <w:tmpl w:val="1A98AD7E"/>
    <w:lvl w:ilvl="0" w:tplc="45C877EA">
      <w:start w:val="1"/>
      <w:numFmt w:val="bullet"/>
      <w:lvlText w:val=""/>
      <w:lvlJc w:val="left"/>
      <w:pPr>
        <w:tabs>
          <w:tab w:val="num" w:pos="720"/>
        </w:tabs>
        <w:ind w:left="720" w:hanging="360"/>
      </w:pPr>
      <w:rPr>
        <w:rFonts w:ascii="Wingdings" w:hAnsi="Wingdings" w:hint="default"/>
      </w:rPr>
    </w:lvl>
    <w:lvl w:ilvl="1" w:tplc="EA3ED466" w:tentative="1">
      <w:start w:val="1"/>
      <w:numFmt w:val="bullet"/>
      <w:lvlText w:val=""/>
      <w:lvlJc w:val="left"/>
      <w:pPr>
        <w:tabs>
          <w:tab w:val="num" w:pos="1440"/>
        </w:tabs>
        <w:ind w:left="1440" w:hanging="360"/>
      </w:pPr>
      <w:rPr>
        <w:rFonts w:ascii="Wingdings" w:hAnsi="Wingdings" w:hint="default"/>
      </w:rPr>
    </w:lvl>
    <w:lvl w:ilvl="2" w:tplc="C4E05310" w:tentative="1">
      <w:start w:val="1"/>
      <w:numFmt w:val="bullet"/>
      <w:lvlText w:val=""/>
      <w:lvlJc w:val="left"/>
      <w:pPr>
        <w:tabs>
          <w:tab w:val="num" w:pos="2160"/>
        </w:tabs>
        <w:ind w:left="2160" w:hanging="360"/>
      </w:pPr>
      <w:rPr>
        <w:rFonts w:ascii="Wingdings" w:hAnsi="Wingdings" w:hint="default"/>
      </w:rPr>
    </w:lvl>
    <w:lvl w:ilvl="3" w:tplc="14FEC484" w:tentative="1">
      <w:start w:val="1"/>
      <w:numFmt w:val="bullet"/>
      <w:lvlText w:val=""/>
      <w:lvlJc w:val="left"/>
      <w:pPr>
        <w:tabs>
          <w:tab w:val="num" w:pos="2880"/>
        </w:tabs>
        <w:ind w:left="2880" w:hanging="360"/>
      </w:pPr>
      <w:rPr>
        <w:rFonts w:ascii="Wingdings" w:hAnsi="Wingdings" w:hint="default"/>
      </w:rPr>
    </w:lvl>
    <w:lvl w:ilvl="4" w:tplc="91CCE682" w:tentative="1">
      <w:start w:val="1"/>
      <w:numFmt w:val="bullet"/>
      <w:lvlText w:val=""/>
      <w:lvlJc w:val="left"/>
      <w:pPr>
        <w:tabs>
          <w:tab w:val="num" w:pos="3600"/>
        </w:tabs>
        <w:ind w:left="3600" w:hanging="360"/>
      </w:pPr>
      <w:rPr>
        <w:rFonts w:ascii="Wingdings" w:hAnsi="Wingdings" w:hint="default"/>
      </w:rPr>
    </w:lvl>
    <w:lvl w:ilvl="5" w:tplc="8B640918" w:tentative="1">
      <w:start w:val="1"/>
      <w:numFmt w:val="bullet"/>
      <w:lvlText w:val=""/>
      <w:lvlJc w:val="left"/>
      <w:pPr>
        <w:tabs>
          <w:tab w:val="num" w:pos="4320"/>
        </w:tabs>
        <w:ind w:left="4320" w:hanging="360"/>
      </w:pPr>
      <w:rPr>
        <w:rFonts w:ascii="Wingdings" w:hAnsi="Wingdings" w:hint="default"/>
      </w:rPr>
    </w:lvl>
    <w:lvl w:ilvl="6" w:tplc="1B8C16A2" w:tentative="1">
      <w:start w:val="1"/>
      <w:numFmt w:val="bullet"/>
      <w:lvlText w:val=""/>
      <w:lvlJc w:val="left"/>
      <w:pPr>
        <w:tabs>
          <w:tab w:val="num" w:pos="5040"/>
        </w:tabs>
        <w:ind w:left="5040" w:hanging="360"/>
      </w:pPr>
      <w:rPr>
        <w:rFonts w:ascii="Wingdings" w:hAnsi="Wingdings" w:hint="default"/>
      </w:rPr>
    </w:lvl>
    <w:lvl w:ilvl="7" w:tplc="C53E6642" w:tentative="1">
      <w:start w:val="1"/>
      <w:numFmt w:val="bullet"/>
      <w:lvlText w:val=""/>
      <w:lvlJc w:val="left"/>
      <w:pPr>
        <w:tabs>
          <w:tab w:val="num" w:pos="5760"/>
        </w:tabs>
        <w:ind w:left="5760" w:hanging="360"/>
      </w:pPr>
      <w:rPr>
        <w:rFonts w:ascii="Wingdings" w:hAnsi="Wingdings" w:hint="default"/>
      </w:rPr>
    </w:lvl>
    <w:lvl w:ilvl="8" w:tplc="68DC51F2" w:tentative="1">
      <w:start w:val="1"/>
      <w:numFmt w:val="bullet"/>
      <w:lvlText w:val=""/>
      <w:lvlJc w:val="left"/>
      <w:pPr>
        <w:tabs>
          <w:tab w:val="num" w:pos="6480"/>
        </w:tabs>
        <w:ind w:left="6480" w:hanging="360"/>
      </w:pPr>
      <w:rPr>
        <w:rFonts w:ascii="Wingdings" w:hAnsi="Wingdings" w:hint="default"/>
      </w:rPr>
    </w:lvl>
  </w:abstractNum>
  <w:abstractNum w:abstractNumId="106">
    <w:nsid w:val="476A685E"/>
    <w:multiLevelType w:val="hybridMultilevel"/>
    <w:tmpl w:val="425875E6"/>
    <w:lvl w:ilvl="0" w:tplc="658E7D1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483E268E"/>
    <w:multiLevelType w:val="hybridMultilevel"/>
    <w:tmpl w:val="8AD221F4"/>
    <w:lvl w:ilvl="0" w:tplc="D1EC0936">
      <w:start w:val="1"/>
      <w:numFmt w:val="bullet"/>
      <w:lvlText w:val=""/>
      <w:lvlJc w:val="left"/>
      <w:pPr>
        <w:tabs>
          <w:tab w:val="num" w:pos="720"/>
        </w:tabs>
        <w:ind w:left="720" w:hanging="360"/>
      </w:pPr>
      <w:rPr>
        <w:rFonts w:ascii="Wingdings" w:hAnsi="Wingdings" w:hint="default"/>
      </w:rPr>
    </w:lvl>
    <w:lvl w:ilvl="1" w:tplc="D4F452CC" w:tentative="1">
      <w:start w:val="1"/>
      <w:numFmt w:val="bullet"/>
      <w:lvlText w:val=""/>
      <w:lvlJc w:val="left"/>
      <w:pPr>
        <w:tabs>
          <w:tab w:val="num" w:pos="1440"/>
        </w:tabs>
        <w:ind w:left="1440" w:hanging="360"/>
      </w:pPr>
      <w:rPr>
        <w:rFonts w:ascii="Wingdings" w:hAnsi="Wingdings" w:hint="default"/>
      </w:rPr>
    </w:lvl>
    <w:lvl w:ilvl="2" w:tplc="F700651A" w:tentative="1">
      <w:start w:val="1"/>
      <w:numFmt w:val="bullet"/>
      <w:lvlText w:val=""/>
      <w:lvlJc w:val="left"/>
      <w:pPr>
        <w:tabs>
          <w:tab w:val="num" w:pos="2160"/>
        </w:tabs>
        <w:ind w:left="2160" w:hanging="360"/>
      </w:pPr>
      <w:rPr>
        <w:rFonts w:ascii="Wingdings" w:hAnsi="Wingdings" w:hint="default"/>
      </w:rPr>
    </w:lvl>
    <w:lvl w:ilvl="3" w:tplc="EE20E378" w:tentative="1">
      <w:start w:val="1"/>
      <w:numFmt w:val="bullet"/>
      <w:lvlText w:val=""/>
      <w:lvlJc w:val="left"/>
      <w:pPr>
        <w:tabs>
          <w:tab w:val="num" w:pos="2880"/>
        </w:tabs>
        <w:ind w:left="2880" w:hanging="360"/>
      </w:pPr>
      <w:rPr>
        <w:rFonts w:ascii="Wingdings" w:hAnsi="Wingdings" w:hint="default"/>
      </w:rPr>
    </w:lvl>
    <w:lvl w:ilvl="4" w:tplc="377AB8B6" w:tentative="1">
      <w:start w:val="1"/>
      <w:numFmt w:val="bullet"/>
      <w:lvlText w:val=""/>
      <w:lvlJc w:val="left"/>
      <w:pPr>
        <w:tabs>
          <w:tab w:val="num" w:pos="3600"/>
        </w:tabs>
        <w:ind w:left="3600" w:hanging="360"/>
      </w:pPr>
      <w:rPr>
        <w:rFonts w:ascii="Wingdings" w:hAnsi="Wingdings" w:hint="default"/>
      </w:rPr>
    </w:lvl>
    <w:lvl w:ilvl="5" w:tplc="BF8A8D16" w:tentative="1">
      <w:start w:val="1"/>
      <w:numFmt w:val="bullet"/>
      <w:lvlText w:val=""/>
      <w:lvlJc w:val="left"/>
      <w:pPr>
        <w:tabs>
          <w:tab w:val="num" w:pos="4320"/>
        </w:tabs>
        <w:ind w:left="4320" w:hanging="360"/>
      </w:pPr>
      <w:rPr>
        <w:rFonts w:ascii="Wingdings" w:hAnsi="Wingdings" w:hint="default"/>
      </w:rPr>
    </w:lvl>
    <w:lvl w:ilvl="6" w:tplc="EE66485C" w:tentative="1">
      <w:start w:val="1"/>
      <w:numFmt w:val="bullet"/>
      <w:lvlText w:val=""/>
      <w:lvlJc w:val="left"/>
      <w:pPr>
        <w:tabs>
          <w:tab w:val="num" w:pos="5040"/>
        </w:tabs>
        <w:ind w:left="5040" w:hanging="360"/>
      </w:pPr>
      <w:rPr>
        <w:rFonts w:ascii="Wingdings" w:hAnsi="Wingdings" w:hint="default"/>
      </w:rPr>
    </w:lvl>
    <w:lvl w:ilvl="7" w:tplc="4E428E1E" w:tentative="1">
      <w:start w:val="1"/>
      <w:numFmt w:val="bullet"/>
      <w:lvlText w:val=""/>
      <w:lvlJc w:val="left"/>
      <w:pPr>
        <w:tabs>
          <w:tab w:val="num" w:pos="5760"/>
        </w:tabs>
        <w:ind w:left="5760" w:hanging="360"/>
      </w:pPr>
      <w:rPr>
        <w:rFonts w:ascii="Wingdings" w:hAnsi="Wingdings" w:hint="default"/>
      </w:rPr>
    </w:lvl>
    <w:lvl w:ilvl="8" w:tplc="BA68C00C" w:tentative="1">
      <w:start w:val="1"/>
      <w:numFmt w:val="bullet"/>
      <w:lvlText w:val=""/>
      <w:lvlJc w:val="left"/>
      <w:pPr>
        <w:tabs>
          <w:tab w:val="num" w:pos="6480"/>
        </w:tabs>
        <w:ind w:left="6480" w:hanging="360"/>
      </w:pPr>
      <w:rPr>
        <w:rFonts w:ascii="Wingdings" w:hAnsi="Wingdings" w:hint="default"/>
      </w:rPr>
    </w:lvl>
  </w:abstractNum>
  <w:abstractNum w:abstractNumId="108">
    <w:nsid w:val="48715D12"/>
    <w:multiLevelType w:val="hybridMultilevel"/>
    <w:tmpl w:val="85BE2A18"/>
    <w:lvl w:ilvl="0" w:tplc="4D1A5498">
      <w:start w:val="1"/>
      <w:numFmt w:val="bullet"/>
      <w:lvlText w:val=""/>
      <w:lvlJc w:val="left"/>
      <w:pPr>
        <w:tabs>
          <w:tab w:val="num" w:pos="720"/>
        </w:tabs>
        <w:ind w:left="720" w:hanging="360"/>
      </w:pPr>
      <w:rPr>
        <w:rFonts w:ascii="Wingdings" w:hAnsi="Wingdings" w:hint="default"/>
      </w:rPr>
    </w:lvl>
    <w:lvl w:ilvl="1" w:tplc="D8F00992" w:tentative="1">
      <w:start w:val="1"/>
      <w:numFmt w:val="bullet"/>
      <w:lvlText w:val=""/>
      <w:lvlJc w:val="left"/>
      <w:pPr>
        <w:tabs>
          <w:tab w:val="num" w:pos="1440"/>
        </w:tabs>
        <w:ind w:left="1440" w:hanging="360"/>
      </w:pPr>
      <w:rPr>
        <w:rFonts w:ascii="Wingdings" w:hAnsi="Wingdings" w:hint="default"/>
      </w:rPr>
    </w:lvl>
    <w:lvl w:ilvl="2" w:tplc="9B00F436" w:tentative="1">
      <w:start w:val="1"/>
      <w:numFmt w:val="bullet"/>
      <w:lvlText w:val=""/>
      <w:lvlJc w:val="left"/>
      <w:pPr>
        <w:tabs>
          <w:tab w:val="num" w:pos="2160"/>
        </w:tabs>
        <w:ind w:left="2160" w:hanging="360"/>
      </w:pPr>
      <w:rPr>
        <w:rFonts w:ascii="Wingdings" w:hAnsi="Wingdings" w:hint="default"/>
      </w:rPr>
    </w:lvl>
    <w:lvl w:ilvl="3" w:tplc="785A9F78" w:tentative="1">
      <w:start w:val="1"/>
      <w:numFmt w:val="bullet"/>
      <w:lvlText w:val=""/>
      <w:lvlJc w:val="left"/>
      <w:pPr>
        <w:tabs>
          <w:tab w:val="num" w:pos="2880"/>
        </w:tabs>
        <w:ind w:left="2880" w:hanging="360"/>
      </w:pPr>
      <w:rPr>
        <w:rFonts w:ascii="Wingdings" w:hAnsi="Wingdings" w:hint="default"/>
      </w:rPr>
    </w:lvl>
    <w:lvl w:ilvl="4" w:tplc="5EA44750" w:tentative="1">
      <w:start w:val="1"/>
      <w:numFmt w:val="bullet"/>
      <w:lvlText w:val=""/>
      <w:lvlJc w:val="left"/>
      <w:pPr>
        <w:tabs>
          <w:tab w:val="num" w:pos="3600"/>
        </w:tabs>
        <w:ind w:left="3600" w:hanging="360"/>
      </w:pPr>
      <w:rPr>
        <w:rFonts w:ascii="Wingdings" w:hAnsi="Wingdings" w:hint="default"/>
      </w:rPr>
    </w:lvl>
    <w:lvl w:ilvl="5" w:tplc="14B83C32" w:tentative="1">
      <w:start w:val="1"/>
      <w:numFmt w:val="bullet"/>
      <w:lvlText w:val=""/>
      <w:lvlJc w:val="left"/>
      <w:pPr>
        <w:tabs>
          <w:tab w:val="num" w:pos="4320"/>
        </w:tabs>
        <w:ind w:left="4320" w:hanging="360"/>
      </w:pPr>
      <w:rPr>
        <w:rFonts w:ascii="Wingdings" w:hAnsi="Wingdings" w:hint="default"/>
      </w:rPr>
    </w:lvl>
    <w:lvl w:ilvl="6" w:tplc="DE587986" w:tentative="1">
      <w:start w:val="1"/>
      <w:numFmt w:val="bullet"/>
      <w:lvlText w:val=""/>
      <w:lvlJc w:val="left"/>
      <w:pPr>
        <w:tabs>
          <w:tab w:val="num" w:pos="5040"/>
        </w:tabs>
        <w:ind w:left="5040" w:hanging="360"/>
      </w:pPr>
      <w:rPr>
        <w:rFonts w:ascii="Wingdings" w:hAnsi="Wingdings" w:hint="default"/>
      </w:rPr>
    </w:lvl>
    <w:lvl w:ilvl="7" w:tplc="936635C4" w:tentative="1">
      <w:start w:val="1"/>
      <w:numFmt w:val="bullet"/>
      <w:lvlText w:val=""/>
      <w:lvlJc w:val="left"/>
      <w:pPr>
        <w:tabs>
          <w:tab w:val="num" w:pos="5760"/>
        </w:tabs>
        <w:ind w:left="5760" w:hanging="360"/>
      </w:pPr>
      <w:rPr>
        <w:rFonts w:ascii="Wingdings" w:hAnsi="Wingdings" w:hint="default"/>
      </w:rPr>
    </w:lvl>
    <w:lvl w:ilvl="8" w:tplc="FC34FF84" w:tentative="1">
      <w:start w:val="1"/>
      <w:numFmt w:val="bullet"/>
      <w:lvlText w:val=""/>
      <w:lvlJc w:val="left"/>
      <w:pPr>
        <w:tabs>
          <w:tab w:val="num" w:pos="6480"/>
        </w:tabs>
        <w:ind w:left="6480" w:hanging="360"/>
      </w:pPr>
      <w:rPr>
        <w:rFonts w:ascii="Wingdings" w:hAnsi="Wingdings" w:hint="default"/>
      </w:rPr>
    </w:lvl>
  </w:abstractNum>
  <w:abstractNum w:abstractNumId="109">
    <w:nsid w:val="491268FE"/>
    <w:multiLevelType w:val="hybridMultilevel"/>
    <w:tmpl w:val="6C5EB9DA"/>
    <w:lvl w:ilvl="0" w:tplc="67D8567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0">
    <w:nsid w:val="49522026"/>
    <w:multiLevelType w:val="hybridMultilevel"/>
    <w:tmpl w:val="1B607166"/>
    <w:lvl w:ilvl="0" w:tplc="B5367944">
      <w:start w:val="1"/>
      <w:numFmt w:val="bullet"/>
      <w:lvlText w:val=""/>
      <w:lvlJc w:val="left"/>
      <w:pPr>
        <w:tabs>
          <w:tab w:val="num" w:pos="720"/>
        </w:tabs>
        <w:ind w:left="720" w:hanging="360"/>
      </w:pPr>
      <w:rPr>
        <w:rFonts w:ascii="Wingdings" w:hAnsi="Wingdings" w:hint="default"/>
      </w:rPr>
    </w:lvl>
    <w:lvl w:ilvl="1" w:tplc="A76A000C" w:tentative="1">
      <w:start w:val="1"/>
      <w:numFmt w:val="bullet"/>
      <w:lvlText w:val=""/>
      <w:lvlJc w:val="left"/>
      <w:pPr>
        <w:tabs>
          <w:tab w:val="num" w:pos="1440"/>
        </w:tabs>
        <w:ind w:left="1440" w:hanging="360"/>
      </w:pPr>
      <w:rPr>
        <w:rFonts w:ascii="Wingdings" w:hAnsi="Wingdings" w:hint="default"/>
      </w:rPr>
    </w:lvl>
    <w:lvl w:ilvl="2" w:tplc="37D2EB92" w:tentative="1">
      <w:start w:val="1"/>
      <w:numFmt w:val="bullet"/>
      <w:lvlText w:val=""/>
      <w:lvlJc w:val="left"/>
      <w:pPr>
        <w:tabs>
          <w:tab w:val="num" w:pos="2160"/>
        </w:tabs>
        <w:ind w:left="2160" w:hanging="360"/>
      </w:pPr>
      <w:rPr>
        <w:rFonts w:ascii="Wingdings" w:hAnsi="Wingdings" w:hint="default"/>
      </w:rPr>
    </w:lvl>
    <w:lvl w:ilvl="3" w:tplc="BF18ADFE" w:tentative="1">
      <w:start w:val="1"/>
      <w:numFmt w:val="bullet"/>
      <w:lvlText w:val=""/>
      <w:lvlJc w:val="left"/>
      <w:pPr>
        <w:tabs>
          <w:tab w:val="num" w:pos="2880"/>
        </w:tabs>
        <w:ind w:left="2880" w:hanging="360"/>
      </w:pPr>
      <w:rPr>
        <w:rFonts w:ascii="Wingdings" w:hAnsi="Wingdings" w:hint="default"/>
      </w:rPr>
    </w:lvl>
    <w:lvl w:ilvl="4" w:tplc="609A5DE6" w:tentative="1">
      <w:start w:val="1"/>
      <w:numFmt w:val="bullet"/>
      <w:lvlText w:val=""/>
      <w:lvlJc w:val="left"/>
      <w:pPr>
        <w:tabs>
          <w:tab w:val="num" w:pos="3600"/>
        </w:tabs>
        <w:ind w:left="3600" w:hanging="360"/>
      </w:pPr>
      <w:rPr>
        <w:rFonts w:ascii="Wingdings" w:hAnsi="Wingdings" w:hint="default"/>
      </w:rPr>
    </w:lvl>
    <w:lvl w:ilvl="5" w:tplc="D58275EA" w:tentative="1">
      <w:start w:val="1"/>
      <w:numFmt w:val="bullet"/>
      <w:lvlText w:val=""/>
      <w:lvlJc w:val="left"/>
      <w:pPr>
        <w:tabs>
          <w:tab w:val="num" w:pos="4320"/>
        </w:tabs>
        <w:ind w:left="4320" w:hanging="360"/>
      </w:pPr>
      <w:rPr>
        <w:rFonts w:ascii="Wingdings" w:hAnsi="Wingdings" w:hint="default"/>
      </w:rPr>
    </w:lvl>
    <w:lvl w:ilvl="6" w:tplc="101A23A0" w:tentative="1">
      <w:start w:val="1"/>
      <w:numFmt w:val="bullet"/>
      <w:lvlText w:val=""/>
      <w:lvlJc w:val="left"/>
      <w:pPr>
        <w:tabs>
          <w:tab w:val="num" w:pos="5040"/>
        </w:tabs>
        <w:ind w:left="5040" w:hanging="360"/>
      </w:pPr>
      <w:rPr>
        <w:rFonts w:ascii="Wingdings" w:hAnsi="Wingdings" w:hint="default"/>
      </w:rPr>
    </w:lvl>
    <w:lvl w:ilvl="7" w:tplc="2E8878CE" w:tentative="1">
      <w:start w:val="1"/>
      <w:numFmt w:val="bullet"/>
      <w:lvlText w:val=""/>
      <w:lvlJc w:val="left"/>
      <w:pPr>
        <w:tabs>
          <w:tab w:val="num" w:pos="5760"/>
        </w:tabs>
        <w:ind w:left="5760" w:hanging="360"/>
      </w:pPr>
      <w:rPr>
        <w:rFonts w:ascii="Wingdings" w:hAnsi="Wingdings" w:hint="default"/>
      </w:rPr>
    </w:lvl>
    <w:lvl w:ilvl="8" w:tplc="EE7EE7C8" w:tentative="1">
      <w:start w:val="1"/>
      <w:numFmt w:val="bullet"/>
      <w:lvlText w:val=""/>
      <w:lvlJc w:val="left"/>
      <w:pPr>
        <w:tabs>
          <w:tab w:val="num" w:pos="6480"/>
        </w:tabs>
        <w:ind w:left="6480" w:hanging="360"/>
      </w:pPr>
      <w:rPr>
        <w:rFonts w:ascii="Wingdings" w:hAnsi="Wingdings" w:hint="default"/>
      </w:rPr>
    </w:lvl>
  </w:abstractNum>
  <w:abstractNum w:abstractNumId="111">
    <w:nsid w:val="499D5BC4"/>
    <w:multiLevelType w:val="hybridMultilevel"/>
    <w:tmpl w:val="8DEE7E5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49CB3201"/>
    <w:multiLevelType w:val="hybridMultilevel"/>
    <w:tmpl w:val="FA6215E4"/>
    <w:lvl w:ilvl="0" w:tplc="4DD41538">
      <w:start w:val="1"/>
      <w:numFmt w:val="bullet"/>
      <w:lvlText w:val=""/>
      <w:lvlJc w:val="left"/>
      <w:pPr>
        <w:tabs>
          <w:tab w:val="num" w:pos="720"/>
        </w:tabs>
        <w:ind w:left="720" w:hanging="360"/>
      </w:pPr>
      <w:rPr>
        <w:rFonts w:ascii="Wingdings" w:hAnsi="Wingdings" w:hint="default"/>
      </w:rPr>
    </w:lvl>
    <w:lvl w:ilvl="1" w:tplc="7AA20A5A" w:tentative="1">
      <w:start w:val="1"/>
      <w:numFmt w:val="bullet"/>
      <w:lvlText w:val=""/>
      <w:lvlJc w:val="left"/>
      <w:pPr>
        <w:tabs>
          <w:tab w:val="num" w:pos="1440"/>
        </w:tabs>
        <w:ind w:left="1440" w:hanging="360"/>
      </w:pPr>
      <w:rPr>
        <w:rFonts w:ascii="Wingdings" w:hAnsi="Wingdings" w:hint="default"/>
      </w:rPr>
    </w:lvl>
    <w:lvl w:ilvl="2" w:tplc="6256FB84" w:tentative="1">
      <w:start w:val="1"/>
      <w:numFmt w:val="bullet"/>
      <w:lvlText w:val=""/>
      <w:lvlJc w:val="left"/>
      <w:pPr>
        <w:tabs>
          <w:tab w:val="num" w:pos="2160"/>
        </w:tabs>
        <w:ind w:left="2160" w:hanging="360"/>
      </w:pPr>
      <w:rPr>
        <w:rFonts w:ascii="Wingdings" w:hAnsi="Wingdings" w:hint="default"/>
      </w:rPr>
    </w:lvl>
    <w:lvl w:ilvl="3" w:tplc="93CEB03A" w:tentative="1">
      <w:start w:val="1"/>
      <w:numFmt w:val="bullet"/>
      <w:lvlText w:val=""/>
      <w:lvlJc w:val="left"/>
      <w:pPr>
        <w:tabs>
          <w:tab w:val="num" w:pos="2880"/>
        </w:tabs>
        <w:ind w:left="2880" w:hanging="360"/>
      </w:pPr>
      <w:rPr>
        <w:rFonts w:ascii="Wingdings" w:hAnsi="Wingdings" w:hint="default"/>
      </w:rPr>
    </w:lvl>
    <w:lvl w:ilvl="4" w:tplc="424CD62A" w:tentative="1">
      <w:start w:val="1"/>
      <w:numFmt w:val="bullet"/>
      <w:lvlText w:val=""/>
      <w:lvlJc w:val="left"/>
      <w:pPr>
        <w:tabs>
          <w:tab w:val="num" w:pos="3600"/>
        </w:tabs>
        <w:ind w:left="3600" w:hanging="360"/>
      </w:pPr>
      <w:rPr>
        <w:rFonts w:ascii="Wingdings" w:hAnsi="Wingdings" w:hint="default"/>
      </w:rPr>
    </w:lvl>
    <w:lvl w:ilvl="5" w:tplc="BD90BCE0" w:tentative="1">
      <w:start w:val="1"/>
      <w:numFmt w:val="bullet"/>
      <w:lvlText w:val=""/>
      <w:lvlJc w:val="left"/>
      <w:pPr>
        <w:tabs>
          <w:tab w:val="num" w:pos="4320"/>
        </w:tabs>
        <w:ind w:left="4320" w:hanging="360"/>
      </w:pPr>
      <w:rPr>
        <w:rFonts w:ascii="Wingdings" w:hAnsi="Wingdings" w:hint="default"/>
      </w:rPr>
    </w:lvl>
    <w:lvl w:ilvl="6" w:tplc="7B9ECAF8" w:tentative="1">
      <w:start w:val="1"/>
      <w:numFmt w:val="bullet"/>
      <w:lvlText w:val=""/>
      <w:lvlJc w:val="left"/>
      <w:pPr>
        <w:tabs>
          <w:tab w:val="num" w:pos="5040"/>
        </w:tabs>
        <w:ind w:left="5040" w:hanging="360"/>
      </w:pPr>
      <w:rPr>
        <w:rFonts w:ascii="Wingdings" w:hAnsi="Wingdings" w:hint="default"/>
      </w:rPr>
    </w:lvl>
    <w:lvl w:ilvl="7" w:tplc="316E9B2C" w:tentative="1">
      <w:start w:val="1"/>
      <w:numFmt w:val="bullet"/>
      <w:lvlText w:val=""/>
      <w:lvlJc w:val="left"/>
      <w:pPr>
        <w:tabs>
          <w:tab w:val="num" w:pos="5760"/>
        </w:tabs>
        <w:ind w:left="5760" w:hanging="360"/>
      </w:pPr>
      <w:rPr>
        <w:rFonts w:ascii="Wingdings" w:hAnsi="Wingdings" w:hint="default"/>
      </w:rPr>
    </w:lvl>
    <w:lvl w:ilvl="8" w:tplc="4DBC9F76" w:tentative="1">
      <w:start w:val="1"/>
      <w:numFmt w:val="bullet"/>
      <w:lvlText w:val=""/>
      <w:lvlJc w:val="left"/>
      <w:pPr>
        <w:tabs>
          <w:tab w:val="num" w:pos="6480"/>
        </w:tabs>
        <w:ind w:left="6480" w:hanging="360"/>
      </w:pPr>
      <w:rPr>
        <w:rFonts w:ascii="Wingdings" w:hAnsi="Wingdings" w:hint="default"/>
      </w:rPr>
    </w:lvl>
  </w:abstractNum>
  <w:abstractNum w:abstractNumId="113">
    <w:nsid w:val="4A7B27C9"/>
    <w:multiLevelType w:val="hybridMultilevel"/>
    <w:tmpl w:val="F398D0A6"/>
    <w:lvl w:ilvl="0" w:tplc="FF6EDFDA">
      <w:start w:val="4"/>
      <w:numFmt w:val="bullet"/>
      <w:lvlText w:val=""/>
      <w:lvlPicBulletId w:val="1"/>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4ADB776F"/>
    <w:multiLevelType w:val="hybridMultilevel"/>
    <w:tmpl w:val="64A20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4B4C5C8E"/>
    <w:multiLevelType w:val="hybridMultilevel"/>
    <w:tmpl w:val="D86E6DF6"/>
    <w:lvl w:ilvl="0" w:tplc="F72C008E">
      <w:start w:val="1"/>
      <w:numFmt w:val="bullet"/>
      <w:lvlText w:val=""/>
      <w:lvlJc w:val="left"/>
      <w:pPr>
        <w:tabs>
          <w:tab w:val="num" w:pos="720"/>
        </w:tabs>
        <w:ind w:left="720" w:hanging="360"/>
      </w:pPr>
      <w:rPr>
        <w:rFonts w:ascii="Wingdings" w:hAnsi="Wingdings" w:hint="default"/>
      </w:rPr>
    </w:lvl>
    <w:lvl w:ilvl="1" w:tplc="B40227B0" w:tentative="1">
      <w:start w:val="1"/>
      <w:numFmt w:val="bullet"/>
      <w:lvlText w:val=""/>
      <w:lvlJc w:val="left"/>
      <w:pPr>
        <w:tabs>
          <w:tab w:val="num" w:pos="1440"/>
        </w:tabs>
        <w:ind w:left="1440" w:hanging="360"/>
      </w:pPr>
      <w:rPr>
        <w:rFonts w:ascii="Wingdings" w:hAnsi="Wingdings" w:hint="default"/>
      </w:rPr>
    </w:lvl>
    <w:lvl w:ilvl="2" w:tplc="FF0C0072" w:tentative="1">
      <w:start w:val="1"/>
      <w:numFmt w:val="bullet"/>
      <w:lvlText w:val=""/>
      <w:lvlJc w:val="left"/>
      <w:pPr>
        <w:tabs>
          <w:tab w:val="num" w:pos="2160"/>
        </w:tabs>
        <w:ind w:left="2160" w:hanging="360"/>
      </w:pPr>
      <w:rPr>
        <w:rFonts w:ascii="Wingdings" w:hAnsi="Wingdings" w:hint="default"/>
      </w:rPr>
    </w:lvl>
    <w:lvl w:ilvl="3" w:tplc="78E087D4" w:tentative="1">
      <w:start w:val="1"/>
      <w:numFmt w:val="bullet"/>
      <w:lvlText w:val=""/>
      <w:lvlJc w:val="left"/>
      <w:pPr>
        <w:tabs>
          <w:tab w:val="num" w:pos="2880"/>
        </w:tabs>
        <w:ind w:left="2880" w:hanging="360"/>
      </w:pPr>
      <w:rPr>
        <w:rFonts w:ascii="Wingdings" w:hAnsi="Wingdings" w:hint="default"/>
      </w:rPr>
    </w:lvl>
    <w:lvl w:ilvl="4" w:tplc="32541F8E" w:tentative="1">
      <w:start w:val="1"/>
      <w:numFmt w:val="bullet"/>
      <w:lvlText w:val=""/>
      <w:lvlJc w:val="left"/>
      <w:pPr>
        <w:tabs>
          <w:tab w:val="num" w:pos="3600"/>
        </w:tabs>
        <w:ind w:left="3600" w:hanging="360"/>
      </w:pPr>
      <w:rPr>
        <w:rFonts w:ascii="Wingdings" w:hAnsi="Wingdings" w:hint="default"/>
      </w:rPr>
    </w:lvl>
    <w:lvl w:ilvl="5" w:tplc="100AD178" w:tentative="1">
      <w:start w:val="1"/>
      <w:numFmt w:val="bullet"/>
      <w:lvlText w:val=""/>
      <w:lvlJc w:val="left"/>
      <w:pPr>
        <w:tabs>
          <w:tab w:val="num" w:pos="4320"/>
        </w:tabs>
        <w:ind w:left="4320" w:hanging="360"/>
      </w:pPr>
      <w:rPr>
        <w:rFonts w:ascii="Wingdings" w:hAnsi="Wingdings" w:hint="default"/>
      </w:rPr>
    </w:lvl>
    <w:lvl w:ilvl="6" w:tplc="8FD20C5C" w:tentative="1">
      <w:start w:val="1"/>
      <w:numFmt w:val="bullet"/>
      <w:lvlText w:val=""/>
      <w:lvlJc w:val="left"/>
      <w:pPr>
        <w:tabs>
          <w:tab w:val="num" w:pos="5040"/>
        </w:tabs>
        <w:ind w:left="5040" w:hanging="360"/>
      </w:pPr>
      <w:rPr>
        <w:rFonts w:ascii="Wingdings" w:hAnsi="Wingdings" w:hint="default"/>
      </w:rPr>
    </w:lvl>
    <w:lvl w:ilvl="7" w:tplc="ABA2041E" w:tentative="1">
      <w:start w:val="1"/>
      <w:numFmt w:val="bullet"/>
      <w:lvlText w:val=""/>
      <w:lvlJc w:val="left"/>
      <w:pPr>
        <w:tabs>
          <w:tab w:val="num" w:pos="5760"/>
        </w:tabs>
        <w:ind w:left="5760" w:hanging="360"/>
      </w:pPr>
      <w:rPr>
        <w:rFonts w:ascii="Wingdings" w:hAnsi="Wingdings" w:hint="default"/>
      </w:rPr>
    </w:lvl>
    <w:lvl w:ilvl="8" w:tplc="6F161F2C" w:tentative="1">
      <w:start w:val="1"/>
      <w:numFmt w:val="bullet"/>
      <w:lvlText w:val=""/>
      <w:lvlJc w:val="left"/>
      <w:pPr>
        <w:tabs>
          <w:tab w:val="num" w:pos="6480"/>
        </w:tabs>
        <w:ind w:left="6480" w:hanging="360"/>
      </w:pPr>
      <w:rPr>
        <w:rFonts w:ascii="Wingdings" w:hAnsi="Wingdings" w:hint="default"/>
      </w:rPr>
    </w:lvl>
  </w:abstractNum>
  <w:abstractNum w:abstractNumId="116">
    <w:nsid w:val="4B623B84"/>
    <w:multiLevelType w:val="hybridMultilevel"/>
    <w:tmpl w:val="598CE61E"/>
    <w:lvl w:ilvl="0" w:tplc="397E0E54">
      <w:start w:val="1"/>
      <w:numFmt w:val="decimal"/>
      <w:lvlText w:val="%1."/>
      <w:lvlJc w:val="left"/>
      <w:pPr>
        <w:tabs>
          <w:tab w:val="num" w:pos="720"/>
        </w:tabs>
        <w:ind w:left="720" w:hanging="360"/>
      </w:pPr>
      <w:rPr>
        <w:rFonts w:hint="default"/>
      </w:rPr>
    </w:lvl>
    <w:lvl w:ilvl="1" w:tplc="A940933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4BED0899"/>
    <w:multiLevelType w:val="hybridMultilevel"/>
    <w:tmpl w:val="E3E447C8"/>
    <w:lvl w:ilvl="0" w:tplc="1D9A27F0">
      <w:start w:val="1"/>
      <w:numFmt w:val="upperLetter"/>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8">
    <w:nsid w:val="4C976F43"/>
    <w:multiLevelType w:val="hybridMultilevel"/>
    <w:tmpl w:val="45F64894"/>
    <w:lvl w:ilvl="0" w:tplc="AA7CF686">
      <w:start w:val="1"/>
      <w:numFmt w:val="bullet"/>
      <w:lvlText w:val=""/>
      <w:lvlJc w:val="left"/>
      <w:pPr>
        <w:tabs>
          <w:tab w:val="num" w:pos="720"/>
        </w:tabs>
        <w:ind w:left="720" w:hanging="360"/>
      </w:pPr>
      <w:rPr>
        <w:rFonts w:ascii="Wingdings" w:hAnsi="Wingdings" w:hint="default"/>
      </w:rPr>
    </w:lvl>
    <w:lvl w:ilvl="1" w:tplc="2A901D2E" w:tentative="1">
      <w:start w:val="1"/>
      <w:numFmt w:val="bullet"/>
      <w:lvlText w:val=""/>
      <w:lvlJc w:val="left"/>
      <w:pPr>
        <w:tabs>
          <w:tab w:val="num" w:pos="1440"/>
        </w:tabs>
        <w:ind w:left="1440" w:hanging="360"/>
      </w:pPr>
      <w:rPr>
        <w:rFonts w:ascii="Wingdings" w:hAnsi="Wingdings" w:hint="default"/>
      </w:rPr>
    </w:lvl>
    <w:lvl w:ilvl="2" w:tplc="C0B0C75E" w:tentative="1">
      <w:start w:val="1"/>
      <w:numFmt w:val="bullet"/>
      <w:lvlText w:val=""/>
      <w:lvlJc w:val="left"/>
      <w:pPr>
        <w:tabs>
          <w:tab w:val="num" w:pos="2160"/>
        </w:tabs>
        <w:ind w:left="2160" w:hanging="360"/>
      </w:pPr>
      <w:rPr>
        <w:rFonts w:ascii="Wingdings" w:hAnsi="Wingdings" w:hint="default"/>
      </w:rPr>
    </w:lvl>
    <w:lvl w:ilvl="3" w:tplc="DD0A4BD2" w:tentative="1">
      <w:start w:val="1"/>
      <w:numFmt w:val="bullet"/>
      <w:lvlText w:val=""/>
      <w:lvlJc w:val="left"/>
      <w:pPr>
        <w:tabs>
          <w:tab w:val="num" w:pos="2880"/>
        </w:tabs>
        <w:ind w:left="2880" w:hanging="360"/>
      </w:pPr>
      <w:rPr>
        <w:rFonts w:ascii="Wingdings" w:hAnsi="Wingdings" w:hint="default"/>
      </w:rPr>
    </w:lvl>
    <w:lvl w:ilvl="4" w:tplc="0EF64CEC" w:tentative="1">
      <w:start w:val="1"/>
      <w:numFmt w:val="bullet"/>
      <w:lvlText w:val=""/>
      <w:lvlJc w:val="left"/>
      <w:pPr>
        <w:tabs>
          <w:tab w:val="num" w:pos="3600"/>
        </w:tabs>
        <w:ind w:left="3600" w:hanging="360"/>
      </w:pPr>
      <w:rPr>
        <w:rFonts w:ascii="Wingdings" w:hAnsi="Wingdings" w:hint="default"/>
      </w:rPr>
    </w:lvl>
    <w:lvl w:ilvl="5" w:tplc="66902086" w:tentative="1">
      <w:start w:val="1"/>
      <w:numFmt w:val="bullet"/>
      <w:lvlText w:val=""/>
      <w:lvlJc w:val="left"/>
      <w:pPr>
        <w:tabs>
          <w:tab w:val="num" w:pos="4320"/>
        </w:tabs>
        <w:ind w:left="4320" w:hanging="360"/>
      </w:pPr>
      <w:rPr>
        <w:rFonts w:ascii="Wingdings" w:hAnsi="Wingdings" w:hint="default"/>
      </w:rPr>
    </w:lvl>
    <w:lvl w:ilvl="6" w:tplc="1C2635B4" w:tentative="1">
      <w:start w:val="1"/>
      <w:numFmt w:val="bullet"/>
      <w:lvlText w:val=""/>
      <w:lvlJc w:val="left"/>
      <w:pPr>
        <w:tabs>
          <w:tab w:val="num" w:pos="5040"/>
        </w:tabs>
        <w:ind w:left="5040" w:hanging="360"/>
      </w:pPr>
      <w:rPr>
        <w:rFonts w:ascii="Wingdings" w:hAnsi="Wingdings" w:hint="default"/>
      </w:rPr>
    </w:lvl>
    <w:lvl w:ilvl="7" w:tplc="8698FE8A" w:tentative="1">
      <w:start w:val="1"/>
      <w:numFmt w:val="bullet"/>
      <w:lvlText w:val=""/>
      <w:lvlJc w:val="left"/>
      <w:pPr>
        <w:tabs>
          <w:tab w:val="num" w:pos="5760"/>
        </w:tabs>
        <w:ind w:left="5760" w:hanging="360"/>
      </w:pPr>
      <w:rPr>
        <w:rFonts w:ascii="Wingdings" w:hAnsi="Wingdings" w:hint="default"/>
      </w:rPr>
    </w:lvl>
    <w:lvl w:ilvl="8" w:tplc="A8D0A9F8" w:tentative="1">
      <w:start w:val="1"/>
      <w:numFmt w:val="bullet"/>
      <w:lvlText w:val=""/>
      <w:lvlJc w:val="left"/>
      <w:pPr>
        <w:tabs>
          <w:tab w:val="num" w:pos="6480"/>
        </w:tabs>
        <w:ind w:left="6480" w:hanging="360"/>
      </w:pPr>
      <w:rPr>
        <w:rFonts w:ascii="Wingdings" w:hAnsi="Wingdings" w:hint="default"/>
      </w:rPr>
    </w:lvl>
  </w:abstractNum>
  <w:abstractNum w:abstractNumId="119">
    <w:nsid w:val="4DC25C76"/>
    <w:multiLevelType w:val="hybridMultilevel"/>
    <w:tmpl w:val="8B54A49E"/>
    <w:lvl w:ilvl="0" w:tplc="33EE7FA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0">
    <w:nsid w:val="4E5A289D"/>
    <w:multiLevelType w:val="hybridMultilevel"/>
    <w:tmpl w:val="8F20311E"/>
    <w:lvl w:ilvl="0" w:tplc="BCF6C678">
      <w:start w:val="1"/>
      <w:numFmt w:val="bullet"/>
      <w:lvlText w:val=""/>
      <w:lvlJc w:val="left"/>
      <w:pPr>
        <w:tabs>
          <w:tab w:val="num" w:pos="720"/>
        </w:tabs>
        <w:ind w:left="720" w:hanging="360"/>
      </w:pPr>
      <w:rPr>
        <w:rFonts w:ascii="Wingdings" w:hAnsi="Wingdings" w:hint="default"/>
      </w:rPr>
    </w:lvl>
    <w:lvl w:ilvl="1" w:tplc="5FB037CE">
      <w:start w:val="181"/>
      <w:numFmt w:val="bullet"/>
      <w:lvlText w:val=""/>
      <w:lvlJc w:val="left"/>
      <w:pPr>
        <w:tabs>
          <w:tab w:val="num" w:pos="1440"/>
        </w:tabs>
        <w:ind w:left="1440" w:hanging="360"/>
      </w:pPr>
      <w:rPr>
        <w:rFonts w:ascii="Wingdings" w:hAnsi="Wingdings" w:hint="default"/>
      </w:rPr>
    </w:lvl>
    <w:lvl w:ilvl="2" w:tplc="43300A84" w:tentative="1">
      <w:start w:val="1"/>
      <w:numFmt w:val="bullet"/>
      <w:lvlText w:val=""/>
      <w:lvlJc w:val="left"/>
      <w:pPr>
        <w:tabs>
          <w:tab w:val="num" w:pos="2160"/>
        </w:tabs>
        <w:ind w:left="2160" w:hanging="360"/>
      </w:pPr>
      <w:rPr>
        <w:rFonts w:ascii="Wingdings" w:hAnsi="Wingdings" w:hint="default"/>
      </w:rPr>
    </w:lvl>
    <w:lvl w:ilvl="3" w:tplc="C65C6FAE" w:tentative="1">
      <w:start w:val="1"/>
      <w:numFmt w:val="bullet"/>
      <w:lvlText w:val=""/>
      <w:lvlJc w:val="left"/>
      <w:pPr>
        <w:tabs>
          <w:tab w:val="num" w:pos="2880"/>
        </w:tabs>
        <w:ind w:left="2880" w:hanging="360"/>
      </w:pPr>
      <w:rPr>
        <w:rFonts w:ascii="Wingdings" w:hAnsi="Wingdings" w:hint="default"/>
      </w:rPr>
    </w:lvl>
    <w:lvl w:ilvl="4" w:tplc="E9646148" w:tentative="1">
      <w:start w:val="1"/>
      <w:numFmt w:val="bullet"/>
      <w:lvlText w:val=""/>
      <w:lvlJc w:val="left"/>
      <w:pPr>
        <w:tabs>
          <w:tab w:val="num" w:pos="3600"/>
        </w:tabs>
        <w:ind w:left="3600" w:hanging="360"/>
      </w:pPr>
      <w:rPr>
        <w:rFonts w:ascii="Wingdings" w:hAnsi="Wingdings" w:hint="default"/>
      </w:rPr>
    </w:lvl>
    <w:lvl w:ilvl="5" w:tplc="6114DB74" w:tentative="1">
      <w:start w:val="1"/>
      <w:numFmt w:val="bullet"/>
      <w:lvlText w:val=""/>
      <w:lvlJc w:val="left"/>
      <w:pPr>
        <w:tabs>
          <w:tab w:val="num" w:pos="4320"/>
        </w:tabs>
        <w:ind w:left="4320" w:hanging="360"/>
      </w:pPr>
      <w:rPr>
        <w:rFonts w:ascii="Wingdings" w:hAnsi="Wingdings" w:hint="default"/>
      </w:rPr>
    </w:lvl>
    <w:lvl w:ilvl="6" w:tplc="B21EABC4" w:tentative="1">
      <w:start w:val="1"/>
      <w:numFmt w:val="bullet"/>
      <w:lvlText w:val=""/>
      <w:lvlJc w:val="left"/>
      <w:pPr>
        <w:tabs>
          <w:tab w:val="num" w:pos="5040"/>
        </w:tabs>
        <w:ind w:left="5040" w:hanging="360"/>
      </w:pPr>
      <w:rPr>
        <w:rFonts w:ascii="Wingdings" w:hAnsi="Wingdings" w:hint="default"/>
      </w:rPr>
    </w:lvl>
    <w:lvl w:ilvl="7" w:tplc="2E8C1F30" w:tentative="1">
      <w:start w:val="1"/>
      <w:numFmt w:val="bullet"/>
      <w:lvlText w:val=""/>
      <w:lvlJc w:val="left"/>
      <w:pPr>
        <w:tabs>
          <w:tab w:val="num" w:pos="5760"/>
        </w:tabs>
        <w:ind w:left="5760" w:hanging="360"/>
      </w:pPr>
      <w:rPr>
        <w:rFonts w:ascii="Wingdings" w:hAnsi="Wingdings" w:hint="default"/>
      </w:rPr>
    </w:lvl>
    <w:lvl w:ilvl="8" w:tplc="E9C4A9B4" w:tentative="1">
      <w:start w:val="1"/>
      <w:numFmt w:val="bullet"/>
      <w:lvlText w:val=""/>
      <w:lvlJc w:val="left"/>
      <w:pPr>
        <w:tabs>
          <w:tab w:val="num" w:pos="6480"/>
        </w:tabs>
        <w:ind w:left="6480" w:hanging="360"/>
      </w:pPr>
      <w:rPr>
        <w:rFonts w:ascii="Wingdings" w:hAnsi="Wingdings" w:hint="default"/>
      </w:rPr>
    </w:lvl>
  </w:abstractNum>
  <w:abstractNum w:abstractNumId="121">
    <w:nsid w:val="4E7772B1"/>
    <w:multiLevelType w:val="hybridMultilevel"/>
    <w:tmpl w:val="8B1C31C4"/>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4F0B1748"/>
    <w:multiLevelType w:val="hybridMultilevel"/>
    <w:tmpl w:val="95E4C4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4FA36DA7"/>
    <w:multiLevelType w:val="hybridMultilevel"/>
    <w:tmpl w:val="529CB44C"/>
    <w:lvl w:ilvl="0" w:tplc="9788C128">
      <w:start w:val="1"/>
      <w:numFmt w:val="bullet"/>
      <w:lvlText w:val=""/>
      <w:lvlPicBulletId w:val="0"/>
      <w:lvlJc w:val="left"/>
      <w:pPr>
        <w:tabs>
          <w:tab w:val="num" w:pos="720"/>
        </w:tabs>
        <w:ind w:left="720" w:hanging="360"/>
      </w:pPr>
      <w:rPr>
        <w:rFonts w:ascii="Symbol" w:hAnsi="Symbol" w:hint="default"/>
        <w:color w:val="auto"/>
        <w:sz w:val="24"/>
      </w:rPr>
    </w:lvl>
    <w:lvl w:ilvl="1" w:tplc="845087A6">
      <w:start w:val="1"/>
      <w:numFmt w:val="bullet"/>
      <w:lvlText w:val="-"/>
      <w:lvlJc w:val="left"/>
      <w:pPr>
        <w:tabs>
          <w:tab w:val="num" w:pos="1440"/>
        </w:tabs>
        <w:ind w:left="1440" w:hanging="360"/>
      </w:pPr>
      <w:rPr>
        <w:rFonts w:ascii="Times New Roman" w:eastAsia="Times New Roman" w:hAnsi="Times New Roman" w:cs="Times New Roman" w:hint="default"/>
      </w:rPr>
    </w:lvl>
    <w:lvl w:ilvl="2" w:tplc="9788C128">
      <w:start w:val="1"/>
      <w:numFmt w:val="bullet"/>
      <w:lvlText w:val=""/>
      <w:lvlPicBulletId w:val="0"/>
      <w:lvlJc w:val="left"/>
      <w:pPr>
        <w:tabs>
          <w:tab w:val="num" w:pos="2340"/>
        </w:tabs>
        <w:ind w:left="2340" w:hanging="360"/>
      </w:pPr>
      <w:rPr>
        <w:rFonts w:ascii="Symbol" w:hAnsi="Symbol" w:hint="default"/>
        <w:color w:val="auto"/>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4FA94BFF"/>
    <w:multiLevelType w:val="hybridMultilevel"/>
    <w:tmpl w:val="6074AC2A"/>
    <w:lvl w:ilvl="0" w:tplc="54525F50">
      <w:start w:val="1"/>
      <w:numFmt w:val="bullet"/>
      <w:lvlText w:val=""/>
      <w:lvlJc w:val="left"/>
      <w:pPr>
        <w:tabs>
          <w:tab w:val="num" w:pos="720"/>
        </w:tabs>
        <w:ind w:left="720" w:hanging="360"/>
      </w:pPr>
      <w:rPr>
        <w:rFonts w:ascii="Wingdings" w:hAnsi="Wingdings" w:hint="default"/>
      </w:rPr>
    </w:lvl>
    <w:lvl w:ilvl="1" w:tplc="E64A35BE" w:tentative="1">
      <w:start w:val="1"/>
      <w:numFmt w:val="bullet"/>
      <w:lvlText w:val=""/>
      <w:lvlJc w:val="left"/>
      <w:pPr>
        <w:tabs>
          <w:tab w:val="num" w:pos="1440"/>
        </w:tabs>
        <w:ind w:left="1440" w:hanging="360"/>
      </w:pPr>
      <w:rPr>
        <w:rFonts w:ascii="Wingdings" w:hAnsi="Wingdings" w:hint="default"/>
      </w:rPr>
    </w:lvl>
    <w:lvl w:ilvl="2" w:tplc="084C8FA8" w:tentative="1">
      <w:start w:val="1"/>
      <w:numFmt w:val="bullet"/>
      <w:lvlText w:val=""/>
      <w:lvlJc w:val="left"/>
      <w:pPr>
        <w:tabs>
          <w:tab w:val="num" w:pos="2160"/>
        </w:tabs>
        <w:ind w:left="2160" w:hanging="360"/>
      </w:pPr>
      <w:rPr>
        <w:rFonts w:ascii="Wingdings" w:hAnsi="Wingdings" w:hint="default"/>
      </w:rPr>
    </w:lvl>
    <w:lvl w:ilvl="3" w:tplc="81D41992" w:tentative="1">
      <w:start w:val="1"/>
      <w:numFmt w:val="bullet"/>
      <w:lvlText w:val=""/>
      <w:lvlJc w:val="left"/>
      <w:pPr>
        <w:tabs>
          <w:tab w:val="num" w:pos="2880"/>
        </w:tabs>
        <w:ind w:left="2880" w:hanging="360"/>
      </w:pPr>
      <w:rPr>
        <w:rFonts w:ascii="Wingdings" w:hAnsi="Wingdings" w:hint="default"/>
      </w:rPr>
    </w:lvl>
    <w:lvl w:ilvl="4" w:tplc="71146C6E" w:tentative="1">
      <w:start w:val="1"/>
      <w:numFmt w:val="bullet"/>
      <w:lvlText w:val=""/>
      <w:lvlJc w:val="left"/>
      <w:pPr>
        <w:tabs>
          <w:tab w:val="num" w:pos="3600"/>
        </w:tabs>
        <w:ind w:left="3600" w:hanging="360"/>
      </w:pPr>
      <w:rPr>
        <w:rFonts w:ascii="Wingdings" w:hAnsi="Wingdings" w:hint="default"/>
      </w:rPr>
    </w:lvl>
    <w:lvl w:ilvl="5" w:tplc="13307FEE" w:tentative="1">
      <w:start w:val="1"/>
      <w:numFmt w:val="bullet"/>
      <w:lvlText w:val=""/>
      <w:lvlJc w:val="left"/>
      <w:pPr>
        <w:tabs>
          <w:tab w:val="num" w:pos="4320"/>
        </w:tabs>
        <w:ind w:left="4320" w:hanging="360"/>
      </w:pPr>
      <w:rPr>
        <w:rFonts w:ascii="Wingdings" w:hAnsi="Wingdings" w:hint="default"/>
      </w:rPr>
    </w:lvl>
    <w:lvl w:ilvl="6" w:tplc="68FABEE0" w:tentative="1">
      <w:start w:val="1"/>
      <w:numFmt w:val="bullet"/>
      <w:lvlText w:val=""/>
      <w:lvlJc w:val="left"/>
      <w:pPr>
        <w:tabs>
          <w:tab w:val="num" w:pos="5040"/>
        </w:tabs>
        <w:ind w:left="5040" w:hanging="360"/>
      </w:pPr>
      <w:rPr>
        <w:rFonts w:ascii="Wingdings" w:hAnsi="Wingdings" w:hint="default"/>
      </w:rPr>
    </w:lvl>
    <w:lvl w:ilvl="7" w:tplc="3184DB9A" w:tentative="1">
      <w:start w:val="1"/>
      <w:numFmt w:val="bullet"/>
      <w:lvlText w:val=""/>
      <w:lvlJc w:val="left"/>
      <w:pPr>
        <w:tabs>
          <w:tab w:val="num" w:pos="5760"/>
        </w:tabs>
        <w:ind w:left="5760" w:hanging="360"/>
      </w:pPr>
      <w:rPr>
        <w:rFonts w:ascii="Wingdings" w:hAnsi="Wingdings" w:hint="default"/>
      </w:rPr>
    </w:lvl>
    <w:lvl w:ilvl="8" w:tplc="2F02DA90" w:tentative="1">
      <w:start w:val="1"/>
      <w:numFmt w:val="bullet"/>
      <w:lvlText w:val=""/>
      <w:lvlJc w:val="left"/>
      <w:pPr>
        <w:tabs>
          <w:tab w:val="num" w:pos="6480"/>
        </w:tabs>
        <w:ind w:left="6480" w:hanging="360"/>
      </w:pPr>
      <w:rPr>
        <w:rFonts w:ascii="Wingdings" w:hAnsi="Wingdings" w:hint="default"/>
      </w:rPr>
    </w:lvl>
  </w:abstractNum>
  <w:abstractNum w:abstractNumId="125">
    <w:nsid w:val="502440AE"/>
    <w:multiLevelType w:val="hybridMultilevel"/>
    <w:tmpl w:val="ECFE634E"/>
    <w:lvl w:ilvl="0" w:tplc="3E84DC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51126D24"/>
    <w:multiLevelType w:val="hybridMultilevel"/>
    <w:tmpl w:val="0AC6B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513472C5"/>
    <w:multiLevelType w:val="hybridMultilevel"/>
    <w:tmpl w:val="7B061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1736954"/>
    <w:multiLevelType w:val="hybridMultilevel"/>
    <w:tmpl w:val="2DA8EF44"/>
    <w:lvl w:ilvl="0" w:tplc="98D239B4">
      <w:start w:val="1"/>
      <w:numFmt w:val="bullet"/>
      <w:lvlText w:val=""/>
      <w:lvlJc w:val="left"/>
      <w:pPr>
        <w:tabs>
          <w:tab w:val="num" w:pos="720"/>
        </w:tabs>
        <w:ind w:left="720" w:hanging="360"/>
      </w:pPr>
      <w:rPr>
        <w:rFonts w:ascii="Wingdings" w:hAnsi="Wingdings" w:hint="default"/>
      </w:rPr>
    </w:lvl>
    <w:lvl w:ilvl="1" w:tplc="35B4ABB4" w:tentative="1">
      <w:start w:val="1"/>
      <w:numFmt w:val="bullet"/>
      <w:lvlText w:val=""/>
      <w:lvlJc w:val="left"/>
      <w:pPr>
        <w:tabs>
          <w:tab w:val="num" w:pos="1440"/>
        </w:tabs>
        <w:ind w:left="1440" w:hanging="360"/>
      </w:pPr>
      <w:rPr>
        <w:rFonts w:ascii="Wingdings" w:hAnsi="Wingdings" w:hint="default"/>
      </w:rPr>
    </w:lvl>
    <w:lvl w:ilvl="2" w:tplc="A95CB140" w:tentative="1">
      <w:start w:val="1"/>
      <w:numFmt w:val="bullet"/>
      <w:lvlText w:val=""/>
      <w:lvlJc w:val="left"/>
      <w:pPr>
        <w:tabs>
          <w:tab w:val="num" w:pos="2160"/>
        </w:tabs>
        <w:ind w:left="2160" w:hanging="360"/>
      </w:pPr>
      <w:rPr>
        <w:rFonts w:ascii="Wingdings" w:hAnsi="Wingdings" w:hint="default"/>
      </w:rPr>
    </w:lvl>
    <w:lvl w:ilvl="3" w:tplc="77323DD8" w:tentative="1">
      <w:start w:val="1"/>
      <w:numFmt w:val="bullet"/>
      <w:lvlText w:val=""/>
      <w:lvlJc w:val="left"/>
      <w:pPr>
        <w:tabs>
          <w:tab w:val="num" w:pos="2880"/>
        </w:tabs>
        <w:ind w:left="2880" w:hanging="360"/>
      </w:pPr>
      <w:rPr>
        <w:rFonts w:ascii="Wingdings" w:hAnsi="Wingdings" w:hint="default"/>
      </w:rPr>
    </w:lvl>
    <w:lvl w:ilvl="4" w:tplc="D01EAF38" w:tentative="1">
      <w:start w:val="1"/>
      <w:numFmt w:val="bullet"/>
      <w:lvlText w:val=""/>
      <w:lvlJc w:val="left"/>
      <w:pPr>
        <w:tabs>
          <w:tab w:val="num" w:pos="3600"/>
        </w:tabs>
        <w:ind w:left="3600" w:hanging="360"/>
      </w:pPr>
      <w:rPr>
        <w:rFonts w:ascii="Wingdings" w:hAnsi="Wingdings" w:hint="default"/>
      </w:rPr>
    </w:lvl>
    <w:lvl w:ilvl="5" w:tplc="A712F31A" w:tentative="1">
      <w:start w:val="1"/>
      <w:numFmt w:val="bullet"/>
      <w:lvlText w:val=""/>
      <w:lvlJc w:val="left"/>
      <w:pPr>
        <w:tabs>
          <w:tab w:val="num" w:pos="4320"/>
        </w:tabs>
        <w:ind w:left="4320" w:hanging="360"/>
      </w:pPr>
      <w:rPr>
        <w:rFonts w:ascii="Wingdings" w:hAnsi="Wingdings" w:hint="default"/>
      </w:rPr>
    </w:lvl>
    <w:lvl w:ilvl="6" w:tplc="EC4488AE" w:tentative="1">
      <w:start w:val="1"/>
      <w:numFmt w:val="bullet"/>
      <w:lvlText w:val=""/>
      <w:lvlJc w:val="left"/>
      <w:pPr>
        <w:tabs>
          <w:tab w:val="num" w:pos="5040"/>
        </w:tabs>
        <w:ind w:left="5040" w:hanging="360"/>
      </w:pPr>
      <w:rPr>
        <w:rFonts w:ascii="Wingdings" w:hAnsi="Wingdings" w:hint="default"/>
      </w:rPr>
    </w:lvl>
    <w:lvl w:ilvl="7" w:tplc="F2903440" w:tentative="1">
      <w:start w:val="1"/>
      <w:numFmt w:val="bullet"/>
      <w:lvlText w:val=""/>
      <w:lvlJc w:val="left"/>
      <w:pPr>
        <w:tabs>
          <w:tab w:val="num" w:pos="5760"/>
        </w:tabs>
        <w:ind w:left="5760" w:hanging="360"/>
      </w:pPr>
      <w:rPr>
        <w:rFonts w:ascii="Wingdings" w:hAnsi="Wingdings" w:hint="default"/>
      </w:rPr>
    </w:lvl>
    <w:lvl w:ilvl="8" w:tplc="C28C159C" w:tentative="1">
      <w:start w:val="1"/>
      <w:numFmt w:val="bullet"/>
      <w:lvlText w:val=""/>
      <w:lvlJc w:val="left"/>
      <w:pPr>
        <w:tabs>
          <w:tab w:val="num" w:pos="6480"/>
        </w:tabs>
        <w:ind w:left="6480" w:hanging="360"/>
      </w:pPr>
      <w:rPr>
        <w:rFonts w:ascii="Wingdings" w:hAnsi="Wingdings" w:hint="default"/>
      </w:rPr>
    </w:lvl>
  </w:abstractNum>
  <w:abstractNum w:abstractNumId="129">
    <w:nsid w:val="522C3261"/>
    <w:multiLevelType w:val="hybridMultilevel"/>
    <w:tmpl w:val="5448D9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53467EC4"/>
    <w:multiLevelType w:val="hybridMultilevel"/>
    <w:tmpl w:val="9E2C6AF4"/>
    <w:lvl w:ilvl="0" w:tplc="BE0C78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54EE01A5"/>
    <w:multiLevelType w:val="hybridMultilevel"/>
    <w:tmpl w:val="A91E6E96"/>
    <w:lvl w:ilvl="0" w:tplc="0409000F">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114622A4">
      <w:start w:val="1"/>
      <w:numFmt w:val="lowerRoman"/>
      <w:lvlText w:val="(%4)"/>
      <w:lvlJc w:val="left"/>
      <w:pPr>
        <w:tabs>
          <w:tab w:val="num" w:pos="3600"/>
        </w:tabs>
        <w:ind w:left="3600" w:hanging="90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2">
    <w:nsid w:val="5505578E"/>
    <w:multiLevelType w:val="hybridMultilevel"/>
    <w:tmpl w:val="36689DE0"/>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3">
    <w:nsid w:val="55CE7FCF"/>
    <w:multiLevelType w:val="hybridMultilevel"/>
    <w:tmpl w:val="3FECCE6E"/>
    <w:lvl w:ilvl="0" w:tplc="972C1476">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5677693B"/>
    <w:multiLevelType w:val="hybridMultilevel"/>
    <w:tmpl w:val="ADD68B5C"/>
    <w:lvl w:ilvl="0" w:tplc="F258E53E">
      <w:numFmt w:val="bullet"/>
      <w:lvlText w:val=""/>
      <w:legacy w:legacy="1" w:legacySpace="0" w:legacyIndent="0"/>
      <w:lvlJc w:val="left"/>
      <w:rPr>
        <w:rFonts w:ascii="Wingdings" w:hAnsi="Wingdings" w:hint="default"/>
        <w:sz w:val="2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57435BA1"/>
    <w:multiLevelType w:val="hybridMultilevel"/>
    <w:tmpl w:val="E63C171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6">
    <w:nsid w:val="57581C6D"/>
    <w:multiLevelType w:val="hybridMultilevel"/>
    <w:tmpl w:val="A8404BA2"/>
    <w:lvl w:ilvl="0" w:tplc="C2E446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57856089"/>
    <w:multiLevelType w:val="hybridMultilevel"/>
    <w:tmpl w:val="BA9224C2"/>
    <w:lvl w:ilvl="0" w:tplc="BE0C78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58143B59"/>
    <w:multiLevelType w:val="hybridMultilevel"/>
    <w:tmpl w:val="E5988072"/>
    <w:lvl w:ilvl="0" w:tplc="0409000F">
      <w:start w:val="1"/>
      <w:numFmt w:val="decimal"/>
      <w:lvlText w:val="%1."/>
      <w:lvlJc w:val="left"/>
      <w:pPr>
        <w:tabs>
          <w:tab w:val="num" w:pos="720"/>
        </w:tabs>
        <w:ind w:left="720" w:hanging="360"/>
      </w:pPr>
      <w:rPr>
        <w:rFonts w:hint="default"/>
      </w:rPr>
    </w:lvl>
    <w:lvl w:ilvl="1" w:tplc="6352ADD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583072E5"/>
    <w:multiLevelType w:val="hybridMultilevel"/>
    <w:tmpl w:val="10087B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583C3DE0"/>
    <w:multiLevelType w:val="hybridMultilevel"/>
    <w:tmpl w:val="D2326BF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1">
    <w:nsid w:val="58993475"/>
    <w:multiLevelType w:val="hybridMultilevel"/>
    <w:tmpl w:val="42E267D4"/>
    <w:lvl w:ilvl="0" w:tplc="42200FA8">
      <w:start w:val="4"/>
      <w:numFmt w:val="bullet"/>
      <w:lvlText w:val=""/>
      <w:lvlPicBulletId w:val="1"/>
      <w:lvlJc w:val="left"/>
      <w:pPr>
        <w:tabs>
          <w:tab w:val="num" w:pos="397"/>
        </w:tabs>
        <w:ind w:left="397" w:hanging="39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58B30A33"/>
    <w:multiLevelType w:val="hybridMultilevel"/>
    <w:tmpl w:val="F9746C30"/>
    <w:lvl w:ilvl="0" w:tplc="F4D0835A">
      <w:start w:val="1"/>
      <w:numFmt w:val="bullet"/>
      <w:lvlText w:val=""/>
      <w:lvlJc w:val="left"/>
      <w:pPr>
        <w:tabs>
          <w:tab w:val="num" w:pos="720"/>
        </w:tabs>
        <w:ind w:left="720" w:hanging="360"/>
      </w:pPr>
      <w:rPr>
        <w:rFonts w:ascii="Wingdings" w:hAnsi="Wingdings" w:hint="default"/>
      </w:rPr>
    </w:lvl>
    <w:lvl w:ilvl="1" w:tplc="AA285726" w:tentative="1">
      <w:start w:val="1"/>
      <w:numFmt w:val="bullet"/>
      <w:lvlText w:val=""/>
      <w:lvlJc w:val="left"/>
      <w:pPr>
        <w:tabs>
          <w:tab w:val="num" w:pos="1440"/>
        </w:tabs>
        <w:ind w:left="1440" w:hanging="360"/>
      </w:pPr>
      <w:rPr>
        <w:rFonts w:ascii="Wingdings" w:hAnsi="Wingdings" w:hint="default"/>
      </w:rPr>
    </w:lvl>
    <w:lvl w:ilvl="2" w:tplc="AA7252BA" w:tentative="1">
      <w:start w:val="1"/>
      <w:numFmt w:val="bullet"/>
      <w:lvlText w:val=""/>
      <w:lvlJc w:val="left"/>
      <w:pPr>
        <w:tabs>
          <w:tab w:val="num" w:pos="2160"/>
        </w:tabs>
        <w:ind w:left="2160" w:hanging="360"/>
      </w:pPr>
      <w:rPr>
        <w:rFonts w:ascii="Wingdings" w:hAnsi="Wingdings" w:hint="default"/>
      </w:rPr>
    </w:lvl>
    <w:lvl w:ilvl="3" w:tplc="2FBA7CA0" w:tentative="1">
      <w:start w:val="1"/>
      <w:numFmt w:val="bullet"/>
      <w:lvlText w:val=""/>
      <w:lvlJc w:val="left"/>
      <w:pPr>
        <w:tabs>
          <w:tab w:val="num" w:pos="2880"/>
        </w:tabs>
        <w:ind w:left="2880" w:hanging="360"/>
      </w:pPr>
      <w:rPr>
        <w:rFonts w:ascii="Wingdings" w:hAnsi="Wingdings" w:hint="default"/>
      </w:rPr>
    </w:lvl>
    <w:lvl w:ilvl="4" w:tplc="AB7AF8AC" w:tentative="1">
      <w:start w:val="1"/>
      <w:numFmt w:val="bullet"/>
      <w:lvlText w:val=""/>
      <w:lvlJc w:val="left"/>
      <w:pPr>
        <w:tabs>
          <w:tab w:val="num" w:pos="3600"/>
        </w:tabs>
        <w:ind w:left="3600" w:hanging="360"/>
      </w:pPr>
      <w:rPr>
        <w:rFonts w:ascii="Wingdings" w:hAnsi="Wingdings" w:hint="default"/>
      </w:rPr>
    </w:lvl>
    <w:lvl w:ilvl="5" w:tplc="6BCAC5F2" w:tentative="1">
      <w:start w:val="1"/>
      <w:numFmt w:val="bullet"/>
      <w:lvlText w:val=""/>
      <w:lvlJc w:val="left"/>
      <w:pPr>
        <w:tabs>
          <w:tab w:val="num" w:pos="4320"/>
        </w:tabs>
        <w:ind w:left="4320" w:hanging="360"/>
      </w:pPr>
      <w:rPr>
        <w:rFonts w:ascii="Wingdings" w:hAnsi="Wingdings" w:hint="default"/>
      </w:rPr>
    </w:lvl>
    <w:lvl w:ilvl="6" w:tplc="622A4860" w:tentative="1">
      <w:start w:val="1"/>
      <w:numFmt w:val="bullet"/>
      <w:lvlText w:val=""/>
      <w:lvlJc w:val="left"/>
      <w:pPr>
        <w:tabs>
          <w:tab w:val="num" w:pos="5040"/>
        </w:tabs>
        <w:ind w:left="5040" w:hanging="360"/>
      </w:pPr>
      <w:rPr>
        <w:rFonts w:ascii="Wingdings" w:hAnsi="Wingdings" w:hint="default"/>
      </w:rPr>
    </w:lvl>
    <w:lvl w:ilvl="7" w:tplc="FA4E494A" w:tentative="1">
      <w:start w:val="1"/>
      <w:numFmt w:val="bullet"/>
      <w:lvlText w:val=""/>
      <w:lvlJc w:val="left"/>
      <w:pPr>
        <w:tabs>
          <w:tab w:val="num" w:pos="5760"/>
        </w:tabs>
        <w:ind w:left="5760" w:hanging="360"/>
      </w:pPr>
      <w:rPr>
        <w:rFonts w:ascii="Wingdings" w:hAnsi="Wingdings" w:hint="default"/>
      </w:rPr>
    </w:lvl>
    <w:lvl w:ilvl="8" w:tplc="EECCC734" w:tentative="1">
      <w:start w:val="1"/>
      <w:numFmt w:val="bullet"/>
      <w:lvlText w:val=""/>
      <w:lvlJc w:val="left"/>
      <w:pPr>
        <w:tabs>
          <w:tab w:val="num" w:pos="6480"/>
        </w:tabs>
        <w:ind w:left="6480" w:hanging="360"/>
      </w:pPr>
      <w:rPr>
        <w:rFonts w:ascii="Wingdings" w:hAnsi="Wingdings" w:hint="default"/>
      </w:rPr>
    </w:lvl>
  </w:abstractNum>
  <w:abstractNum w:abstractNumId="143">
    <w:nsid w:val="58B841D3"/>
    <w:multiLevelType w:val="hybridMultilevel"/>
    <w:tmpl w:val="1A6624E6"/>
    <w:lvl w:ilvl="0" w:tplc="6BEEE9F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59DF0E54"/>
    <w:multiLevelType w:val="hybridMultilevel"/>
    <w:tmpl w:val="B41411BE"/>
    <w:lvl w:ilvl="0" w:tplc="2C86A068">
      <w:start w:val="1"/>
      <w:numFmt w:val="bullet"/>
      <w:lvlText w:val=""/>
      <w:lvlJc w:val="left"/>
      <w:pPr>
        <w:tabs>
          <w:tab w:val="num" w:pos="720"/>
        </w:tabs>
        <w:ind w:left="720" w:hanging="360"/>
      </w:pPr>
      <w:rPr>
        <w:rFonts w:ascii="Wingdings" w:hAnsi="Wingdings" w:hint="default"/>
      </w:rPr>
    </w:lvl>
    <w:lvl w:ilvl="1" w:tplc="5F40822A" w:tentative="1">
      <w:start w:val="1"/>
      <w:numFmt w:val="bullet"/>
      <w:lvlText w:val=""/>
      <w:lvlJc w:val="left"/>
      <w:pPr>
        <w:tabs>
          <w:tab w:val="num" w:pos="1440"/>
        </w:tabs>
        <w:ind w:left="1440" w:hanging="360"/>
      </w:pPr>
      <w:rPr>
        <w:rFonts w:ascii="Wingdings" w:hAnsi="Wingdings" w:hint="default"/>
      </w:rPr>
    </w:lvl>
    <w:lvl w:ilvl="2" w:tplc="E8F48CA0" w:tentative="1">
      <w:start w:val="1"/>
      <w:numFmt w:val="bullet"/>
      <w:lvlText w:val=""/>
      <w:lvlJc w:val="left"/>
      <w:pPr>
        <w:tabs>
          <w:tab w:val="num" w:pos="2160"/>
        </w:tabs>
        <w:ind w:left="2160" w:hanging="360"/>
      </w:pPr>
      <w:rPr>
        <w:rFonts w:ascii="Wingdings" w:hAnsi="Wingdings" w:hint="default"/>
      </w:rPr>
    </w:lvl>
    <w:lvl w:ilvl="3" w:tplc="7F183076" w:tentative="1">
      <w:start w:val="1"/>
      <w:numFmt w:val="bullet"/>
      <w:lvlText w:val=""/>
      <w:lvlJc w:val="left"/>
      <w:pPr>
        <w:tabs>
          <w:tab w:val="num" w:pos="2880"/>
        </w:tabs>
        <w:ind w:left="2880" w:hanging="360"/>
      </w:pPr>
      <w:rPr>
        <w:rFonts w:ascii="Wingdings" w:hAnsi="Wingdings" w:hint="default"/>
      </w:rPr>
    </w:lvl>
    <w:lvl w:ilvl="4" w:tplc="ACC48304" w:tentative="1">
      <w:start w:val="1"/>
      <w:numFmt w:val="bullet"/>
      <w:lvlText w:val=""/>
      <w:lvlJc w:val="left"/>
      <w:pPr>
        <w:tabs>
          <w:tab w:val="num" w:pos="3600"/>
        </w:tabs>
        <w:ind w:left="3600" w:hanging="360"/>
      </w:pPr>
      <w:rPr>
        <w:rFonts w:ascii="Wingdings" w:hAnsi="Wingdings" w:hint="default"/>
      </w:rPr>
    </w:lvl>
    <w:lvl w:ilvl="5" w:tplc="CBC6F556" w:tentative="1">
      <w:start w:val="1"/>
      <w:numFmt w:val="bullet"/>
      <w:lvlText w:val=""/>
      <w:lvlJc w:val="left"/>
      <w:pPr>
        <w:tabs>
          <w:tab w:val="num" w:pos="4320"/>
        </w:tabs>
        <w:ind w:left="4320" w:hanging="360"/>
      </w:pPr>
      <w:rPr>
        <w:rFonts w:ascii="Wingdings" w:hAnsi="Wingdings" w:hint="default"/>
      </w:rPr>
    </w:lvl>
    <w:lvl w:ilvl="6" w:tplc="8B304532" w:tentative="1">
      <w:start w:val="1"/>
      <w:numFmt w:val="bullet"/>
      <w:lvlText w:val=""/>
      <w:lvlJc w:val="left"/>
      <w:pPr>
        <w:tabs>
          <w:tab w:val="num" w:pos="5040"/>
        </w:tabs>
        <w:ind w:left="5040" w:hanging="360"/>
      </w:pPr>
      <w:rPr>
        <w:rFonts w:ascii="Wingdings" w:hAnsi="Wingdings" w:hint="default"/>
      </w:rPr>
    </w:lvl>
    <w:lvl w:ilvl="7" w:tplc="FB882516" w:tentative="1">
      <w:start w:val="1"/>
      <w:numFmt w:val="bullet"/>
      <w:lvlText w:val=""/>
      <w:lvlJc w:val="left"/>
      <w:pPr>
        <w:tabs>
          <w:tab w:val="num" w:pos="5760"/>
        </w:tabs>
        <w:ind w:left="5760" w:hanging="360"/>
      </w:pPr>
      <w:rPr>
        <w:rFonts w:ascii="Wingdings" w:hAnsi="Wingdings" w:hint="default"/>
      </w:rPr>
    </w:lvl>
    <w:lvl w:ilvl="8" w:tplc="0DB2DE26" w:tentative="1">
      <w:start w:val="1"/>
      <w:numFmt w:val="bullet"/>
      <w:lvlText w:val=""/>
      <w:lvlJc w:val="left"/>
      <w:pPr>
        <w:tabs>
          <w:tab w:val="num" w:pos="6480"/>
        </w:tabs>
        <w:ind w:left="6480" w:hanging="360"/>
      </w:pPr>
      <w:rPr>
        <w:rFonts w:ascii="Wingdings" w:hAnsi="Wingdings" w:hint="default"/>
      </w:rPr>
    </w:lvl>
  </w:abstractNum>
  <w:abstractNum w:abstractNumId="145">
    <w:nsid w:val="5A4B2D08"/>
    <w:multiLevelType w:val="hybridMultilevel"/>
    <w:tmpl w:val="337EC50E"/>
    <w:lvl w:ilvl="0" w:tplc="403CA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5B3E2F4E"/>
    <w:multiLevelType w:val="hybridMultilevel"/>
    <w:tmpl w:val="241492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5BFC0BE5"/>
    <w:multiLevelType w:val="hybridMultilevel"/>
    <w:tmpl w:val="0652E4E4"/>
    <w:lvl w:ilvl="0" w:tplc="B9BC005E">
      <w:start w:val="1"/>
      <w:numFmt w:val="bullet"/>
      <w:lvlText w:val=""/>
      <w:lvlJc w:val="left"/>
      <w:pPr>
        <w:tabs>
          <w:tab w:val="num" w:pos="720"/>
        </w:tabs>
        <w:ind w:left="720" w:hanging="360"/>
      </w:pPr>
      <w:rPr>
        <w:rFonts w:ascii="Wingdings" w:hAnsi="Wingdings" w:hint="default"/>
      </w:rPr>
    </w:lvl>
    <w:lvl w:ilvl="1" w:tplc="7450B62C" w:tentative="1">
      <w:start w:val="1"/>
      <w:numFmt w:val="bullet"/>
      <w:lvlText w:val=""/>
      <w:lvlJc w:val="left"/>
      <w:pPr>
        <w:tabs>
          <w:tab w:val="num" w:pos="1440"/>
        </w:tabs>
        <w:ind w:left="1440" w:hanging="360"/>
      </w:pPr>
      <w:rPr>
        <w:rFonts w:ascii="Wingdings" w:hAnsi="Wingdings" w:hint="default"/>
      </w:rPr>
    </w:lvl>
    <w:lvl w:ilvl="2" w:tplc="47E2077A" w:tentative="1">
      <w:start w:val="1"/>
      <w:numFmt w:val="bullet"/>
      <w:lvlText w:val=""/>
      <w:lvlJc w:val="left"/>
      <w:pPr>
        <w:tabs>
          <w:tab w:val="num" w:pos="2160"/>
        </w:tabs>
        <w:ind w:left="2160" w:hanging="360"/>
      </w:pPr>
      <w:rPr>
        <w:rFonts w:ascii="Wingdings" w:hAnsi="Wingdings" w:hint="default"/>
      </w:rPr>
    </w:lvl>
    <w:lvl w:ilvl="3" w:tplc="3A483938" w:tentative="1">
      <w:start w:val="1"/>
      <w:numFmt w:val="bullet"/>
      <w:lvlText w:val=""/>
      <w:lvlJc w:val="left"/>
      <w:pPr>
        <w:tabs>
          <w:tab w:val="num" w:pos="2880"/>
        </w:tabs>
        <w:ind w:left="2880" w:hanging="360"/>
      </w:pPr>
      <w:rPr>
        <w:rFonts w:ascii="Wingdings" w:hAnsi="Wingdings" w:hint="default"/>
      </w:rPr>
    </w:lvl>
    <w:lvl w:ilvl="4" w:tplc="74C877E8" w:tentative="1">
      <w:start w:val="1"/>
      <w:numFmt w:val="bullet"/>
      <w:lvlText w:val=""/>
      <w:lvlJc w:val="left"/>
      <w:pPr>
        <w:tabs>
          <w:tab w:val="num" w:pos="3600"/>
        </w:tabs>
        <w:ind w:left="3600" w:hanging="360"/>
      </w:pPr>
      <w:rPr>
        <w:rFonts w:ascii="Wingdings" w:hAnsi="Wingdings" w:hint="default"/>
      </w:rPr>
    </w:lvl>
    <w:lvl w:ilvl="5" w:tplc="8B5810E8" w:tentative="1">
      <w:start w:val="1"/>
      <w:numFmt w:val="bullet"/>
      <w:lvlText w:val=""/>
      <w:lvlJc w:val="left"/>
      <w:pPr>
        <w:tabs>
          <w:tab w:val="num" w:pos="4320"/>
        </w:tabs>
        <w:ind w:left="4320" w:hanging="360"/>
      </w:pPr>
      <w:rPr>
        <w:rFonts w:ascii="Wingdings" w:hAnsi="Wingdings" w:hint="default"/>
      </w:rPr>
    </w:lvl>
    <w:lvl w:ilvl="6" w:tplc="D3FC1A66" w:tentative="1">
      <w:start w:val="1"/>
      <w:numFmt w:val="bullet"/>
      <w:lvlText w:val=""/>
      <w:lvlJc w:val="left"/>
      <w:pPr>
        <w:tabs>
          <w:tab w:val="num" w:pos="5040"/>
        </w:tabs>
        <w:ind w:left="5040" w:hanging="360"/>
      </w:pPr>
      <w:rPr>
        <w:rFonts w:ascii="Wingdings" w:hAnsi="Wingdings" w:hint="default"/>
      </w:rPr>
    </w:lvl>
    <w:lvl w:ilvl="7" w:tplc="3DEE2DFC" w:tentative="1">
      <w:start w:val="1"/>
      <w:numFmt w:val="bullet"/>
      <w:lvlText w:val=""/>
      <w:lvlJc w:val="left"/>
      <w:pPr>
        <w:tabs>
          <w:tab w:val="num" w:pos="5760"/>
        </w:tabs>
        <w:ind w:left="5760" w:hanging="360"/>
      </w:pPr>
      <w:rPr>
        <w:rFonts w:ascii="Wingdings" w:hAnsi="Wingdings" w:hint="default"/>
      </w:rPr>
    </w:lvl>
    <w:lvl w:ilvl="8" w:tplc="7DCC9516" w:tentative="1">
      <w:start w:val="1"/>
      <w:numFmt w:val="bullet"/>
      <w:lvlText w:val=""/>
      <w:lvlJc w:val="left"/>
      <w:pPr>
        <w:tabs>
          <w:tab w:val="num" w:pos="6480"/>
        </w:tabs>
        <w:ind w:left="6480" w:hanging="360"/>
      </w:pPr>
      <w:rPr>
        <w:rFonts w:ascii="Wingdings" w:hAnsi="Wingdings" w:hint="default"/>
      </w:rPr>
    </w:lvl>
  </w:abstractNum>
  <w:abstractNum w:abstractNumId="148">
    <w:nsid w:val="5C091152"/>
    <w:multiLevelType w:val="hybridMultilevel"/>
    <w:tmpl w:val="3E940672"/>
    <w:lvl w:ilvl="0" w:tplc="8C2883E6">
      <w:start w:val="1"/>
      <w:numFmt w:val="bullet"/>
      <w:lvlText w:val=""/>
      <w:lvlJc w:val="left"/>
      <w:pPr>
        <w:tabs>
          <w:tab w:val="num" w:pos="720"/>
        </w:tabs>
        <w:ind w:left="720" w:hanging="360"/>
      </w:pPr>
      <w:rPr>
        <w:rFonts w:ascii="Wingdings" w:hAnsi="Wingdings" w:hint="default"/>
      </w:rPr>
    </w:lvl>
    <w:lvl w:ilvl="1" w:tplc="B1967D80" w:tentative="1">
      <w:start w:val="1"/>
      <w:numFmt w:val="bullet"/>
      <w:lvlText w:val=""/>
      <w:lvlJc w:val="left"/>
      <w:pPr>
        <w:tabs>
          <w:tab w:val="num" w:pos="1440"/>
        </w:tabs>
        <w:ind w:left="1440" w:hanging="360"/>
      </w:pPr>
      <w:rPr>
        <w:rFonts w:ascii="Wingdings" w:hAnsi="Wingdings" w:hint="default"/>
      </w:rPr>
    </w:lvl>
    <w:lvl w:ilvl="2" w:tplc="2858FD80" w:tentative="1">
      <w:start w:val="1"/>
      <w:numFmt w:val="bullet"/>
      <w:lvlText w:val=""/>
      <w:lvlJc w:val="left"/>
      <w:pPr>
        <w:tabs>
          <w:tab w:val="num" w:pos="2160"/>
        </w:tabs>
        <w:ind w:left="2160" w:hanging="360"/>
      </w:pPr>
      <w:rPr>
        <w:rFonts w:ascii="Wingdings" w:hAnsi="Wingdings" w:hint="default"/>
      </w:rPr>
    </w:lvl>
    <w:lvl w:ilvl="3" w:tplc="C6D0BCA0" w:tentative="1">
      <w:start w:val="1"/>
      <w:numFmt w:val="bullet"/>
      <w:lvlText w:val=""/>
      <w:lvlJc w:val="left"/>
      <w:pPr>
        <w:tabs>
          <w:tab w:val="num" w:pos="2880"/>
        </w:tabs>
        <w:ind w:left="2880" w:hanging="360"/>
      </w:pPr>
      <w:rPr>
        <w:rFonts w:ascii="Wingdings" w:hAnsi="Wingdings" w:hint="default"/>
      </w:rPr>
    </w:lvl>
    <w:lvl w:ilvl="4" w:tplc="BD04FADC" w:tentative="1">
      <w:start w:val="1"/>
      <w:numFmt w:val="bullet"/>
      <w:lvlText w:val=""/>
      <w:lvlJc w:val="left"/>
      <w:pPr>
        <w:tabs>
          <w:tab w:val="num" w:pos="3600"/>
        </w:tabs>
        <w:ind w:left="3600" w:hanging="360"/>
      </w:pPr>
      <w:rPr>
        <w:rFonts w:ascii="Wingdings" w:hAnsi="Wingdings" w:hint="default"/>
      </w:rPr>
    </w:lvl>
    <w:lvl w:ilvl="5" w:tplc="7CDEBACC" w:tentative="1">
      <w:start w:val="1"/>
      <w:numFmt w:val="bullet"/>
      <w:lvlText w:val=""/>
      <w:lvlJc w:val="left"/>
      <w:pPr>
        <w:tabs>
          <w:tab w:val="num" w:pos="4320"/>
        </w:tabs>
        <w:ind w:left="4320" w:hanging="360"/>
      </w:pPr>
      <w:rPr>
        <w:rFonts w:ascii="Wingdings" w:hAnsi="Wingdings" w:hint="default"/>
      </w:rPr>
    </w:lvl>
    <w:lvl w:ilvl="6" w:tplc="C684401C" w:tentative="1">
      <w:start w:val="1"/>
      <w:numFmt w:val="bullet"/>
      <w:lvlText w:val=""/>
      <w:lvlJc w:val="left"/>
      <w:pPr>
        <w:tabs>
          <w:tab w:val="num" w:pos="5040"/>
        </w:tabs>
        <w:ind w:left="5040" w:hanging="360"/>
      </w:pPr>
      <w:rPr>
        <w:rFonts w:ascii="Wingdings" w:hAnsi="Wingdings" w:hint="default"/>
      </w:rPr>
    </w:lvl>
    <w:lvl w:ilvl="7" w:tplc="C4F45968" w:tentative="1">
      <w:start w:val="1"/>
      <w:numFmt w:val="bullet"/>
      <w:lvlText w:val=""/>
      <w:lvlJc w:val="left"/>
      <w:pPr>
        <w:tabs>
          <w:tab w:val="num" w:pos="5760"/>
        </w:tabs>
        <w:ind w:left="5760" w:hanging="360"/>
      </w:pPr>
      <w:rPr>
        <w:rFonts w:ascii="Wingdings" w:hAnsi="Wingdings" w:hint="default"/>
      </w:rPr>
    </w:lvl>
    <w:lvl w:ilvl="8" w:tplc="7F345276" w:tentative="1">
      <w:start w:val="1"/>
      <w:numFmt w:val="bullet"/>
      <w:lvlText w:val=""/>
      <w:lvlJc w:val="left"/>
      <w:pPr>
        <w:tabs>
          <w:tab w:val="num" w:pos="6480"/>
        </w:tabs>
        <w:ind w:left="6480" w:hanging="360"/>
      </w:pPr>
      <w:rPr>
        <w:rFonts w:ascii="Wingdings" w:hAnsi="Wingdings" w:hint="default"/>
      </w:rPr>
    </w:lvl>
  </w:abstractNum>
  <w:abstractNum w:abstractNumId="149">
    <w:nsid w:val="5C404FC2"/>
    <w:multiLevelType w:val="hybridMultilevel"/>
    <w:tmpl w:val="22F09DA0"/>
    <w:lvl w:ilvl="0" w:tplc="EBB645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5CCE270E"/>
    <w:multiLevelType w:val="hybridMultilevel"/>
    <w:tmpl w:val="F90288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1">
    <w:nsid w:val="5F2437F4"/>
    <w:multiLevelType w:val="hybridMultilevel"/>
    <w:tmpl w:val="95322AA0"/>
    <w:lvl w:ilvl="0" w:tplc="A95A9636">
      <w:start w:val="1"/>
      <w:numFmt w:val="bullet"/>
      <w:lvlText w:val=""/>
      <w:lvlJc w:val="left"/>
      <w:pPr>
        <w:tabs>
          <w:tab w:val="num" w:pos="720"/>
        </w:tabs>
        <w:ind w:left="720" w:hanging="360"/>
      </w:pPr>
      <w:rPr>
        <w:rFonts w:ascii="Wingdings" w:hAnsi="Wingdings" w:hint="default"/>
      </w:rPr>
    </w:lvl>
    <w:lvl w:ilvl="1" w:tplc="2D3CA6E6" w:tentative="1">
      <w:start w:val="1"/>
      <w:numFmt w:val="bullet"/>
      <w:lvlText w:val=""/>
      <w:lvlJc w:val="left"/>
      <w:pPr>
        <w:tabs>
          <w:tab w:val="num" w:pos="1440"/>
        </w:tabs>
        <w:ind w:left="1440" w:hanging="360"/>
      </w:pPr>
      <w:rPr>
        <w:rFonts w:ascii="Wingdings" w:hAnsi="Wingdings" w:hint="default"/>
      </w:rPr>
    </w:lvl>
    <w:lvl w:ilvl="2" w:tplc="4AA049C4" w:tentative="1">
      <w:start w:val="1"/>
      <w:numFmt w:val="bullet"/>
      <w:lvlText w:val=""/>
      <w:lvlJc w:val="left"/>
      <w:pPr>
        <w:tabs>
          <w:tab w:val="num" w:pos="2160"/>
        </w:tabs>
        <w:ind w:left="2160" w:hanging="360"/>
      </w:pPr>
      <w:rPr>
        <w:rFonts w:ascii="Wingdings" w:hAnsi="Wingdings" w:hint="default"/>
      </w:rPr>
    </w:lvl>
    <w:lvl w:ilvl="3" w:tplc="4A762166">
      <w:start w:val="181"/>
      <w:numFmt w:val="bullet"/>
      <w:lvlText w:val=""/>
      <w:lvlJc w:val="left"/>
      <w:pPr>
        <w:tabs>
          <w:tab w:val="num" w:pos="2880"/>
        </w:tabs>
        <w:ind w:left="2880" w:hanging="360"/>
      </w:pPr>
      <w:rPr>
        <w:rFonts w:ascii="Wingdings" w:hAnsi="Wingdings" w:hint="default"/>
      </w:rPr>
    </w:lvl>
    <w:lvl w:ilvl="4" w:tplc="C29C67A0" w:tentative="1">
      <w:start w:val="1"/>
      <w:numFmt w:val="bullet"/>
      <w:lvlText w:val=""/>
      <w:lvlJc w:val="left"/>
      <w:pPr>
        <w:tabs>
          <w:tab w:val="num" w:pos="3600"/>
        </w:tabs>
        <w:ind w:left="3600" w:hanging="360"/>
      </w:pPr>
      <w:rPr>
        <w:rFonts w:ascii="Wingdings" w:hAnsi="Wingdings" w:hint="default"/>
      </w:rPr>
    </w:lvl>
    <w:lvl w:ilvl="5" w:tplc="D564131E" w:tentative="1">
      <w:start w:val="1"/>
      <w:numFmt w:val="bullet"/>
      <w:lvlText w:val=""/>
      <w:lvlJc w:val="left"/>
      <w:pPr>
        <w:tabs>
          <w:tab w:val="num" w:pos="4320"/>
        </w:tabs>
        <w:ind w:left="4320" w:hanging="360"/>
      </w:pPr>
      <w:rPr>
        <w:rFonts w:ascii="Wingdings" w:hAnsi="Wingdings" w:hint="default"/>
      </w:rPr>
    </w:lvl>
    <w:lvl w:ilvl="6" w:tplc="C884EE76" w:tentative="1">
      <w:start w:val="1"/>
      <w:numFmt w:val="bullet"/>
      <w:lvlText w:val=""/>
      <w:lvlJc w:val="left"/>
      <w:pPr>
        <w:tabs>
          <w:tab w:val="num" w:pos="5040"/>
        </w:tabs>
        <w:ind w:left="5040" w:hanging="360"/>
      </w:pPr>
      <w:rPr>
        <w:rFonts w:ascii="Wingdings" w:hAnsi="Wingdings" w:hint="default"/>
      </w:rPr>
    </w:lvl>
    <w:lvl w:ilvl="7" w:tplc="EBC6BA4C" w:tentative="1">
      <w:start w:val="1"/>
      <w:numFmt w:val="bullet"/>
      <w:lvlText w:val=""/>
      <w:lvlJc w:val="left"/>
      <w:pPr>
        <w:tabs>
          <w:tab w:val="num" w:pos="5760"/>
        </w:tabs>
        <w:ind w:left="5760" w:hanging="360"/>
      </w:pPr>
      <w:rPr>
        <w:rFonts w:ascii="Wingdings" w:hAnsi="Wingdings" w:hint="default"/>
      </w:rPr>
    </w:lvl>
    <w:lvl w:ilvl="8" w:tplc="73920BF6" w:tentative="1">
      <w:start w:val="1"/>
      <w:numFmt w:val="bullet"/>
      <w:lvlText w:val=""/>
      <w:lvlJc w:val="left"/>
      <w:pPr>
        <w:tabs>
          <w:tab w:val="num" w:pos="6480"/>
        </w:tabs>
        <w:ind w:left="6480" w:hanging="360"/>
      </w:pPr>
      <w:rPr>
        <w:rFonts w:ascii="Wingdings" w:hAnsi="Wingdings" w:hint="default"/>
      </w:rPr>
    </w:lvl>
  </w:abstractNum>
  <w:abstractNum w:abstractNumId="152">
    <w:nsid w:val="5FA21958"/>
    <w:multiLevelType w:val="hybridMultilevel"/>
    <w:tmpl w:val="D79632DA"/>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5FBF6586"/>
    <w:multiLevelType w:val="hybridMultilevel"/>
    <w:tmpl w:val="1918F9E6"/>
    <w:lvl w:ilvl="0" w:tplc="BE0C788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6F02FAD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4">
    <w:nsid w:val="5FEB75A4"/>
    <w:multiLevelType w:val="hybridMultilevel"/>
    <w:tmpl w:val="CEFE8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60B96AEF"/>
    <w:multiLevelType w:val="hybridMultilevel"/>
    <w:tmpl w:val="EF425D18"/>
    <w:lvl w:ilvl="0" w:tplc="83C21D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61F82C82"/>
    <w:multiLevelType w:val="hybridMultilevel"/>
    <w:tmpl w:val="607CE26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628C60DE"/>
    <w:multiLevelType w:val="hybridMultilevel"/>
    <w:tmpl w:val="0278ECD8"/>
    <w:lvl w:ilvl="0" w:tplc="BE0C78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nsid w:val="63B262AF"/>
    <w:multiLevelType w:val="hybridMultilevel"/>
    <w:tmpl w:val="63147A08"/>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nsid w:val="64056169"/>
    <w:multiLevelType w:val="hybridMultilevel"/>
    <w:tmpl w:val="44CA74A8"/>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0">
    <w:nsid w:val="66192209"/>
    <w:multiLevelType w:val="multilevel"/>
    <w:tmpl w:val="1F2C534A"/>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1">
    <w:nsid w:val="667D23FD"/>
    <w:multiLevelType w:val="hybridMultilevel"/>
    <w:tmpl w:val="BBB6EFA0"/>
    <w:lvl w:ilvl="0" w:tplc="0409000F">
      <w:start w:val="1"/>
      <w:numFmt w:val="decimal"/>
      <w:lvlText w:val="%1."/>
      <w:lvlJc w:val="left"/>
      <w:pPr>
        <w:tabs>
          <w:tab w:val="num" w:pos="720"/>
        </w:tabs>
        <w:ind w:left="720" w:hanging="360"/>
      </w:pPr>
      <w:rPr>
        <w:rFonts w:hint="default"/>
      </w:rPr>
    </w:lvl>
    <w:lvl w:ilvl="1" w:tplc="8EB0A09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A322C32">
      <w:start w:val="1"/>
      <w:numFmt w:val="upp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AF0002BC">
      <w:start w:val="1"/>
      <w:numFmt w:val="lowerRoman"/>
      <w:lvlText w:val="(%8)"/>
      <w:lvlJc w:val="left"/>
      <w:pPr>
        <w:tabs>
          <w:tab w:val="num" w:pos="6300"/>
        </w:tabs>
        <w:ind w:left="6300" w:hanging="900"/>
      </w:pPr>
      <w:rPr>
        <w:rFonts w:hint="default"/>
      </w:rPr>
    </w:lvl>
    <w:lvl w:ilvl="8" w:tplc="0409001B" w:tentative="1">
      <w:start w:val="1"/>
      <w:numFmt w:val="lowerRoman"/>
      <w:lvlText w:val="%9."/>
      <w:lvlJc w:val="right"/>
      <w:pPr>
        <w:tabs>
          <w:tab w:val="num" w:pos="6480"/>
        </w:tabs>
        <w:ind w:left="6480" w:hanging="180"/>
      </w:pPr>
    </w:lvl>
  </w:abstractNum>
  <w:abstractNum w:abstractNumId="162">
    <w:nsid w:val="673F1EFB"/>
    <w:multiLevelType w:val="hybridMultilevel"/>
    <w:tmpl w:val="0CF80634"/>
    <w:lvl w:ilvl="0" w:tplc="7AD476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674C245A"/>
    <w:multiLevelType w:val="hybridMultilevel"/>
    <w:tmpl w:val="A9269580"/>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677D7597"/>
    <w:multiLevelType w:val="hybridMultilevel"/>
    <w:tmpl w:val="E12CF4F6"/>
    <w:lvl w:ilvl="0" w:tplc="25D6DABC">
      <w:start w:val="1"/>
      <w:numFmt w:val="bullet"/>
      <w:lvlText w:val=""/>
      <w:lvlJc w:val="left"/>
      <w:pPr>
        <w:tabs>
          <w:tab w:val="num" w:pos="720"/>
        </w:tabs>
        <w:ind w:left="720" w:hanging="360"/>
      </w:pPr>
      <w:rPr>
        <w:rFonts w:ascii="Wingdings" w:hAnsi="Wingdings" w:hint="default"/>
      </w:rPr>
    </w:lvl>
    <w:lvl w:ilvl="1" w:tplc="F198E26E" w:tentative="1">
      <w:start w:val="1"/>
      <w:numFmt w:val="bullet"/>
      <w:lvlText w:val=""/>
      <w:lvlJc w:val="left"/>
      <w:pPr>
        <w:tabs>
          <w:tab w:val="num" w:pos="1440"/>
        </w:tabs>
        <w:ind w:left="1440" w:hanging="360"/>
      </w:pPr>
      <w:rPr>
        <w:rFonts w:ascii="Wingdings" w:hAnsi="Wingdings" w:hint="default"/>
      </w:rPr>
    </w:lvl>
    <w:lvl w:ilvl="2" w:tplc="5A9C9F8E" w:tentative="1">
      <w:start w:val="1"/>
      <w:numFmt w:val="bullet"/>
      <w:lvlText w:val=""/>
      <w:lvlJc w:val="left"/>
      <w:pPr>
        <w:tabs>
          <w:tab w:val="num" w:pos="2160"/>
        </w:tabs>
        <w:ind w:left="2160" w:hanging="360"/>
      </w:pPr>
      <w:rPr>
        <w:rFonts w:ascii="Wingdings" w:hAnsi="Wingdings" w:hint="default"/>
      </w:rPr>
    </w:lvl>
    <w:lvl w:ilvl="3" w:tplc="98F0A07A" w:tentative="1">
      <w:start w:val="1"/>
      <w:numFmt w:val="bullet"/>
      <w:lvlText w:val=""/>
      <w:lvlJc w:val="left"/>
      <w:pPr>
        <w:tabs>
          <w:tab w:val="num" w:pos="2880"/>
        </w:tabs>
        <w:ind w:left="2880" w:hanging="360"/>
      </w:pPr>
      <w:rPr>
        <w:rFonts w:ascii="Wingdings" w:hAnsi="Wingdings" w:hint="default"/>
      </w:rPr>
    </w:lvl>
    <w:lvl w:ilvl="4" w:tplc="1658B2AA" w:tentative="1">
      <w:start w:val="1"/>
      <w:numFmt w:val="bullet"/>
      <w:lvlText w:val=""/>
      <w:lvlJc w:val="left"/>
      <w:pPr>
        <w:tabs>
          <w:tab w:val="num" w:pos="3600"/>
        </w:tabs>
        <w:ind w:left="3600" w:hanging="360"/>
      </w:pPr>
      <w:rPr>
        <w:rFonts w:ascii="Wingdings" w:hAnsi="Wingdings" w:hint="default"/>
      </w:rPr>
    </w:lvl>
    <w:lvl w:ilvl="5" w:tplc="DBA26686" w:tentative="1">
      <w:start w:val="1"/>
      <w:numFmt w:val="bullet"/>
      <w:lvlText w:val=""/>
      <w:lvlJc w:val="left"/>
      <w:pPr>
        <w:tabs>
          <w:tab w:val="num" w:pos="4320"/>
        </w:tabs>
        <w:ind w:left="4320" w:hanging="360"/>
      </w:pPr>
      <w:rPr>
        <w:rFonts w:ascii="Wingdings" w:hAnsi="Wingdings" w:hint="default"/>
      </w:rPr>
    </w:lvl>
    <w:lvl w:ilvl="6" w:tplc="8DE28346" w:tentative="1">
      <w:start w:val="1"/>
      <w:numFmt w:val="bullet"/>
      <w:lvlText w:val=""/>
      <w:lvlJc w:val="left"/>
      <w:pPr>
        <w:tabs>
          <w:tab w:val="num" w:pos="5040"/>
        </w:tabs>
        <w:ind w:left="5040" w:hanging="360"/>
      </w:pPr>
      <w:rPr>
        <w:rFonts w:ascii="Wingdings" w:hAnsi="Wingdings" w:hint="default"/>
      </w:rPr>
    </w:lvl>
    <w:lvl w:ilvl="7" w:tplc="9B906A12" w:tentative="1">
      <w:start w:val="1"/>
      <w:numFmt w:val="bullet"/>
      <w:lvlText w:val=""/>
      <w:lvlJc w:val="left"/>
      <w:pPr>
        <w:tabs>
          <w:tab w:val="num" w:pos="5760"/>
        </w:tabs>
        <w:ind w:left="5760" w:hanging="360"/>
      </w:pPr>
      <w:rPr>
        <w:rFonts w:ascii="Wingdings" w:hAnsi="Wingdings" w:hint="default"/>
      </w:rPr>
    </w:lvl>
    <w:lvl w:ilvl="8" w:tplc="A618546A" w:tentative="1">
      <w:start w:val="1"/>
      <w:numFmt w:val="bullet"/>
      <w:lvlText w:val=""/>
      <w:lvlJc w:val="left"/>
      <w:pPr>
        <w:tabs>
          <w:tab w:val="num" w:pos="6480"/>
        </w:tabs>
        <w:ind w:left="6480" w:hanging="360"/>
      </w:pPr>
      <w:rPr>
        <w:rFonts w:ascii="Wingdings" w:hAnsi="Wingdings" w:hint="default"/>
      </w:rPr>
    </w:lvl>
  </w:abstractNum>
  <w:abstractNum w:abstractNumId="165">
    <w:nsid w:val="67A31ED5"/>
    <w:multiLevelType w:val="hybridMultilevel"/>
    <w:tmpl w:val="2B0CD080"/>
    <w:lvl w:ilvl="0" w:tplc="6352AD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67F61981"/>
    <w:multiLevelType w:val="hybridMultilevel"/>
    <w:tmpl w:val="4FB8B354"/>
    <w:lvl w:ilvl="0" w:tplc="2C60B3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686E008C"/>
    <w:multiLevelType w:val="hybridMultilevel"/>
    <w:tmpl w:val="54E2C00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8">
    <w:nsid w:val="68956402"/>
    <w:multiLevelType w:val="hybridMultilevel"/>
    <w:tmpl w:val="F46ED7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nsid w:val="68AD0AD2"/>
    <w:multiLevelType w:val="hybridMultilevel"/>
    <w:tmpl w:val="9FA626BA"/>
    <w:lvl w:ilvl="0" w:tplc="9788C128">
      <w:start w:val="1"/>
      <w:numFmt w:val="bullet"/>
      <w:lvlText w:val=""/>
      <w:lvlPicBulletId w:val="0"/>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nsid w:val="693017D0"/>
    <w:multiLevelType w:val="hybridMultilevel"/>
    <w:tmpl w:val="5BE60EDC"/>
    <w:lvl w:ilvl="0" w:tplc="CA080B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nsid w:val="697630A1"/>
    <w:multiLevelType w:val="hybridMultilevel"/>
    <w:tmpl w:val="95AC6B2E"/>
    <w:lvl w:ilvl="0" w:tplc="C868F25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69AE7F68"/>
    <w:multiLevelType w:val="hybridMultilevel"/>
    <w:tmpl w:val="B39AAF0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6B532898"/>
    <w:multiLevelType w:val="hybridMultilevel"/>
    <w:tmpl w:val="0D1A03F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6CA71F55"/>
    <w:multiLevelType w:val="hybridMultilevel"/>
    <w:tmpl w:val="50C615A8"/>
    <w:lvl w:ilvl="0" w:tplc="9788C128">
      <w:start w:val="1"/>
      <w:numFmt w:val="bullet"/>
      <w:lvlText w:val=""/>
      <w:lvlPicBulletId w:val="0"/>
      <w:lvlJc w:val="left"/>
      <w:pPr>
        <w:tabs>
          <w:tab w:val="num" w:pos="720"/>
        </w:tabs>
        <w:ind w:left="720" w:hanging="360"/>
      </w:pPr>
      <w:rPr>
        <w:rFonts w:ascii="Symbol" w:hAnsi="Symbo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nsid w:val="6CB3530C"/>
    <w:multiLevelType w:val="hybridMultilevel"/>
    <w:tmpl w:val="660E9026"/>
    <w:lvl w:ilvl="0" w:tplc="821E4A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nsid w:val="6DF2315A"/>
    <w:multiLevelType w:val="hybridMultilevel"/>
    <w:tmpl w:val="F20AFE04"/>
    <w:lvl w:ilvl="0" w:tplc="8E782448">
      <w:start w:val="1"/>
      <w:numFmt w:val="bullet"/>
      <w:lvlText w:val=""/>
      <w:lvlJc w:val="left"/>
      <w:pPr>
        <w:tabs>
          <w:tab w:val="num" w:pos="720"/>
        </w:tabs>
        <w:ind w:left="720" w:hanging="360"/>
      </w:pPr>
      <w:rPr>
        <w:rFonts w:ascii="Wingdings" w:hAnsi="Wingdings" w:hint="default"/>
      </w:rPr>
    </w:lvl>
    <w:lvl w:ilvl="1" w:tplc="51B27312" w:tentative="1">
      <w:start w:val="1"/>
      <w:numFmt w:val="bullet"/>
      <w:lvlText w:val=""/>
      <w:lvlJc w:val="left"/>
      <w:pPr>
        <w:tabs>
          <w:tab w:val="num" w:pos="1440"/>
        </w:tabs>
        <w:ind w:left="1440" w:hanging="360"/>
      </w:pPr>
      <w:rPr>
        <w:rFonts w:ascii="Wingdings" w:hAnsi="Wingdings" w:hint="default"/>
      </w:rPr>
    </w:lvl>
    <w:lvl w:ilvl="2" w:tplc="0CF6951C" w:tentative="1">
      <w:start w:val="1"/>
      <w:numFmt w:val="bullet"/>
      <w:lvlText w:val=""/>
      <w:lvlJc w:val="left"/>
      <w:pPr>
        <w:tabs>
          <w:tab w:val="num" w:pos="2160"/>
        </w:tabs>
        <w:ind w:left="2160" w:hanging="360"/>
      </w:pPr>
      <w:rPr>
        <w:rFonts w:ascii="Wingdings" w:hAnsi="Wingdings" w:hint="default"/>
      </w:rPr>
    </w:lvl>
    <w:lvl w:ilvl="3" w:tplc="DFBA7E22" w:tentative="1">
      <w:start w:val="1"/>
      <w:numFmt w:val="bullet"/>
      <w:lvlText w:val=""/>
      <w:lvlJc w:val="left"/>
      <w:pPr>
        <w:tabs>
          <w:tab w:val="num" w:pos="2880"/>
        </w:tabs>
        <w:ind w:left="2880" w:hanging="360"/>
      </w:pPr>
      <w:rPr>
        <w:rFonts w:ascii="Wingdings" w:hAnsi="Wingdings" w:hint="default"/>
      </w:rPr>
    </w:lvl>
    <w:lvl w:ilvl="4" w:tplc="41D018DE" w:tentative="1">
      <w:start w:val="1"/>
      <w:numFmt w:val="bullet"/>
      <w:lvlText w:val=""/>
      <w:lvlJc w:val="left"/>
      <w:pPr>
        <w:tabs>
          <w:tab w:val="num" w:pos="3600"/>
        </w:tabs>
        <w:ind w:left="3600" w:hanging="360"/>
      </w:pPr>
      <w:rPr>
        <w:rFonts w:ascii="Wingdings" w:hAnsi="Wingdings" w:hint="default"/>
      </w:rPr>
    </w:lvl>
    <w:lvl w:ilvl="5" w:tplc="64324C54" w:tentative="1">
      <w:start w:val="1"/>
      <w:numFmt w:val="bullet"/>
      <w:lvlText w:val=""/>
      <w:lvlJc w:val="left"/>
      <w:pPr>
        <w:tabs>
          <w:tab w:val="num" w:pos="4320"/>
        </w:tabs>
        <w:ind w:left="4320" w:hanging="360"/>
      </w:pPr>
      <w:rPr>
        <w:rFonts w:ascii="Wingdings" w:hAnsi="Wingdings" w:hint="default"/>
      </w:rPr>
    </w:lvl>
    <w:lvl w:ilvl="6" w:tplc="A2B6CDDE" w:tentative="1">
      <w:start w:val="1"/>
      <w:numFmt w:val="bullet"/>
      <w:lvlText w:val=""/>
      <w:lvlJc w:val="left"/>
      <w:pPr>
        <w:tabs>
          <w:tab w:val="num" w:pos="5040"/>
        </w:tabs>
        <w:ind w:left="5040" w:hanging="360"/>
      </w:pPr>
      <w:rPr>
        <w:rFonts w:ascii="Wingdings" w:hAnsi="Wingdings" w:hint="default"/>
      </w:rPr>
    </w:lvl>
    <w:lvl w:ilvl="7" w:tplc="73DE8D80" w:tentative="1">
      <w:start w:val="1"/>
      <w:numFmt w:val="bullet"/>
      <w:lvlText w:val=""/>
      <w:lvlJc w:val="left"/>
      <w:pPr>
        <w:tabs>
          <w:tab w:val="num" w:pos="5760"/>
        </w:tabs>
        <w:ind w:left="5760" w:hanging="360"/>
      </w:pPr>
      <w:rPr>
        <w:rFonts w:ascii="Wingdings" w:hAnsi="Wingdings" w:hint="default"/>
      </w:rPr>
    </w:lvl>
    <w:lvl w:ilvl="8" w:tplc="02388BF8" w:tentative="1">
      <w:start w:val="1"/>
      <w:numFmt w:val="bullet"/>
      <w:lvlText w:val=""/>
      <w:lvlJc w:val="left"/>
      <w:pPr>
        <w:tabs>
          <w:tab w:val="num" w:pos="6480"/>
        </w:tabs>
        <w:ind w:left="6480" w:hanging="360"/>
      </w:pPr>
      <w:rPr>
        <w:rFonts w:ascii="Wingdings" w:hAnsi="Wingdings" w:hint="default"/>
      </w:rPr>
    </w:lvl>
  </w:abstractNum>
  <w:abstractNum w:abstractNumId="177">
    <w:nsid w:val="70134BC2"/>
    <w:multiLevelType w:val="hybridMultilevel"/>
    <w:tmpl w:val="845A17D0"/>
    <w:lvl w:ilvl="0" w:tplc="E1787B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716D22CA"/>
    <w:multiLevelType w:val="hybridMultilevel"/>
    <w:tmpl w:val="C5F60FE0"/>
    <w:lvl w:ilvl="0" w:tplc="7CDA4E0A">
      <w:start w:val="1"/>
      <w:numFmt w:val="bullet"/>
      <w:lvlText w:val=""/>
      <w:lvlJc w:val="left"/>
      <w:pPr>
        <w:tabs>
          <w:tab w:val="num" w:pos="720"/>
        </w:tabs>
        <w:ind w:left="720" w:hanging="360"/>
      </w:pPr>
      <w:rPr>
        <w:rFonts w:ascii="Wingdings" w:hAnsi="Wingdings" w:hint="default"/>
      </w:rPr>
    </w:lvl>
    <w:lvl w:ilvl="1" w:tplc="3C18B980" w:tentative="1">
      <w:start w:val="1"/>
      <w:numFmt w:val="bullet"/>
      <w:lvlText w:val=""/>
      <w:lvlJc w:val="left"/>
      <w:pPr>
        <w:tabs>
          <w:tab w:val="num" w:pos="1440"/>
        </w:tabs>
        <w:ind w:left="1440" w:hanging="360"/>
      </w:pPr>
      <w:rPr>
        <w:rFonts w:ascii="Wingdings" w:hAnsi="Wingdings" w:hint="default"/>
      </w:rPr>
    </w:lvl>
    <w:lvl w:ilvl="2" w:tplc="E7345FB8" w:tentative="1">
      <w:start w:val="1"/>
      <w:numFmt w:val="bullet"/>
      <w:lvlText w:val=""/>
      <w:lvlJc w:val="left"/>
      <w:pPr>
        <w:tabs>
          <w:tab w:val="num" w:pos="2160"/>
        </w:tabs>
        <w:ind w:left="2160" w:hanging="360"/>
      </w:pPr>
      <w:rPr>
        <w:rFonts w:ascii="Wingdings" w:hAnsi="Wingdings" w:hint="default"/>
      </w:rPr>
    </w:lvl>
    <w:lvl w:ilvl="3" w:tplc="6E50796A" w:tentative="1">
      <w:start w:val="1"/>
      <w:numFmt w:val="bullet"/>
      <w:lvlText w:val=""/>
      <w:lvlJc w:val="left"/>
      <w:pPr>
        <w:tabs>
          <w:tab w:val="num" w:pos="2880"/>
        </w:tabs>
        <w:ind w:left="2880" w:hanging="360"/>
      </w:pPr>
      <w:rPr>
        <w:rFonts w:ascii="Wingdings" w:hAnsi="Wingdings" w:hint="default"/>
      </w:rPr>
    </w:lvl>
    <w:lvl w:ilvl="4" w:tplc="3FCAB966" w:tentative="1">
      <w:start w:val="1"/>
      <w:numFmt w:val="bullet"/>
      <w:lvlText w:val=""/>
      <w:lvlJc w:val="left"/>
      <w:pPr>
        <w:tabs>
          <w:tab w:val="num" w:pos="3600"/>
        </w:tabs>
        <w:ind w:left="3600" w:hanging="360"/>
      </w:pPr>
      <w:rPr>
        <w:rFonts w:ascii="Wingdings" w:hAnsi="Wingdings" w:hint="default"/>
      </w:rPr>
    </w:lvl>
    <w:lvl w:ilvl="5" w:tplc="EDAA51EC" w:tentative="1">
      <w:start w:val="1"/>
      <w:numFmt w:val="bullet"/>
      <w:lvlText w:val=""/>
      <w:lvlJc w:val="left"/>
      <w:pPr>
        <w:tabs>
          <w:tab w:val="num" w:pos="4320"/>
        </w:tabs>
        <w:ind w:left="4320" w:hanging="360"/>
      </w:pPr>
      <w:rPr>
        <w:rFonts w:ascii="Wingdings" w:hAnsi="Wingdings" w:hint="default"/>
      </w:rPr>
    </w:lvl>
    <w:lvl w:ilvl="6" w:tplc="25824CA6" w:tentative="1">
      <w:start w:val="1"/>
      <w:numFmt w:val="bullet"/>
      <w:lvlText w:val=""/>
      <w:lvlJc w:val="left"/>
      <w:pPr>
        <w:tabs>
          <w:tab w:val="num" w:pos="5040"/>
        </w:tabs>
        <w:ind w:left="5040" w:hanging="360"/>
      </w:pPr>
      <w:rPr>
        <w:rFonts w:ascii="Wingdings" w:hAnsi="Wingdings" w:hint="default"/>
      </w:rPr>
    </w:lvl>
    <w:lvl w:ilvl="7" w:tplc="CC64BCA2" w:tentative="1">
      <w:start w:val="1"/>
      <w:numFmt w:val="bullet"/>
      <w:lvlText w:val=""/>
      <w:lvlJc w:val="left"/>
      <w:pPr>
        <w:tabs>
          <w:tab w:val="num" w:pos="5760"/>
        </w:tabs>
        <w:ind w:left="5760" w:hanging="360"/>
      </w:pPr>
      <w:rPr>
        <w:rFonts w:ascii="Wingdings" w:hAnsi="Wingdings" w:hint="default"/>
      </w:rPr>
    </w:lvl>
    <w:lvl w:ilvl="8" w:tplc="4D285D7E" w:tentative="1">
      <w:start w:val="1"/>
      <w:numFmt w:val="bullet"/>
      <w:lvlText w:val=""/>
      <w:lvlJc w:val="left"/>
      <w:pPr>
        <w:tabs>
          <w:tab w:val="num" w:pos="6480"/>
        </w:tabs>
        <w:ind w:left="6480" w:hanging="360"/>
      </w:pPr>
      <w:rPr>
        <w:rFonts w:ascii="Wingdings" w:hAnsi="Wingdings" w:hint="default"/>
      </w:rPr>
    </w:lvl>
  </w:abstractNum>
  <w:abstractNum w:abstractNumId="179">
    <w:nsid w:val="718F59BC"/>
    <w:multiLevelType w:val="hybridMultilevel"/>
    <w:tmpl w:val="3AF67240"/>
    <w:lvl w:ilvl="0" w:tplc="42200FA8">
      <w:start w:val="4"/>
      <w:numFmt w:val="bullet"/>
      <w:lvlText w:val=""/>
      <w:lvlPicBulletId w:val="1"/>
      <w:lvlJc w:val="left"/>
      <w:pPr>
        <w:tabs>
          <w:tab w:val="num" w:pos="397"/>
        </w:tabs>
        <w:ind w:left="397" w:hanging="39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nsid w:val="725D1D8C"/>
    <w:multiLevelType w:val="hybridMultilevel"/>
    <w:tmpl w:val="5C546880"/>
    <w:lvl w:ilvl="0" w:tplc="463A8A4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1">
    <w:nsid w:val="73C76C10"/>
    <w:multiLevelType w:val="hybridMultilevel"/>
    <w:tmpl w:val="D98691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2">
    <w:nsid w:val="73EE3336"/>
    <w:multiLevelType w:val="hybridMultilevel"/>
    <w:tmpl w:val="B52CD6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nsid w:val="747E5915"/>
    <w:multiLevelType w:val="hybridMultilevel"/>
    <w:tmpl w:val="83FA9728"/>
    <w:lvl w:ilvl="0" w:tplc="84AAD1F6">
      <w:start w:val="1"/>
      <w:numFmt w:val="bullet"/>
      <w:lvlText w:val=""/>
      <w:lvlJc w:val="left"/>
      <w:pPr>
        <w:tabs>
          <w:tab w:val="num" w:pos="720"/>
        </w:tabs>
        <w:ind w:left="720" w:hanging="360"/>
      </w:pPr>
      <w:rPr>
        <w:rFonts w:ascii="Wingdings" w:hAnsi="Wingdings" w:hint="default"/>
      </w:rPr>
    </w:lvl>
    <w:lvl w:ilvl="1" w:tplc="80442176" w:tentative="1">
      <w:start w:val="1"/>
      <w:numFmt w:val="bullet"/>
      <w:lvlText w:val=""/>
      <w:lvlJc w:val="left"/>
      <w:pPr>
        <w:tabs>
          <w:tab w:val="num" w:pos="1440"/>
        </w:tabs>
        <w:ind w:left="1440" w:hanging="360"/>
      </w:pPr>
      <w:rPr>
        <w:rFonts w:ascii="Wingdings" w:hAnsi="Wingdings" w:hint="default"/>
      </w:rPr>
    </w:lvl>
    <w:lvl w:ilvl="2" w:tplc="18968DE6" w:tentative="1">
      <w:start w:val="1"/>
      <w:numFmt w:val="bullet"/>
      <w:lvlText w:val=""/>
      <w:lvlJc w:val="left"/>
      <w:pPr>
        <w:tabs>
          <w:tab w:val="num" w:pos="2160"/>
        </w:tabs>
        <w:ind w:left="2160" w:hanging="360"/>
      </w:pPr>
      <w:rPr>
        <w:rFonts w:ascii="Wingdings" w:hAnsi="Wingdings" w:hint="default"/>
      </w:rPr>
    </w:lvl>
    <w:lvl w:ilvl="3" w:tplc="4D7ADAEE" w:tentative="1">
      <w:start w:val="1"/>
      <w:numFmt w:val="bullet"/>
      <w:lvlText w:val=""/>
      <w:lvlJc w:val="left"/>
      <w:pPr>
        <w:tabs>
          <w:tab w:val="num" w:pos="2880"/>
        </w:tabs>
        <w:ind w:left="2880" w:hanging="360"/>
      </w:pPr>
      <w:rPr>
        <w:rFonts w:ascii="Wingdings" w:hAnsi="Wingdings" w:hint="default"/>
      </w:rPr>
    </w:lvl>
    <w:lvl w:ilvl="4" w:tplc="764A63EA" w:tentative="1">
      <w:start w:val="1"/>
      <w:numFmt w:val="bullet"/>
      <w:lvlText w:val=""/>
      <w:lvlJc w:val="left"/>
      <w:pPr>
        <w:tabs>
          <w:tab w:val="num" w:pos="3600"/>
        </w:tabs>
        <w:ind w:left="3600" w:hanging="360"/>
      </w:pPr>
      <w:rPr>
        <w:rFonts w:ascii="Wingdings" w:hAnsi="Wingdings" w:hint="default"/>
      </w:rPr>
    </w:lvl>
    <w:lvl w:ilvl="5" w:tplc="64A43DC2" w:tentative="1">
      <w:start w:val="1"/>
      <w:numFmt w:val="bullet"/>
      <w:lvlText w:val=""/>
      <w:lvlJc w:val="left"/>
      <w:pPr>
        <w:tabs>
          <w:tab w:val="num" w:pos="4320"/>
        </w:tabs>
        <w:ind w:left="4320" w:hanging="360"/>
      </w:pPr>
      <w:rPr>
        <w:rFonts w:ascii="Wingdings" w:hAnsi="Wingdings" w:hint="default"/>
      </w:rPr>
    </w:lvl>
    <w:lvl w:ilvl="6" w:tplc="B72ED7CE" w:tentative="1">
      <w:start w:val="1"/>
      <w:numFmt w:val="bullet"/>
      <w:lvlText w:val=""/>
      <w:lvlJc w:val="left"/>
      <w:pPr>
        <w:tabs>
          <w:tab w:val="num" w:pos="5040"/>
        </w:tabs>
        <w:ind w:left="5040" w:hanging="360"/>
      </w:pPr>
      <w:rPr>
        <w:rFonts w:ascii="Wingdings" w:hAnsi="Wingdings" w:hint="default"/>
      </w:rPr>
    </w:lvl>
    <w:lvl w:ilvl="7" w:tplc="AB86AB02" w:tentative="1">
      <w:start w:val="1"/>
      <w:numFmt w:val="bullet"/>
      <w:lvlText w:val=""/>
      <w:lvlJc w:val="left"/>
      <w:pPr>
        <w:tabs>
          <w:tab w:val="num" w:pos="5760"/>
        </w:tabs>
        <w:ind w:left="5760" w:hanging="360"/>
      </w:pPr>
      <w:rPr>
        <w:rFonts w:ascii="Wingdings" w:hAnsi="Wingdings" w:hint="default"/>
      </w:rPr>
    </w:lvl>
    <w:lvl w:ilvl="8" w:tplc="DB74728C" w:tentative="1">
      <w:start w:val="1"/>
      <w:numFmt w:val="bullet"/>
      <w:lvlText w:val=""/>
      <w:lvlJc w:val="left"/>
      <w:pPr>
        <w:tabs>
          <w:tab w:val="num" w:pos="6480"/>
        </w:tabs>
        <w:ind w:left="6480" w:hanging="360"/>
      </w:pPr>
      <w:rPr>
        <w:rFonts w:ascii="Wingdings" w:hAnsi="Wingdings" w:hint="default"/>
      </w:rPr>
    </w:lvl>
  </w:abstractNum>
  <w:abstractNum w:abstractNumId="184">
    <w:nsid w:val="74971AC7"/>
    <w:multiLevelType w:val="hybridMultilevel"/>
    <w:tmpl w:val="E7C030CE"/>
    <w:lvl w:ilvl="0" w:tplc="A126DE3A">
      <w:start w:val="1"/>
      <w:numFmt w:val="bullet"/>
      <w:lvlText w:val=""/>
      <w:lvlJc w:val="left"/>
      <w:pPr>
        <w:tabs>
          <w:tab w:val="num" w:pos="720"/>
        </w:tabs>
        <w:ind w:left="720" w:hanging="360"/>
      </w:pPr>
      <w:rPr>
        <w:rFonts w:ascii="Wingdings" w:hAnsi="Wingdings" w:hint="default"/>
      </w:rPr>
    </w:lvl>
    <w:lvl w:ilvl="1" w:tplc="F204055A" w:tentative="1">
      <w:start w:val="1"/>
      <w:numFmt w:val="bullet"/>
      <w:lvlText w:val=""/>
      <w:lvlJc w:val="left"/>
      <w:pPr>
        <w:tabs>
          <w:tab w:val="num" w:pos="1440"/>
        </w:tabs>
        <w:ind w:left="1440" w:hanging="360"/>
      </w:pPr>
      <w:rPr>
        <w:rFonts w:ascii="Wingdings" w:hAnsi="Wingdings" w:hint="default"/>
      </w:rPr>
    </w:lvl>
    <w:lvl w:ilvl="2" w:tplc="AAF4F246" w:tentative="1">
      <w:start w:val="1"/>
      <w:numFmt w:val="bullet"/>
      <w:lvlText w:val=""/>
      <w:lvlJc w:val="left"/>
      <w:pPr>
        <w:tabs>
          <w:tab w:val="num" w:pos="2160"/>
        </w:tabs>
        <w:ind w:left="2160" w:hanging="360"/>
      </w:pPr>
      <w:rPr>
        <w:rFonts w:ascii="Wingdings" w:hAnsi="Wingdings" w:hint="default"/>
      </w:rPr>
    </w:lvl>
    <w:lvl w:ilvl="3" w:tplc="014AB0CC" w:tentative="1">
      <w:start w:val="1"/>
      <w:numFmt w:val="bullet"/>
      <w:lvlText w:val=""/>
      <w:lvlJc w:val="left"/>
      <w:pPr>
        <w:tabs>
          <w:tab w:val="num" w:pos="2880"/>
        </w:tabs>
        <w:ind w:left="2880" w:hanging="360"/>
      </w:pPr>
      <w:rPr>
        <w:rFonts w:ascii="Wingdings" w:hAnsi="Wingdings" w:hint="default"/>
      </w:rPr>
    </w:lvl>
    <w:lvl w:ilvl="4" w:tplc="1FDA34AC" w:tentative="1">
      <w:start w:val="1"/>
      <w:numFmt w:val="bullet"/>
      <w:lvlText w:val=""/>
      <w:lvlJc w:val="left"/>
      <w:pPr>
        <w:tabs>
          <w:tab w:val="num" w:pos="3600"/>
        </w:tabs>
        <w:ind w:left="3600" w:hanging="360"/>
      </w:pPr>
      <w:rPr>
        <w:rFonts w:ascii="Wingdings" w:hAnsi="Wingdings" w:hint="default"/>
      </w:rPr>
    </w:lvl>
    <w:lvl w:ilvl="5" w:tplc="22965C70" w:tentative="1">
      <w:start w:val="1"/>
      <w:numFmt w:val="bullet"/>
      <w:lvlText w:val=""/>
      <w:lvlJc w:val="left"/>
      <w:pPr>
        <w:tabs>
          <w:tab w:val="num" w:pos="4320"/>
        </w:tabs>
        <w:ind w:left="4320" w:hanging="360"/>
      </w:pPr>
      <w:rPr>
        <w:rFonts w:ascii="Wingdings" w:hAnsi="Wingdings" w:hint="default"/>
      </w:rPr>
    </w:lvl>
    <w:lvl w:ilvl="6" w:tplc="CF882628" w:tentative="1">
      <w:start w:val="1"/>
      <w:numFmt w:val="bullet"/>
      <w:lvlText w:val=""/>
      <w:lvlJc w:val="left"/>
      <w:pPr>
        <w:tabs>
          <w:tab w:val="num" w:pos="5040"/>
        </w:tabs>
        <w:ind w:left="5040" w:hanging="360"/>
      </w:pPr>
      <w:rPr>
        <w:rFonts w:ascii="Wingdings" w:hAnsi="Wingdings" w:hint="default"/>
      </w:rPr>
    </w:lvl>
    <w:lvl w:ilvl="7" w:tplc="1CD699FE" w:tentative="1">
      <w:start w:val="1"/>
      <w:numFmt w:val="bullet"/>
      <w:lvlText w:val=""/>
      <w:lvlJc w:val="left"/>
      <w:pPr>
        <w:tabs>
          <w:tab w:val="num" w:pos="5760"/>
        </w:tabs>
        <w:ind w:left="5760" w:hanging="360"/>
      </w:pPr>
      <w:rPr>
        <w:rFonts w:ascii="Wingdings" w:hAnsi="Wingdings" w:hint="default"/>
      </w:rPr>
    </w:lvl>
    <w:lvl w:ilvl="8" w:tplc="295880AC" w:tentative="1">
      <w:start w:val="1"/>
      <w:numFmt w:val="bullet"/>
      <w:lvlText w:val=""/>
      <w:lvlJc w:val="left"/>
      <w:pPr>
        <w:tabs>
          <w:tab w:val="num" w:pos="6480"/>
        </w:tabs>
        <w:ind w:left="6480" w:hanging="360"/>
      </w:pPr>
      <w:rPr>
        <w:rFonts w:ascii="Wingdings" w:hAnsi="Wingdings" w:hint="default"/>
      </w:rPr>
    </w:lvl>
  </w:abstractNum>
  <w:abstractNum w:abstractNumId="185">
    <w:nsid w:val="74EA7590"/>
    <w:multiLevelType w:val="hybridMultilevel"/>
    <w:tmpl w:val="E390C7CA"/>
    <w:lvl w:ilvl="0" w:tplc="99EC7C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75C42A5C"/>
    <w:multiLevelType w:val="hybridMultilevel"/>
    <w:tmpl w:val="7C4E1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nsid w:val="75EB7C50"/>
    <w:multiLevelType w:val="hybridMultilevel"/>
    <w:tmpl w:val="D6CE14A6"/>
    <w:lvl w:ilvl="0" w:tplc="91AAD1BA">
      <w:start w:val="1"/>
      <w:numFmt w:val="bullet"/>
      <w:lvlText w:val=""/>
      <w:lvlJc w:val="left"/>
      <w:pPr>
        <w:tabs>
          <w:tab w:val="num" w:pos="720"/>
        </w:tabs>
        <w:ind w:left="720" w:hanging="360"/>
      </w:pPr>
      <w:rPr>
        <w:rFonts w:ascii="Wingdings" w:hAnsi="Wingdings" w:hint="default"/>
      </w:rPr>
    </w:lvl>
    <w:lvl w:ilvl="1" w:tplc="50D6BCC2" w:tentative="1">
      <w:start w:val="1"/>
      <w:numFmt w:val="bullet"/>
      <w:lvlText w:val=""/>
      <w:lvlJc w:val="left"/>
      <w:pPr>
        <w:tabs>
          <w:tab w:val="num" w:pos="1440"/>
        </w:tabs>
        <w:ind w:left="1440" w:hanging="360"/>
      </w:pPr>
      <w:rPr>
        <w:rFonts w:ascii="Wingdings" w:hAnsi="Wingdings" w:hint="default"/>
      </w:rPr>
    </w:lvl>
    <w:lvl w:ilvl="2" w:tplc="08620380" w:tentative="1">
      <w:start w:val="1"/>
      <w:numFmt w:val="bullet"/>
      <w:lvlText w:val=""/>
      <w:lvlJc w:val="left"/>
      <w:pPr>
        <w:tabs>
          <w:tab w:val="num" w:pos="2160"/>
        </w:tabs>
        <w:ind w:left="2160" w:hanging="360"/>
      </w:pPr>
      <w:rPr>
        <w:rFonts w:ascii="Wingdings" w:hAnsi="Wingdings" w:hint="default"/>
      </w:rPr>
    </w:lvl>
    <w:lvl w:ilvl="3" w:tplc="9FF85A1E" w:tentative="1">
      <w:start w:val="1"/>
      <w:numFmt w:val="bullet"/>
      <w:lvlText w:val=""/>
      <w:lvlJc w:val="left"/>
      <w:pPr>
        <w:tabs>
          <w:tab w:val="num" w:pos="2880"/>
        </w:tabs>
        <w:ind w:left="2880" w:hanging="360"/>
      </w:pPr>
      <w:rPr>
        <w:rFonts w:ascii="Wingdings" w:hAnsi="Wingdings" w:hint="default"/>
      </w:rPr>
    </w:lvl>
    <w:lvl w:ilvl="4" w:tplc="BCDA724A" w:tentative="1">
      <w:start w:val="1"/>
      <w:numFmt w:val="bullet"/>
      <w:lvlText w:val=""/>
      <w:lvlJc w:val="left"/>
      <w:pPr>
        <w:tabs>
          <w:tab w:val="num" w:pos="3600"/>
        </w:tabs>
        <w:ind w:left="3600" w:hanging="360"/>
      </w:pPr>
      <w:rPr>
        <w:rFonts w:ascii="Wingdings" w:hAnsi="Wingdings" w:hint="default"/>
      </w:rPr>
    </w:lvl>
    <w:lvl w:ilvl="5" w:tplc="EE76E8E6" w:tentative="1">
      <w:start w:val="1"/>
      <w:numFmt w:val="bullet"/>
      <w:lvlText w:val=""/>
      <w:lvlJc w:val="left"/>
      <w:pPr>
        <w:tabs>
          <w:tab w:val="num" w:pos="4320"/>
        </w:tabs>
        <w:ind w:left="4320" w:hanging="360"/>
      </w:pPr>
      <w:rPr>
        <w:rFonts w:ascii="Wingdings" w:hAnsi="Wingdings" w:hint="default"/>
      </w:rPr>
    </w:lvl>
    <w:lvl w:ilvl="6" w:tplc="68E6DE46" w:tentative="1">
      <w:start w:val="1"/>
      <w:numFmt w:val="bullet"/>
      <w:lvlText w:val=""/>
      <w:lvlJc w:val="left"/>
      <w:pPr>
        <w:tabs>
          <w:tab w:val="num" w:pos="5040"/>
        </w:tabs>
        <w:ind w:left="5040" w:hanging="360"/>
      </w:pPr>
      <w:rPr>
        <w:rFonts w:ascii="Wingdings" w:hAnsi="Wingdings" w:hint="default"/>
      </w:rPr>
    </w:lvl>
    <w:lvl w:ilvl="7" w:tplc="AE20A3A0" w:tentative="1">
      <w:start w:val="1"/>
      <w:numFmt w:val="bullet"/>
      <w:lvlText w:val=""/>
      <w:lvlJc w:val="left"/>
      <w:pPr>
        <w:tabs>
          <w:tab w:val="num" w:pos="5760"/>
        </w:tabs>
        <w:ind w:left="5760" w:hanging="360"/>
      </w:pPr>
      <w:rPr>
        <w:rFonts w:ascii="Wingdings" w:hAnsi="Wingdings" w:hint="default"/>
      </w:rPr>
    </w:lvl>
    <w:lvl w:ilvl="8" w:tplc="C5E0DFAA" w:tentative="1">
      <w:start w:val="1"/>
      <w:numFmt w:val="bullet"/>
      <w:lvlText w:val=""/>
      <w:lvlJc w:val="left"/>
      <w:pPr>
        <w:tabs>
          <w:tab w:val="num" w:pos="6480"/>
        </w:tabs>
        <w:ind w:left="6480" w:hanging="360"/>
      </w:pPr>
      <w:rPr>
        <w:rFonts w:ascii="Wingdings" w:hAnsi="Wingdings" w:hint="default"/>
      </w:rPr>
    </w:lvl>
  </w:abstractNum>
  <w:abstractNum w:abstractNumId="188">
    <w:nsid w:val="767E1936"/>
    <w:multiLevelType w:val="hybridMultilevel"/>
    <w:tmpl w:val="ED64B21A"/>
    <w:lvl w:ilvl="0" w:tplc="1D522E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nsid w:val="77194FC1"/>
    <w:multiLevelType w:val="hybridMultilevel"/>
    <w:tmpl w:val="08B6824A"/>
    <w:lvl w:ilvl="0" w:tplc="94D094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nsid w:val="77246783"/>
    <w:multiLevelType w:val="hybridMultilevel"/>
    <w:tmpl w:val="91D4D6B4"/>
    <w:lvl w:ilvl="0" w:tplc="50344368">
      <w:start w:val="1"/>
      <w:numFmt w:val="bullet"/>
      <w:lvlText w:val=""/>
      <w:lvlJc w:val="left"/>
      <w:pPr>
        <w:tabs>
          <w:tab w:val="num" w:pos="720"/>
        </w:tabs>
        <w:ind w:left="720" w:hanging="360"/>
      </w:pPr>
      <w:rPr>
        <w:rFonts w:ascii="Wingdings" w:hAnsi="Wingdings" w:hint="default"/>
      </w:rPr>
    </w:lvl>
    <w:lvl w:ilvl="1" w:tplc="71C2A194" w:tentative="1">
      <w:start w:val="1"/>
      <w:numFmt w:val="bullet"/>
      <w:lvlText w:val=""/>
      <w:lvlJc w:val="left"/>
      <w:pPr>
        <w:tabs>
          <w:tab w:val="num" w:pos="1440"/>
        </w:tabs>
        <w:ind w:left="1440" w:hanging="360"/>
      </w:pPr>
      <w:rPr>
        <w:rFonts w:ascii="Wingdings" w:hAnsi="Wingdings" w:hint="default"/>
      </w:rPr>
    </w:lvl>
    <w:lvl w:ilvl="2" w:tplc="2456492A" w:tentative="1">
      <w:start w:val="1"/>
      <w:numFmt w:val="bullet"/>
      <w:lvlText w:val=""/>
      <w:lvlJc w:val="left"/>
      <w:pPr>
        <w:tabs>
          <w:tab w:val="num" w:pos="2160"/>
        </w:tabs>
        <w:ind w:left="2160" w:hanging="360"/>
      </w:pPr>
      <w:rPr>
        <w:rFonts w:ascii="Wingdings" w:hAnsi="Wingdings" w:hint="default"/>
      </w:rPr>
    </w:lvl>
    <w:lvl w:ilvl="3" w:tplc="397CB556">
      <w:start w:val="181"/>
      <w:numFmt w:val="bullet"/>
      <w:lvlText w:val=""/>
      <w:lvlJc w:val="left"/>
      <w:pPr>
        <w:tabs>
          <w:tab w:val="num" w:pos="2880"/>
        </w:tabs>
        <w:ind w:left="2880" w:hanging="360"/>
      </w:pPr>
      <w:rPr>
        <w:rFonts w:ascii="Wingdings" w:hAnsi="Wingdings" w:hint="default"/>
      </w:rPr>
    </w:lvl>
    <w:lvl w:ilvl="4" w:tplc="573CF380" w:tentative="1">
      <w:start w:val="1"/>
      <w:numFmt w:val="bullet"/>
      <w:lvlText w:val=""/>
      <w:lvlJc w:val="left"/>
      <w:pPr>
        <w:tabs>
          <w:tab w:val="num" w:pos="3600"/>
        </w:tabs>
        <w:ind w:left="3600" w:hanging="360"/>
      </w:pPr>
      <w:rPr>
        <w:rFonts w:ascii="Wingdings" w:hAnsi="Wingdings" w:hint="default"/>
      </w:rPr>
    </w:lvl>
    <w:lvl w:ilvl="5" w:tplc="3D9C0F94" w:tentative="1">
      <w:start w:val="1"/>
      <w:numFmt w:val="bullet"/>
      <w:lvlText w:val=""/>
      <w:lvlJc w:val="left"/>
      <w:pPr>
        <w:tabs>
          <w:tab w:val="num" w:pos="4320"/>
        </w:tabs>
        <w:ind w:left="4320" w:hanging="360"/>
      </w:pPr>
      <w:rPr>
        <w:rFonts w:ascii="Wingdings" w:hAnsi="Wingdings" w:hint="default"/>
      </w:rPr>
    </w:lvl>
    <w:lvl w:ilvl="6" w:tplc="EF287C90" w:tentative="1">
      <w:start w:val="1"/>
      <w:numFmt w:val="bullet"/>
      <w:lvlText w:val=""/>
      <w:lvlJc w:val="left"/>
      <w:pPr>
        <w:tabs>
          <w:tab w:val="num" w:pos="5040"/>
        </w:tabs>
        <w:ind w:left="5040" w:hanging="360"/>
      </w:pPr>
      <w:rPr>
        <w:rFonts w:ascii="Wingdings" w:hAnsi="Wingdings" w:hint="default"/>
      </w:rPr>
    </w:lvl>
    <w:lvl w:ilvl="7" w:tplc="2236B5FE" w:tentative="1">
      <w:start w:val="1"/>
      <w:numFmt w:val="bullet"/>
      <w:lvlText w:val=""/>
      <w:lvlJc w:val="left"/>
      <w:pPr>
        <w:tabs>
          <w:tab w:val="num" w:pos="5760"/>
        </w:tabs>
        <w:ind w:left="5760" w:hanging="360"/>
      </w:pPr>
      <w:rPr>
        <w:rFonts w:ascii="Wingdings" w:hAnsi="Wingdings" w:hint="default"/>
      </w:rPr>
    </w:lvl>
    <w:lvl w:ilvl="8" w:tplc="75780872" w:tentative="1">
      <w:start w:val="1"/>
      <w:numFmt w:val="bullet"/>
      <w:lvlText w:val=""/>
      <w:lvlJc w:val="left"/>
      <w:pPr>
        <w:tabs>
          <w:tab w:val="num" w:pos="6480"/>
        </w:tabs>
        <w:ind w:left="6480" w:hanging="360"/>
      </w:pPr>
      <w:rPr>
        <w:rFonts w:ascii="Wingdings" w:hAnsi="Wingdings" w:hint="default"/>
      </w:rPr>
    </w:lvl>
  </w:abstractNum>
  <w:abstractNum w:abstractNumId="191">
    <w:nsid w:val="77BA59E3"/>
    <w:multiLevelType w:val="hybridMultilevel"/>
    <w:tmpl w:val="47A88B9E"/>
    <w:lvl w:ilvl="0" w:tplc="C2BE677C">
      <w:start w:val="1"/>
      <w:numFmt w:val="bullet"/>
      <w:lvlText w:val=""/>
      <w:lvlJc w:val="left"/>
      <w:pPr>
        <w:tabs>
          <w:tab w:val="num" w:pos="720"/>
        </w:tabs>
        <w:ind w:left="720" w:hanging="360"/>
      </w:pPr>
      <w:rPr>
        <w:rFonts w:ascii="Wingdings" w:hAnsi="Wingdings" w:hint="default"/>
      </w:rPr>
    </w:lvl>
    <w:lvl w:ilvl="1" w:tplc="56A8BCE4">
      <w:start w:val="180"/>
      <w:numFmt w:val="bullet"/>
      <w:lvlText w:val="–"/>
      <w:lvlJc w:val="left"/>
      <w:pPr>
        <w:tabs>
          <w:tab w:val="num" w:pos="1440"/>
        </w:tabs>
        <w:ind w:left="1440" w:hanging="360"/>
      </w:pPr>
      <w:rPr>
        <w:rFonts w:ascii="Arial" w:hAnsi="Arial" w:hint="default"/>
      </w:rPr>
    </w:lvl>
    <w:lvl w:ilvl="2" w:tplc="295ABC6E" w:tentative="1">
      <w:start w:val="1"/>
      <w:numFmt w:val="bullet"/>
      <w:lvlText w:val=""/>
      <w:lvlJc w:val="left"/>
      <w:pPr>
        <w:tabs>
          <w:tab w:val="num" w:pos="2160"/>
        </w:tabs>
        <w:ind w:left="2160" w:hanging="360"/>
      </w:pPr>
      <w:rPr>
        <w:rFonts w:ascii="Wingdings" w:hAnsi="Wingdings" w:hint="default"/>
      </w:rPr>
    </w:lvl>
    <w:lvl w:ilvl="3" w:tplc="3E4C60FA" w:tentative="1">
      <w:start w:val="1"/>
      <w:numFmt w:val="bullet"/>
      <w:lvlText w:val=""/>
      <w:lvlJc w:val="left"/>
      <w:pPr>
        <w:tabs>
          <w:tab w:val="num" w:pos="2880"/>
        </w:tabs>
        <w:ind w:left="2880" w:hanging="360"/>
      </w:pPr>
      <w:rPr>
        <w:rFonts w:ascii="Wingdings" w:hAnsi="Wingdings" w:hint="default"/>
      </w:rPr>
    </w:lvl>
    <w:lvl w:ilvl="4" w:tplc="DA7C7260" w:tentative="1">
      <w:start w:val="1"/>
      <w:numFmt w:val="bullet"/>
      <w:lvlText w:val=""/>
      <w:lvlJc w:val="left"/>
      <w:pPr>
        <w:tabs>
          <w:tab w:val="num" w:pos="3600"/>
        </w:tabs>
        <w:ind w:left="3600" w:hanging="360"/>
      </w:pPr>
      <w:rPr>
        <w:rFonts w:ascii="Wingdings" w:hAnsi="Wingdings" w:hint="default"/>
      </w:rPr>
    </w:lvl>
    <w:lvl w:ilvl="5" w:tplc="5316D91C" w:tentative="1">
      <w:start w:val="1"/>
      <w:numFmt w:val="bullet"/>
      <w:lvlText w:val=""/>
      <w:lvlJc w:val="left"/>
      <w:pPr>
        <w:tabs>
          <w:tab w:val="num" w:pos="4320"/>
        </w:tabs>
        <w:ind w:left="4320" w:hanging="360"/>
      </w:pPr>
      <w:rPr>
        <w:rFonts w:ascii="Wingdings" w:hAnsi="Wingdings" w:hint="default"/>
      </w:rPr>
    </w:lvl>
    <w:lvl w:ilvl="6" w:tplc="BDE699F0" w:tentative="1">
      <w:start w:val="1"/>
      <w:numFmt w:val="bullet"/>
      <w:lvlText w:val=""/>
      <w:lvlJc w:val="left"/>
      <w:pPr>
        <w:tabs>
          <w:tab w:val="num" w:pos="5040"/>
        </w:tabs>
        <w:ind w:left="5040" w:hanging="360"/>
      </w:pPr>
      <w:rPr>
        <w:rFonts w:ascii="Wingdings" w:hAnsi="Wingdings" w:hint="default"/>
      </w:rPr>
    </w:lvl>
    <w:lvl w:ilvl="7" w:tplc="3A2CFE54" w:tentative="1">
      <w:start w:val="1"/>
      <w:numFmt w:val="bullet"/>
      <w:lvlText w:val=""/>
      <w:lvlJc w:val="left"/>
      <w:pPr>
        <w:tabs>
          <w:tab w:val="num" w:pos="5760"/>
        </w:tabs>
        <w:ind w:left="5760" w:hanging="360"/>
      </w:pPr>
      <w:rPr>
        <w:rFonts w:ascii="Wingdings" w:hAnsi="Wingdings" w:hint="default"/>
      </w:rPr>
    </w:lvl>
    <w:lvl w:ilvl="8" w:tplc="A516E566" w:tentative="1">
      <w:start w:val="1"/>
      <w:numFmt w:val="bullet"/>
      <w:lvlText w:val=""/>
      <w:lvlJc w:val="left"/>
      <w:pPr>
        <w:tabs>
          <w:tab w:val="num" w:pos="6480"/>
        </w:tabs>
        <w:ind w:left="6480" w:hanging="360"/>
      </w:pPr>
      <w:rPr>
        <w:rFonts w:ascii="Wingdings" w:hAnsi="Wingdings" w:hint="default"/>
      </w:rPr>
    </w:lvl>
  </w:abstractNum>
  <w:abstractNum w:abstractNumId="192">
    <w:nsid w:val="77E3060E"/>
    <w:multiLevelType w:val="hybridMultilevel"/>
    <w:tmpl w:val="6FDEF364"/>
    <w:lvl w:ilvl="0" w:tplc="8EB0A09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nsid w:val="78650D85"/>
    <w:multiLevelType w:val="hybridMultilevel"/>
    <w:tmpl w:val="5DACF76A"/>
    <w:lvl w:ilvl="0" w:tplc="8EB0A09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nsid w:val="7A7F257B"/>
    <w:multiLevelType w:val="hybridMultilevel"/>
    <w:tmpl w:val="45CCF630"/>
    <w:lvl w:ilvl="0" w:tplc="966E6D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nsid w:val="7DCD7A02"/>
    <w:multiLevelType w:val="hybridMultilevel"/>
    <w:tmpl w:val="BCC201EE"/>
    <w:lvl w:ilvl="0" w:tplc="437A0CEA">
      <w:start w:val="1"/>
      <w:numFmt w:val="bullet"/>
      <w:lvlText w:val=""/>
      <w:lvlJc w:val="left"/>
      <w:pPr>
        <w:tabs>
          <w:tab w:val="num" w:pos="720"/>
        </w:tabs>
        <w:ind w:left="720" w:hanging="360"/>
      </w:pPr>
      <w:rPr>
        <w:rFonts w:ascii="Wingdings" w:hAnsi="Wingdings" w:hint="default"/>
      </w:rPr>
    </w:lvl>
    <w:lvl w:ilvl="1" w:tplc="C2A48CD6" w:tentative="1">
      <w:start w:val="1"/>
      <w:numFmt w:val="bullet"/>
      <w:lvlText w:val=""/>
      <w:lvlJc w:val="left"/>
      <w:pPr>
        <w:tabs>
          <w:tab w:val="num" w:pos="1440"/>
        </w:tabs>
        <w:ind w:left="1440" w:hanging="360"/>
      </w:pPr>
      <w:rPr>
        <w:rFonts w:ascii="Wingdings" w:hAnsi="Wingdings" w:hint="default"/>
      </w:rPr>
    </w:lvl>
    <w:lvl w:ilvl="2" w:tplc="99CA745E" w:tentative="1">
      <w:start w:val="1"/>
      <w:numFmt w:val="bullet"/>
      <w:lvlText w:val=""/>
      <w:lvlJc w:val="left"/>
      <w:pPr>
        <w:tabs>
          <w:tab w:val="num" w:pos="2160"/>
        </w:tabs>
        <w:ind w:left="2160" w:hanging="360"/>
      </w:pPr>
      <w:rPr>
        <w:rFonts w:ascii="Wingdings" w:hAnsi="Wingdings" w:hint="default"/>
      </w:rPr>
    </w:lvl>
    <w:lvl w:ilvl="3" w:tplc="DADA55A0" w:tentative="1">
      <w:start w:val="1"/>
      <w:numFmt w:val="bullet"/>
      <w:lvlText w:val=""/>
      <w:lvlJc w:val="left"/>
      <w:pPr>
        <w:tabs>
          <w:tab w:val="num" w:pos="2880"/>
        </w:tabs>
        <w:ind w:left="2880" w:hanging="360"/>
      </w:pPr>
      <w:rPr>
        <w:rFonts w:ascii="Wingdings" w:hAnsi="Wingdings" w:hint="default"/>
      </w:rPr>
    </w:lvl>
    <w:lvl w:ilvl="4" w:tplc="60FAF5EE" w:tentative="1">
      <w:start w:val="1"/>
      <w:numFmt w:val="bullet"/>
      <w:lvlText w:val=""/>
      <w:lvlJc w:val="left"/>
      <w:pPr>
        <w:tabs>
          <w:tab w:val="num" w:pos="3600"/>
        </w:tabs>
        <w:ind w:left="3600" w:hanging="360"/>
      </w:pPr>
      <w:rPr>
        <w:rFonts w:ascii="Wingdings" w:hAnsi="Wingdings" w:hint="default"/>
      </w:rPr>
    </w:lvl>
    <w:lvl w:ilvl="5" w:tplc="3160B98A" w:tentative="1">
      <w:start w:val="1"/>
      <w:numFmt w:val="bullet"/>
      <w:lvlText w:val=""/>
      <w:lvlJc w:val="left"/>
      <w:pPr>
        <w:tabs>
          <w:tab w:val="num" w:pos="4320"/>
        </w:tabs>
        <w:ind w:left="4320" w:hanging="360"/>
      </w:pPr>
      <w:rPr>
        <w:rFonts w:ascii="Wingdings" w:hAnsi="Wingdings" w:hint="default"/>
      </w:rPr>
    </w:lvl>
    <w:lvl w:ilvl="6" w:tplc="89A28246" w:tentative="1">
      <w:start w:val="1"/>
      <w:numFmt w:val="bullet"/>
      <w:lvlText w:val=""/>
      <w:lvlJc w:val="left"/>
      <w:pPr>
        <w:tabs>
          <w:tab w:val="num" w:pos="5040"/>
        </w:tabs>
        <w:ind w:left="5040" w:hanging="360"/>
      </w:pPr>
      <w:rPr>
        <w:rFonts w:ascii="Wingdings" w:hAnsi="Wingdings" w:hint="default"/>
      </w:rPr>
    </w:lvl>
    <w:lvl w:ilvl="7" w:tplc="324AAC6C" w:tentative="1">
      <w:start w:val="1"/>
      <w:numFmt w:val="bullet"/>
      <w:lvlText w:val=""/>
      <w:lvlJc w:val="left"/>
      <w:pPr>
        <w:tabs>
          <w:tab w:val="num" w:pos="5760"/>
        </w:tabs>
        <w:ind w:left="5760" w:hanging="360"/>
      </w:pPr>
      <w:rPr>
        <w:rFonts w:ascii="Wingdings" w:hAnsi="Wingdings" w:hint="default"/>
      </w:rPr>
    </w:lvl>
    <w:lvl w:ilvl="8" w:tplc="4522B0C2" w:tentative="1">
      <w:start w:val="1"/>
      <w:numFmt w:val="bullet"/>
      <w:lvlText w:val=""/>
      <w:lvlJc w:val="left"/>
      <w:pPr>
        <w:tabs>
          <w:tab w:val="num" w:pos="6480"/>
        </w:tabs>
        <w:ind w:left="6480" w:hanging="360"/>
      </w:pPr>
      <w:rPr>
        <w:rFonts w:ascii="Wingdings" w:hAnsi="Wingdings" w:hint="default"/>
      </w:rPr>
    </w:lvl>
  </w:abstractNum>
  <w:abstractNum w:abstractNumId="196">
    <w:nsid w:val="7E926E37"/>
    <w:multiLevelType w:val="hybridMultilevel"/>
    <w:tmpl w:val="17F67A38"/>
    <w:lvl w:ilvl="0" w:tplc="1DD62598">
      <w:start w:val="1"/>
      <w:numFmt w:val="bullet"/>
      <w:lvlText w:val=""/>
      <w:lvlJc w:val="left"/>
      <w:pPr>
        <w:tabs>
          <w:tab w:val="num" w:pos="720"/>
        </w:tabs>
        <w:ind w:left="720" w:hanging="360"/>
      </w:pPr>
      <w:rPr>
        <w:rFonts w:ascii="Wingdings" w:hAnsi="Wingdings" w:hint="default"/>
      </w:rPr>
    </w:lvl>
    <w:lvl w:ilvl="1" w:tplc="C1DA68AA" w:tentative="1">
      <w:start w:val="1"/>
      <w:numFmt w:val="bullet"/>
      <w:lvlText w:val=""/>
      <w:lvlJc w:val="left"/>
      <w:pPr>
        <w:tabs>
          <w:tab w:val="num" w:pos="1440"/>
        </w:tabs>
        <w:ind w:left="1440" w:hanging="360"/>
      </w:pPr>
      <w:rPr>
        <w:rFonts w:ascii="Wingdings" w:hAnsi="Wingdings" w:hint="default"/>
      </w:rPr>
    </w:lvl>
    <w:lvl w:ilvl="2" w:tplc="B1A20DFE" w:tentative="1">
      <w:start w:val="1"/>
      <w:numFmt w:val="bullet"/>
      <w:lvlText w:val=""/>
      <w:lvlJc w:val="left"/>
      <w:pPr>
        <w:tabs>
          <w:tab w:val="num" w:pos="2160"/>
        </w:tabs>
        <w:ind w:left="2160" w:hanging="360"/>
      </w:pPr>
      <w:rPr>
        <w:rFonts w:ascii="Wingdings" w:hAnsi="Wingdings" w:hint="default"/>
      </w:rPr>
    </w:lvl>
    <w:lvl w:ilvl="3" w:tplc="49EEB1B2" w:tentative="1">
      <w:start w:val="1"/>
      <w:numFmt w:val="bullet"/>
      <w:lvlText w:val=""/>
      <w:lvlJc w:val="left"/>
      <w:pPr>
        <w:tabs>
          <w:tab w:val="num" w:pos="2880"/>
        </w:tabs>
        <w:ind w:left="2880" w:hanging="360"/>
      </w:pPr>
      <w:rPr>
        <w:rFonts w:ascii="Wingdings" w:hAnsi="Wingdings" w:hint="default"/>
      </w:rPr>
    </w:lvl>
    <w:lvl w:ilvl="4" w:tplc="844AAB64" w:tentative="1">
      <w:start w:val="1"/>
      <w:numFmt w:val="bullet"/>
      <w:lvlText w:val=""/>
      <w:lvlJc w:val="left"/>
      <w:pPr>
        <w:tabs>
          <w:tab w:val="num" w:pos="3600"/>
        </w:tabs>
        <w:ind w:left="3600" w:hanging="360"/>
      </w:pPr>
      <w:rPr>
        <w:rFonts w:ascii="Wingdings" w:hAnsi="Wingdings" w:hint="default"/>
      </w:rPr>
    </w:lvl>
    <w:lvl w:ilvl="5" w:tplc="8EDC3152" w:tentative="1">
      <w:start w:val="1"/>
      <w:numFmt w:val="bullet"/>
      <w:lvlText w:val=""/>
      <w:lvlJc w:val="left"/>
      <w:pPr>
        <w:tabs>
          <w:tab w:val="num" w:pos="4320"/>
        </w:tabs>
        <w:ind w:left="4320" w:hanging="360"/>
      </w:pPr>
      <w:rPr>
        <w:rFonts w:ascii="Wingdings" w:hAnsi="Wingdings" w:hint="default"/>
      </w:rPr>
    </w:lvl>
    <w:lvl w:ilvl="6" w:tplc="7564023C" w:tentative="1">
      <w:start w:val="1"/>
      <w:numFmt w:val="bullet"/>
      <w:lvlText w:val=""/>
      <w:lvlJc w:val="left"/>
      <w:pPr>
        <w:tabs>
          <w:tab w:val="num" w:pos="5040"/>
        </w:tabs>
        <w:ind w:left="5040" w:hanging="360"/>
      </w:pPr>
      <w:rPr>
        <w:rFonts w:ascii="Wingdings" w:hAnsi="Wingdings" w:hint="default"/>
      </w:rPr>
    </w:lvl>
    <w:lvl w:ilvl="7" w:tplc="335A6E66" w:tentative="1">
      <w:start w:val="1"/>
      <w:numFmt w:val="bullet"/>
      <w:lvlText w:val=""/>
      <w:lvlJc w:val="left"/>
      <w:pPr>
        <w:tabs>
          <w:tab w:val="num" w:pos="5760"/>
        </w:tabs>
        <w:ind w:left="5760" w:hanging="360"/>
      </w:pPr>
      <w:rPr>
        <w:rFonts w:ascii="Wingdings" w:hAnsi="Wingdings" w:hint="default"/>
      </w:rPr>
    </w:lvl>
    <w:lvl w:ilvl="8" w:tplc="AB5429F6" w:tentative="1">
      <w:start w:val="1"/>
      <w:numFmt w:val="bullet"/>
      <w:lvlText w:val=""/>
      <w:lvlJc w:val="left"/>
      <w:pPr>
        <w:tabs>
          <w:tab w:val="num" w:pos="6480"/>
        </w:tabs>
        <w:ind w:left="6480" w:hanging="360"/>
      </w:pPr>
      <w:rPr>
        <w:rFonts w:ascii="Wingdings" w:hAnsi="Wingdings" w:hint="default"/>
      </w:rPr>
    </w:lvl>
  </w:abstractNum>
  <w:abstractNum w:abstractNumId="197">
    <w:nsid w:val="7EBB2946"/>
    <w:multiLevelType w:val="hybridMultilevel"/>
    <w:tmpl w:val="3AC63836"/>
    <w:lvl w:ilvl="0" w:tplc="BE5A3D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7FC574E8"/>
    <w:multiLevelType w:val="hybridMultilevel"/>
    <w:tmpl w:val="0C64A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2"/>
  </w:num>
  <w:num w:numId="2">
    <w:abstractNumId w:val="40"/>
  </w:num>
  <w:num w:numId="3">
    <w:abstractNumId w:val="156"/>
  </w:num>
  <w:num w:numId="4">
    <w:abstractNumId w:val="111"/>
  </w:num>
  <w:num w:numId="5">
    <w:abstractNumId w:val="35"/>
  </w:num>
  <w:num w:numId="6">
    <w:abstractNumId w:val="42"/>
  </w:num>
  <w:num w:numId="7">
    <w:abstractNumId w:val="173"/>
  </w:num>
  <w:num w:numId="8">
    <w:abstractNumId w:val="193"/>
  </w:num>
  <w:num w:numId="9">
    <w:abstractNumId w:val="189"/>
  </w:num>
  <w:num w:numId="10">
    <w:abstractNumId w:val="149"/>
  </w:num>
  <w:num w:numId="11">
    <w:abstractNumId w:val="119"/>
  </w:num>
  <w:num w:numId="12">
    <w:abstractNumId w:val="16"/>
  </w:num>
  <w:num w:numId="13">
    <w:abstractNumId w:val="166"/>
  </w:num>
  <w:num w:numId="14">
    <w:abstractNumId w:val="11"/>
  </w:num>
  <w:num w:numId="15">
    <w:abstractNumId w:val="185"/>
  </w:num>
  <w:num w:numId="16">
    <w:abstractNumId w:val="5"/>
  </w:num>
  <w:num w:numId="17">
    <w:abstractNumId w:val="56"/>
  </w:num>
  <w:num w:numId="18">
    <w:abstractNumId w:val="169"/>
  </w:num>
  <w:num w:numId="19">
    <w:abstractNumId w:val="154"/>
  </w:num>
  <w:num w:numId="20">
    <w:abstractNumId w:val="51"/>
  </w:num>
  <w:num w:numId="21">
    <w:abstractNumId w:val="174"/>
  </w:num>
  <w:num w:numId="22">
    <w:abstractNumId w:val="20"/>
  </w:num>
  <w:num w:numId="23">
    <w:abstractNumId w:val="15"/>
  </w:num>
  <w:num w:numId="24">
    <w:abstractNumId w:val="123"/>
  </w:num>
  <w:num w:numId="25">
    <w:abstractNumId w:val="146"/>
  </w:num>
  <w:num w:numId="26">
    <w:abstractNumId w:val="49"/>
  </w:num>
  <w:num w:numId="27">
    <w:abstractNumId w:val="1"/>
  </w:num>
  <w:num w:numId="28">
    <w:abstractNumId w:val="153"/>
  </w:num>
  <w:num w:numId="29">
    <w:abstractNumId w:val="163"/>
  </w:num>
  <w:num w:numId="30">
    <w:abstractNumId w:val="152"/>
  </w:num>
  <w:num w:numId="31">
    <w:abstractNumId w:val="37"/>
  </w:num>
  <w:num w:numId="32">
    <w:abstractNumId w:val="129"/>
  </w:num>
  <w:num w:numId="33">
    <w:abstractNumId w:val="27"/>
  </w:num>
  <w:num w:numId="34">
    <w:abstractNumId w:val="82"/>
  </w:num>
  <w:num w:numId="35">
    <w:abstractNumId w:val="62"/>
  </w:num>
  <w:num w:numId="36">
    <w:abstractNumId w:val="4"/>
  </w:num>
  <w:num w:numId="37">
    <w:abstractNumId w:val="19"/>
  </w:num>
  <w:num w:numId="38">
    <w:abstractNumId w:val="121"/>
  </w:num>
  <w:num w:numId="39">
    <w:abstractNumId w:val="92"/>
  </w:num>
  <w:num w:numId="40">
    <w:abstractNumId w:val="85"/>
  </w:num>
  <w:num w:numId="41">
    <w:abstractNumId w:val="83"/>
  </w:num>
  <w:num w:numId="42">
    <w:abstractNumId w:val="126"/>
  </w:num>
  <w:num w:numId="43">
    <w:abstractNumId w:val="127"/>
  </w:num>
  <w:num w:numId="44">
    <w:abstractNumId w:val="70"/>
  </w:num>
  <w:num w:numId="45">
    <w:abstractNumId w:val="10"/>
  </w:num>
  <w:num w:numId="46">
    <w:abstractNumId w:val="131"/>
  </w:num>
  <w:num w:numId="47">
    <w:abstractNumId w:val="63"/>
  </w:num>
  <w:num w:numId="48">
    <w:abstractNumId w:val="104"/>
  </w:num>
  <w:num w:numId="49">
    <w:abstractNumId w:val="74"/>
  </w:num>
  <w:num w:numId="50">
    <w:abstractNumId w:val="91"/>
  </w:num>
  <w:num w:numId="51">
    <w:abstractNumId w:val="89"/>
  </w:num>
  <w:num w:numId="52">
    <w:abstractNumId w:val="75"/>
  </w:num>
  <w:num w:numId="53">
    <w:abstractNumId w:val="80"/>
  </w:num>
  <w:num w:numId="54">
    <w:abstractNumId w:val="76"/>
  </w:num>
  <w:num w:numId="55">
    <w:abstractNumId w:val="33"/>
  </w:num>
  <w:num w:numId="56">
    <w:abstractNumId w:val="179"/>
  </w:num>
  <w:num w:numId="57">
    <w:abstractNumId w:val="54"/>
  </w:num>
  <w:num w:numId="58">
    <w:abstractNumId w:val="181"/>
  </w:num>
  <w:num w:numId="59">
    <w:abstractNumId w:val="45"/>
  </w:num>
  <w:num w:numId="60">
    <w:abstractNumId w:val="165"/>
  </w:num>
  <w:num w:numId="61">
    <w:abstractNumId w:val="30"/>
  </w:num>
  <w:num w:numId="62">
    <w:abstractNumId w:val="158"/>
  </w:num>
  <w:num w:numId="63">
    <w:abstractNumId w:val="8"/>
  </w:num>
  <w:num w:numId="64">
    <w:abstractNumId w:val="138"/>
  </w:num>
  <w:num w:numId="65">
    <w:abstractNumId w:val="12"/>
  </w:num>
  <w:num w:numId="66">
    <w:abstractNumId w:val="47"/>
  </w:num>
  <w:num w:numId="67">
    <w:abstractNumId w:val="122"/>
  </w:num>
  <w:num w:numId="68">
    <w:abstractNumId w:val="106"/>
  </w:num>
  <w:num w:numId="69">
    <w:abstractNumId w:val="66"/>
  </w:num>
  <w:num w:numId="70">
    <w:abstractNumId w:val="135"/>
  </w:num>
  <w:num w:numId="71">
    <w:abstractNumId w:val="52"/>
  </w:num>
  <w:num w:numId="72">
    <w:abstractNumId w:val="6"/>
  </w:num>
  <w:num w:numId="73">
    <w:abstractNumId w:val="53"/>
  </w:num>
  <w:num w:numId="74">
    <w:abstractNumId w:val="64"/>
  </w:num>
  <w:num w:numId="75">
    <w:abstractNumId w:val="136"/>
  </w:num>
  <w:num w:numId="76">
    <w:abstractNumId w:val="13"/>
  </w:num>
  <w:num w:numId="77">
    <w:abstractNumId w:val="180"/>
  </w:num>
  <w:num w:numId="78">
    <w:abstractNumId w:val="155"/>
  </w:num>
  <w:num w:numId="79">
    <w:abstractNumId w:val="188"/>
  </w:num>
  <w:num w:numId="80">
    <w:abstractNumId w:val="17"/>
  </w:num>
  <w:num w:numId="81">
    <w:abstractNumId w:val="177"/>
  </w:num>
  <w:num w:numId="82">
    <w:abstractNumId w:val="24"/>
  </w:num>
  <w:num w:numId="83">
    <w:abstractNumId w:val="25"/>
  </w:num>
  <w:num w:numId="84">
    <w:abstractNumId w:val="194"/>
  </w:num>
  <w:num w:numId="85">
    <w:abstractNumId w:val="23"/>
  </w:num>
  <w:num w:numId="86">
    <w:abstractNumId w:val="175"/>
  </w:num>
  <w:num w:numId="87">
    <w:abstractNumId w:val="86"/>
  </w:num>
  <w:num w:numId="88">
    <w:abstractNumId w:val="145"/>
  </w:num>
  <w:num w:numId="89">
    <w:abstractNumId w:val="79"/>
  </w:num>
  <w:num w:numId="90">
    <w:abstractNumId w:val="95"/>
  </w:num>
  <w:num w:numId="91">
    <w:abstractNumId w:val="117"/>
  </w:num>
  <w:num w:numId="92">
    <w:abstractNumId w:val="18"/>
  </w:num>
  <w:num w:numId="93">
    <w:abstractNumId w:val="31"/>
  </w:num>
  <w:num w:numId="94">
    <w:abstractNumId w:val="84"/>
  </w:num>
  <w:num w:numId="95">
    <w:abstractNumId w:val="197"/>
  </w:num>
  <w:num w:numId="96">
    <w:abstractNumId w:val="116"/>
  </w:num>
  <w:num w:numId="97">
    <w:abstractNumId w:val="125"/>
  </w:num>
  <w:num w:numId="98">
    <w:abstractNumId w:val="133"/>
  </w:num>
  <w:num w:numId="99">
    <w:abstractNumId w:val="162"/>
  </w:num>
  <w:num w:numId="100">
    <w:abstractNumId w:val="148"/>
  </w:num>
  <w:num w:numId="101">
    <w:abstractNumId w:val="94"/>
  </w:num>
  <w:num w:numId="102">
    <w:abstractNumId w:val="38"/>
  </w:num>
  <w:num w:numId="103">
    <w:abstractNumId w:val="112"/>
  </w:num>
  <w:num w:numId="104">
    <w:abstractNumId w:val="187"/>
  </w:num>
  <w:num w:numId="105">
    <w:abstractNumId w:val="151"/>
  </w:num>
  <w:num w:numId="106">
    <w:abstractNumId w:val="3"/>
  </w:num>
  <w:num w:numId="107">
    <w:abstractNumId w:val="128"/>
  </w:num>
  <w:num w:numId="108">
    <w:abstractNumId w:val="57"/>
  </w:num>
  <w:num w:numId="109">
    <w:abstractNumId w:val="120"/>
  </w:num>
  <w:num w:numId="110">
    <w:abstractNumId w:val="26"/>
  </w:num>
  <w:num w:numId="111">
    <w:abstractNumId w:val="44"/>
  </w:num>
  <w:num w:numId="112">
    <w:abstractNumId w:val="28"/>
  </w:num>
  <w:num w:numId="113">
    <w:abstractNumId w:val="21"/>
  </w:num>
  <w:num w:numId="114">
    <w:abstractNumId w:val="58"/>
  </w:num>
  <w:num w:numId="115">
    <w:abstractNumId w:val="196"/>
  </w:num>
  <w:num w:numId="116">
    <w:abstractNumId w:val="50"/>
  </w:num>
  <w:num w:numId="117">
    <w:abstractNumId w:val="73"/>
  </w:num>
  <w:num w:numId="118">
    <w:abstractNumId w:val="147"/>
  </w:num>
  <w:num w:numId="119">
    <w:abstractNumId w:val="22"/>
  </w:num>
  <w:num w:numId="120">
    <w:abstractNumId w:val="115"/>
  </w:num>
  <w:num w:numId="121">
    <w:abstractNumId w:val="144"/>
  </w:num>
  <w:num w:numId="122">
    <w:abstractNumId w:val="77"/>
  </w:num>
  <w:num w:numId="123">
    <w:abstractNumId w:val="190"/>
  </w:num>
  <w:num w:numId="124">
    <w:abstractNumId w:val="61"/>
  </w:num>
  <w:num w:numId="125">
    <w:abstractNumId w:val="176"/>
  </w:num>
  <w:num w:numId="126">
    <w:abstractNumId w:val="97"/>
  </w:num>
  <w:num w:numId="127">
    <w:abstractNumId w:val="59"/>
  </w:num>
  <w:num w:numId="128">
    <w:abstractNumId w:val="69"/>
  </w:num>
  <w:num w:numId="129">
    <w:abstractNumId w:val="98"/>
  </w:num>
  <w:num w:numId="130">
    <w:abstractNumId w:val="43"/>
  </w:num>
  <w:num w:numId="131">
    <w:abstractNumId w:val="184"/>
  </w:num>
  <w:num w:numId="132">
    <w:abstractNumId w:val="105"/>
  </w:num>
  <w:num w:numId="133">
    <w:abstractNumId w:val="183"/>
  </w:num>
  <w:num w:numId="134">
    <w:abstractNumId w:val="99"/>
  </w:num>
  <w:num w:numId="135">
    <w:abstractNumId w:val="7"/>
  </w:num>
  <w:num w:numId="136">
    <w:abstractNumId w:val="110"/>
  </w:num>
  <w:num w:numId="137">
    <w:abstractNumId w:val="124"/>
  </w:num>
  <w:num w:numId="138">
    <w:abstractNumId w:val="118"/>
  </w:num>
  <w:num w:numId="139">
    <w:abstractNumId w:val="14"/>
  </w:num>
  <w:num w:numId="140">
    <w:abstractNumId w:val="71"/>
  </w:num>
  <w:num w:numId="141">
    <w:abstractNumId w:val="164"/>
  </w:num>
  <w:num w:numId="142">
    <w:abstractNumId w:val="178"/>
  </w:num>
  <w:num w:numId="143">
    <w:abstractNumId w:val="108"/>
  </w:num>
  <w:num w:numId="144">
    <w:abstractNumId w:val="68"/>
  </w:num>
  <w:num w:numId="145">
    <w:abstractNumId w:val="93"/>
  </w:num>
  <w:num w:numId="146">
    <w:abstractNumId w:val="107"/>
  </w:num>
  <w:num w:numId="147">
    <w:abstractNumId w:val="46"/>
  </w:num>
  <w:num w:numId="148">
    <w:abstractNumId w:val="142"/>
  </w:num>
  <w:num w:numId="149">
    <w:abstractNumId w:val="0"/>
    <w:lvlOverride w:ilvl="0">
      <w:lvl w:ilvl="0">
        <w:numFmt w:val="bullet"/>
        <w:lvlText w:val=""/>
        <w:legacy w:legacy="1" w:legacySpace="0" w:legacyIndent="0"/>
        <w:lvlJc w:val="left"/>
        <w:rPr>
          <w:rFonts w:ascii="Wingdings" w:hAnsi="Wingdings" w:hint="default"/>
          <w:sz w:val="22"/>
        </w:rPr>
      </w:lvl>
    </w:lvlOverride>
  </w:num>
  <w:num w:numId="150">
    <w:abstractNumId w:val="0"/>
    <w:lvlOverride w:ilvl="0">
      <w:lvl w:ilvl="0">
        <w:numFmt w:val="bullet"/>
        <w:lvlText w:val=""/>
        <w:legacy w:legacy="1" w:legacySpace="0" w:legacyIndent="0"/>
        <w:lvlJc w:val="left"/>
        <w:rPr>
          <w:rFonts w:ascii="Wingdings" w:hAnsi="Wingdings" w:hint="default"/>
          <w:sz w:val="17"/>
        </w:rPr>
      </w:lvl>
    </w:lvlOverride>
  </w:num>
  <w:num w:numId="151">
    <w:abstractNumId w:val="0"/>
    <w:lvlOverride w:ilvl="0">
      <w:lvl w:ilvl="0">
        <w:numFmt w:val="bullet"/>
        <w:lvlText w:val="-"/>
        <w:legacy w:legacy="1" w:legacySpace="0" w:legacyIndent="0"/>
        <w:lvlJc w:val="left"/>
        <w:rPr>
          <w:rFonts w:ascii="Arial" w:hAnsi="Arial" w:cs="Arial" w:hint="default"/>
          <w:sz w:val="22"/>
        </w:rPr>
      </w:lvl>
    </w:lvlOverride>
  </w:num>
  <w:num w:numId="152">
    <w:abstractNumId w:val="0"/>
    <w:lvlOverride w:ilvl="0">
      <w:lvl w:ilvl="0">
        <w:numFmt w:val="bullet"/>
        <w:lvlText w:val=""/>
        <w:legacy w:legacy="1" w:legacySpace="0" w:legacyIndent="0"/>
        <w:lvlJc w:val="left"/>
        <w:rPr>
          <w:rFonts w:ascii="Wingdings" w:hAnsi="Wingdings" w:hint="default"/>
          <w:sz w:val="25"/>
        </w:rPr>
      </w:lvl>
    </w:lvlOverride>
  </w:num>
  <w:num w:numId="153">
    <w:abstractNumId w:val="0"/>
    <w:lvlOverride w:ilvl="0">
      <w:lvl w:ilvl="0">
        <w:numFmt w:val="bullet"/>
        <w:lvlText w:val=""/>
        <w:legacy w:legacy="1" w:legacySpace="0" w:legacyIndent="0"/>
        <w:lvlJc w:val="left"/>
        <w:rPr>
          <w:rFonts w:ascii="Wingdings" w:hAnsi="Wingdings" w:hint="default"/>
          <w:sz w:val="20"/>
        </w:rPr>
      </w:lvl>
    </w:lvlOverride>
  </w:num>
  <w:num w:numId="154">
    <w:abstractNumId w:val="0"/>
    <w:lvlOverride w:ilvl="0">
      <w:lvl w:ilvl="0">
        <w:numFmt w:val="bullet"/>
        <w:lvlText w:val=""/>
        <w:legacy w:legacy="1" w:legacySpace="0" w:legacyIndent="0"/>
        <w:lvlJc w:val="left"/>
        <w:rPr>
          <w:rFonts w:ascii="Wingdings" w:hAnsi="Wingdings" w:hint="default"/>
          <w:sz w:val="20"/>
        </w:rPr>
      </w:lvl>
    </w:lvlOverride>
  </w:num>
  <w:num w:numId="155">
    <w:abstractNumId w:val="48"/>
  </w:num>
  <w:num w:numId="156">
    <w:abstractNumId w:val="78"/>
  </w:num>
  <w:num w:numId="157">
    <w:abstractNumId w:val="141"/>
  </w:num>
  <w:num w:numId="158">
    <w:abstractNumId w:val="55"/>
  </w:num>
  <w:num w:numId="159">
    <w:abstractNumId w:val="192"/>
  </w:num>
  <w:num w:numId="160">
    <w:abstractNumId w:val="168"/>
  </w:num>
  <w:num w:numId="161">
    <w:abstractNumId w:val="143"/>
  </w:num>
  <w:num w:numId="162">
    <w:abstractNumId w:val="139"/>
  </w:num>
  <w:num w:numId="163">
    <w:abstractNumId w:val="101"/>
  </w:num>
  <w:num w:numId="164">
    <w:abstractNumId w:val="157"/>
  </w:num>
  <w:num w:numId="165">
    <w:abstractNumId w:val="2"/>
  </w:num>
  <w:num w:numId="166">
    <w:abstractNumId w:val="0"/>
    <w:lvlOverride w:ilvl="0">
      <w:lvl w:ilvl="0">
        <w:numFmt w:val="bullet"/>
        <w:lvlText w:val=""/>
        <w:legacy w:legacy="1" w:legacySpace="0" w:legacyIndent="0"/>
        <w:lvlJc w:val="left"/>
        <w:rPr>
          <w:rFonts w:ascii="Wingdings" w:hAnsi="Wingdings" w:hint="default"/>
          <w:sz w:val="29"/>
        </w:rPr>
      </w:lvl>
    </w:lvlOverride>
  </w:num>
  <w:num w:numId="167">
    <w:abstractNumId w:val="0"/>
    <w:lvlOverride w:ilvl="0">
      <w:lvl w:ilvl="0">
        <w:numFmt w:val="bullet"/>
        <w:lvlText w:val="–"/>
        <w:legacy w:legacy="1" w:legacySpace="0" w:legacyIndent="0"/>
        <w:lvlJc w:val="left"/>
        <w:rPr>
          <w:rFonts w:ascii="Arial" w:hAnsi="Arial" w:cs="Arial" w:hint="default"/>
          <w:sz w:val="36"/>
        </w:rPr>
      </w:lvl>
    </w:lvlOverride>
  </w:num>
  <w:num w:numId="168">
    <w:abstractNumId w:val="0"/>
    <w:lvlOverride w:ilvl="0">
      <w:lvl w:ilvl="0">
        <w:numFmt w:val="bullet"/>
        <w:lvlText w:val="–"/>
        <w:legacy w:legacy="1" w:legacySpace="0" w:legacyIndent="0"/>
        <w:lvlJc w:val="left"/>
        <w:rPr>
          <w:rFonts w:ascii="Arial" w:hAnsi="Arial" w:cs="Arial" w:hint="default"/>
          <w:sz w:val="32"/>
        </w:rPr>
      </w:lvl>
    </w:lvlOverride>
  </w:num>
  <w:num w:numId="169">
    <w:abstractNumId w:val="0"/>
    <w:lvlOverride w:ilvl="0">
      <w:lvl w:ilvl="0">
        <w:numFmt w:val="bullet"/>
        <w:lvlText w:val="–"/>
        <w:legacy w:legacy="1" w:legacySpace="0" w:legacyIndent="0"/>
        <w:lvlJc w:val="left"/>
        <w:rPr>
          <w:rFonts w:ascii="Arial" w:hAnsi="Arial" w:cs="Arial" w:hint="default"/>
          <w:sz w:val="28"/>
        </w:rPr>
      </w:lvl>
    </w:lvlOverride>
  </w:num>
  <w:num w:numId="170">
    <w:abstractNumId w:val="0"/>
    <w:lvlOverride w:ilvl="0">
      <w:lvl w:ilvl="0">
        <w:numFmt w:val="bullet"/>
        <w:lvlText w:val=""/>
        <w:legacy w:legacy="1" w:legacySpace="0" w:legacyIndent="0"/>
        <w:lvlJc w:val="left"/>
        <w:rPr>
          <w:rFonts w:ascii="Wingdings" w:hAnsi="Wingdings" w:hint="default"/>
          <w:sz w:val="25"/>
        </w:rPr>
      </w:lvl>
    </w:lvlOverride>
  </w:num>
  <w:num w:numId="171">
    <w:abstractNumId w:val="0"/>
    <w:lvlOverride w:ilvl="0">
      <w:lvl w:ilvl="0">
        <w:numFmt w:val="bullet"/>
        <w:lvlText w:val="–"/>
        <w:legacy w:legacy="1" w:legacySpace="0" w:legacyIndent="0"/>
        <w:lvlJc w:val="left"/>
        <w:rPr>
          <w:rFonts w:ascii="Arial" w:hAnsi="Arial" w:cs="Arial" w:hint="default"/>
          <w:sz w:val="24"/>
        </w:rPr>
      </w:lvl>
    </w:lvlOverride>
  </w:num>
  <w:num w:numId="172">
    <w:abstractNumId w:val="0"/>
    <w:lvlOverride w:ilvl="0">
      <w:lvl w:ilvl="0">
        <w:numFmt w:val="bullet"/>
        <w:lvlText w:val=""/>
        <w:legacy w:legacy="1" w:legacySpace="0" w:legacyIndent="0"/>
        <w:lvlJc w:val="left"/>
        <w:rPr>
          <w:rFonts w:ascii="Wingdings" w:hAnsi="Wingdings" w:hint="default"/>
          <w:sz w:val="22"/>
        </w:rPr>
      </w:lvl>
    </w:lvlOverride>
  </w:num>
  <w:num w:numId="173">
    <w:abstractNumId w:val="0"/>
    <w:lvlOverride w:ilvl="0">
      <w:lvl w:ilvl="0">
        <w:numFmt w:val="bullet"/>
        <w:lvlText w:val="–"/>
        <w:legacy w:legacy="1" w:legacySpace="0" w:legacyIndent="0"/>
        <w:lvlJc w:val="left"/>
        <w:rPr>
          <w:rFonts w:ascii="Arial" w:hAnsi="Arial" w:cs="Arial" w:hint="default"/>
          <w:sz w:val="40"/>
        </w:rPr>
      </w:lvl>
    </w:lvlOverride>
  </w:num>
  <w:num w:numId="174">
    <w:abstractNumId w:val="0"/>
    <w:lvlOverride w:ilvl="0">
      <w:lvl w:ilvl="0">
        <w:numFmt w:val="bullet"/>
        <w:lvlText w:val=""/>
        <w:legacy w:legacy="1" w:legacySpace="0" w:legacyIndent="0"/>
        <w:lvlJc w:val="left"/>
        <w:rPr>
          <w:rFonts w:ascii="Wingdings" w:hAnsi="Wingdings" w:hint="default"/>
          <w:sz w:val="36"/>
        </w:rPr>
      </w:lvl>
    </w:lvlOverride>
  </w:num>
  <w:num w:numId="175">
    <w:abstractNumId w:val="0"/>
    <w:lvlOverride w:ilvl="0">
      <w:lvl w:ilvl="0">
        <w:numFmt w:val="bullet"/>
        <w:lvlText w:val=""/>
        <w:legacy w:legacy="1" w:legacySpace="0" w:legacyIndent="0"/>
        <w:lvlJc w:val="left"/>
        <w:rPr>
          <w:rFonts w:ascii="Wingdings" w:hAnsi="Wingdings" w:hint="default"/>
          <w:sz w:val="28"/>
        </w:rPr>
      </w:lvl>
    </w:lvlOverride>
  </w:num>
  <w:num w:numId="176">
    <w:abstractNumId w:val="0"/>
    <w:lvlOverride w:ilvl="0">
      <w:lvl w:ilvl="0">
        <w:numFmt w:val="bullet"/>
        <w:lvlText w:val=""/>
        <w:legacy w:legacy="1" w:legacySpace="0" w:legacyIndent="0"/>
        <w:lvlJc w:val="left"/>
        <w:rPr>
          <w:rFonts w:ascii="Wingdings" w:hAnsi="Wingdings" w:hint="default"/>
          <w:sz w:val="32"/>
        </w:rPr>
      </w:lvl>
    </w:lvlOverride>
  </w:num>
  <w:num w:numId="177">
    <w:abstractNumId w:val="0"/>
    <w:lvlOverride w:ilvl="0">
      <w:lvl w:ilvl="0">
        <w:numFmt w:val="bullet"/>
        <w:lvlText w:val=""/>
        <w:legacy w:legacy="1" w:legacySpace="0" w:legacyIndent="0"/>
        <w:lvlJc w:val="left"/>
        <w:rPr>
          <w:rFonts w:ascii="Wingdings" w:hAnsi="Wingdings" w:hint="default"/>
          <w:sz w:val="24"/>
        </w:rPr>
      </w:lvl>
    </w:lvlOverride>
  </w:num>
  <w:num w:numId="178">
    <w:abstractNumId w:val="0"/>
    <w:lvlOverride w:ilvl="0">
      <w:lvl w:ilvl="0">
        <w:numFmt w:val="bullet"/>
        <w:lvlText w:val=""/>
        <w:legacy w:legacy="1" w:legacySpace="0" w:legacyIndent="0"/>
        <w:lvlJc w:val="left"/>
        <w:rPr>
          <w:rFonts w:ascii="Wingdings" w:hAnsi="Wingdings" w:hint="default"/>
          <w:sz w:val="28"/>
        </w:rPr>
      </w:lvl>
    </w:lvlOverride>
  </w:num>
  <w:num w:numId="179">
    <w:abstractNumId w:val="0"/>
    <w:lvlOverride w:ilvl="0">
      <w:lvl w:ilvl="0">
        <w:numFmt w:val="bullet"/>
        <w:lvlText w:val=""/>
        <w:legacy w:legacy="1" w:legacySpace="0" w:legacyIndent="0"/>
        <w:lvlJc w:val="left"/>
        <w:rPr>
          <w:rFonts w:ascii="Wingdings" w:hAnsi="Wingdings" w:hint="default"/>
          <w:sz w:val="32"/>
        </w:rPr>
      </w:lvl>
    </w:lvlOverride>
  </w:num>
  <w:num w:numId="180">
    <w:abstractNumId w:val="0"/>
    <w:lvlOverride w:ilvl="0">
      <w:lvl w:ilvl="0">
        <w:numFmt w:val="bullet"/>
        <w:lvlText w:val="•"/>
        <w:legacy w:legacy="1" w:legacySpace="0" w:legacyIndent="0"/>
        <w:lvlJc w:val="left"/>
        <w:rPr>
          <w:rFonts w:ascii="Arial" w:hAnsi="Arial" w:cs="Arial" w:hint="default"/>
          <w:sz w:val="32"/>
        </w:rPr>
      </w:lvl>
    </w:lvlOverride>
  </w:num>
  <w:num w:numId="181">
    <w:abstractNumId w:val="0"/>
    <w:lvlOverride w:ilvl="0">
      <w:lvl w:ilvl="0">
        <w:numFmt w:val="bullet"/>
        <w:lvlText w:val=""/>
        <w:legacy w:legacy="1" w:legacySpace="0" w:legacyIndent="0"/>
        <w:lvlJc w:val="left"/>
        <w:rPr>
          <w:rFonts w:ascii="Wingdings" w:hAnsi="Wingdings" w:hint="default"/>
          <w:sz w:val="24"/>
        </w:rPr>
      </w:lvl>
    </w:lvlOverride>
  </w:num>
  <w:num w:numId="182">
    <w:abstractNumId w:val="0"/>
    <w:lvlOverride w:ilvl="0">
      <w:lvl w:ilvl="0">
        <w:numFmt w:val="bullet"/>
        <w:lvlText w:val=""/>
        <w:legacy w:legacy="1" w:legacySpace="0" w:legacyIndent="0"/>
        <w:lvlJc w:val="left"/>
        <w:rPr>
          <w:rFonts w:ascii="Wingdings" w:hAnsi="Wingdings" w:hint="default"/>
          <w:sz w:val="21"/>
        </w:rPr>
      </w:lvl>
    </w:lvlOverride>
  </w:num>
  <w:num w:numId="183">
    <w:abstractNumId w:val="0"/>
    <w:lvlOverride w:ilvl="0">
      <w:lvl w:ilvl="0">
        <w:numFmt w:val="bullet"/>
        <w:lvlText w:val=""/>
        <w:legacy w:legacy="1" w:legacySpace="0" w:legacyIndent="0"/>
        <w:lvlJc w:val="left"/>
        <w:rPr>
          <w:rFonts w:ascii="Wingdings" w:hAnsi="Wingdings" w:hint="default"/>
          <w:sz w:val="18"/>
        </w:rPr>
      </w:lvl>
    </w:lvlOverride>
  </w:num>
  <w:num w:numId="184">
    <w:abstractNumId w:val="0"/>
    <w:lvlOverride w:ilvl="0">
      <w:lvl w:ilvl="0">
        <w:numFmt w:val="bullet"/>
        <w:lvlText w:val=""/>
        <w:legacy w:legacy="1" w:legacySpace="0" w:legacyIndent="0"/>
        <w:lvlJc w:val="left"/>
        <w:rPr>
          <w:rFonts w:ascii="Wingdings" w:hAnsi="Wingdings" w:hint="default"/>
          <w:sz w:val="30"/>
        </w:rPr>
      </w:lvl>
    </w:lvlOverride>
  </w:num>
  <w:num w:numId="185">
    <w:abstractNumId w:val="0"/>
    <w:lvlOverride w:ilvl="0">
      <w:lvl w:ilvl="0">
        <w:numFmt w:val="bullet"/>
        <w:lvlText w:val="•"/>
        <w:legacy w:legacy="1" w:legacySpace="0" w:legacyIndent="0"/>
        <w:lvlJc w:val="left"/>
        <w:rPr>
          <w:rFonts w:ascii="Arial" w:hAnsi="Arial" w:cs="Arial" w:hint="default"/>
          <w:sz w:val="18"/>
        </w:rPr>
      </w:lvl>
    </w:lvlOverride>
  </w:num>
  <w:num w:numId="186">
    <w:abstractNumId w:val="0"/>
    <w:lvlOverride w:ilvl="0">
      <w:lvl w:ilvl="0">
        <w:numFmt w:val="bullet"/>
        <w:lvlText w:val=""/>
        <w:legacy w:legacy="1" w:legacySpace="0" w:legacyIndent="0"/>
        <w:lvlJc w:val="left"/>
        <w:rPr>
          <w:rFonts w:ascii="Wingdings" w:hAnsi="Wingdings" w:hint="default"/>
          <w:sz w:val="28"/>
        </w:rPr>
      </w:lvl>
    </w:lvlOverride>
  </w:num>
  <w:num w:numId="187">
    <w:abstractNumId w:val="0"/>
    <w:lvlOverride w:ilvl="0">
      <w:lvl w:ilvl="0">
        <w:numFmt w:val="bullet"/>
        <w:lvlText w:val=""/>
        <w:legacy w:legacy="1" w:legacySpace="0" w:legacyIndent="0"/>
        <w:lvlJc w:val="left"/>
        <w:rPr>
          <w:rFonts w:ascii="Wingdings" w:hAnsi="Wingdings" w:hint="default"/>
          <w:sz w:val="17"/>
        </w:rPr>
      </w:lvl>
    </w:lvlOverride>
  </w:num>
  <w:num w:numId="188">
    <w:abstractNumId w:val="0"/>
    <w:lvlOverride w:ilvl="0">
      <w:lvl w:ilvl="0">
        <w:numFmt w:val="bullet"/>
        <w:lvlText w:val="•"/>
        <w:legacy w:legacy="1" w:legacySpace="0" w:legacyIndent="0"/>
        <w:lvlJc w:val="left"/>
        <w:rPr>
          <w:rFonts w:ascii="Arial" w:hAnsi="Arial" w:cs="Arial" w:hint="default"/>
          <w:sz w:val="40"/>
        </w:rPr>
      </w:lvl>
    </w:lvlOverride>
  </w:num>
  <w:num w:numId="189">
    <w:abstractNumId w:val="0"/>
    <w:lvlOverride w:ilvl="0">
      <w:lvl w:ilvl="0">
        <w:numFmt w:val="bullet"/>
        <w:lvlText w:val=""/>
        <w:legacy w:legacy="1" w:legacySpace="0" w:legacyIndent="0"/>
        <w:lvlJc w:val="left"/>
        <w:rPr>
          <w:rFonts w:ascii="Wingdings" w:hAnsi="Wingdings" w:hint="default"/>
          <w:sz w:val="22"/>
        </w:rPr>
      </w:lvl>
    </w:lvlOverride>
  </w:num>
  <w:num w:numId="190">
    <w:abstractNumId w:val="0"/>
    <w:lvlOverride w:ilvl="0">
      <w:lvl w:ilvl="0">
        <w:numFmt w:val="bullet"/>
        <w:lvlText w:val=""/>
        <w:legacy w:legacy="1" w:legacySpace="0" w:legacyIndent="0"/>
        <w:lvlJc w:val="left"/>
        <w:rPr>
          <w:rFonts w:ascii="Wingdings" w:hAnsi="Wingdings" w:hint="default"/>
          <w:sz w:val="31"/>
        </w:rPr>
      </w:lvl>
    </w:lvlOverride>
  </w:num>
  <w:num w:numId="191">
    <w:abstractNumId w:val="0"/>
    <w:lvlOverride w:ilvl="0">
      <w:lvl w:ilvl="0">
        <w:numFmt w:val="bullet"/>
        <w:lvlText w:val="•"/>
        <w:legacy w:legacy="1" w:legacySpace="0" w:legacyIndent="0"/>
        <w:lvlJc w:val="left"/>
        <w:rPr>
          <w:rFonts w:ascii="Arial" w:hAnsi="Arial" w:cs="Arial" w:hint="default"/>
          <w:sz w:val="28"/>
        </w:rPr>
      </w:lvl>
    </w:lvlOverride>
  </w:num>
  <w:num w:numId="192">
    <w:abstractNumId w:val="137"/>
  </w:num>
  <w:num w:numId="193">
    <w:abstractNumId w:val="130"/>
  </w:num>
  <w:num w:numId="194">
    <w:abstractNumId w:val="88"/>
  </w:num>
  <w:num w:numId="195">
    <w:abstractNumId w:val="32"/>
  </w:num>
  <w:num w:numId="196">
    <w:abstractNumId w:val="186"/>
  </w:num>
  <w:num w:numId="197">
    <w:abstractNumId w:val="29"/>
  </w:num>
  <w:num w:numId="198">
    <w:abstractNumId w:val="103"/>
  </w:num>
  <w:num w:numId="199">
    <w:abstractNumId w:val="132"/>
  </w:num>
  <w:num w:numId="200">
    <w:abstractNumId w:val="72"/>
  </w:num>
  <w:num w:numId="201">
    <w:abstractNumId w:val="167"/>
  </w:num>
  <w:num w:numId="202">
    <w:abstractNumId w:val="159"/>
  </w:num>
  <w:num w:numId="203">
    <w:abstractNumId w:val="96"/>
  </w:num>
  <w:num w:numId="204">
    <w:abstractNumId w:val="170"/>
  </w:num>
  <w:num w:numId="205">
    <w:abstractNumId w:val="100"/>
  </w:num>
  <w:num w:numId="206">
    <w:abstractNumId w:val="198"/>
  </w:num>
  <w:num w:numId="207">
    <w:abstractNumId w:val="161"/>
  </w:num>
  <w:num w:numId="208">
    <w:abstractNumId w:val="60"/>
  </w:num>
  <w:num w:numId="209">
    <w:abstractNumId w:val="114"/>
  </w:num>
  <w:num w:numId="210">
    <w:abstractNumId w:val="150"/>
  </w:num>
  <w:num w:numId="211">
    <w:abstractNumId w:val="102"/>
  </w:num>
  <w:num w:numId="212">
    <w:abstractNumId w:val="90"/>
  </w:num>
  <w:num w:numId="213">
    <w:abstractNumId w:val="191"/>
  </w:num>
  <w:num w:numId="214">
    <w:abstractNumId w:val="81"/>
  </w:num>
  <w:num w:numId="215">
    <w:abstractNumId w:val="87"/>
  </w:num>
  <w:num w:numId="216">
    <w:abstractNumId w:val="195"/>
  </w:num>
  <w:num w:numId="217">
    <w:abstractNumId w:val="140"/>
  </w:num>
  <w:num w:numId="218">
    <w:abstractNumId w:val="0"/>
    <w:lvlOverride w:ilvl="0">
      <w:lvl w:ilvl="0">
        <w:numFmt w:val="bullet"/>
        <w:lvlText w:val=""/>
        <w:legacy w:legacy="1" w:legacySpace="0" w:legacyIndent="0"/>
        <w:lvlJc w:val="left"/>
        <w:rPr>
          <w:rFonts w:ascii="Wingdings" w:hAnsi="Wingdings" w:hint="default"/>
          <w:sz w:val="26"/>
        </w:rPr>
      </w:lvl>
    </w:lvlOverride>
  </w:num>
  <w:num w:numId="219">
    <w:abstractNumId w:val="0"/>
    <w:lvlOverride w:ilvl="0">
      <w:lvl w:ilvl="0">
        <w:numFmt w:val="bullet"/>
        <w:lvlText w:val=""/>
        <w:legacy w:legacy="1" w:legacySpace="0" w:legacyIndent="0"/>
        <w:lvlJc w:val="left"/>
        <w:rPr>
          <w:rFonts w:ascii="Wingdings" w:hAnsi="Wingdings" w:hint="default"/>
          <w:sz w:val="12"/>
        </w:rPr>
      </w:lvl>
    </w:lvlOverride>
  </w:num>
  <w:num w:numId="220">
    <w:abstractNumId w:val="0"/>
    <w:lvlOverride w:ilvl="0">
      <w:lvl w:ilvl="0">
        <w:numFmt w:val="bullet"/>
        <w:lvlText w:val=""/>
        <w:legacy w:legacy="1" w:legacySpace="0" w:legacyIndent="0"/>
        <w:lvlJc w:val="left"/>
        <w:rPr>
          <w:rFonts w:ascii="Wingdings" w:hAnsi="Wingdings" w:hint="default"/>
          <w:sz w:val="14"/>
        </w:rPr>
      </w:lvl>
    </w:lvlOverride>
  </w:num>
  <w:num w:numId="221">
    <w:abstractNumId w:val="0"/>
    <w:lvlOverride w:ilvl="0">
      <w:lvl w:ilvl="0">
        <w:numFmt w:val="bullet"/>
        <w:lvlText w:val=""/>
        <w:legacy w:legacy="1" w:legacySpace="0" w:legacyIndent="0"/>
        <w:lvlJc w:val="left"/>
        <w:rPr>
          <w:rFonts w:ascii="Wingdings" w:hAnsi="Wingdings" w:hint="default"/>
          <w:sz w:val="19"/>
        </w:rPr>
      </w:lvl>
    </w:lvlOverride>
  </w:num>
  <w:num w:numId="222">
    <w:abstractNumId w:val="0"/>
    <w:lvlOverride w:ilvl="0">
      <w:lvl w:ilvl="0">
        <w:numFmt w:val="bullet"/>
        <w:lvlText w:val=""/>
        <w:legacy w:legacy="1" w:legacySpace="0" w:legacyIndent="0"/>
        <w:lvlJc w:val="left"/>
        <w:rPr>
          <w:rFonts w:ascii="Wingdings" w:hAnsi="Wingdings" w:hint="default"/>
          <w:sz w:val="10"/>
        </w:rPr>
      </w:lvl>
    </w:lvlOverride>
  </w:num>
  <w:num w:numId="223">
    <w:abstractNumId w:val="41"/>
  </w:num>
  <w:num w:numId="224">
    <w:abstractNumId w:val="67"/>
  </w:num>
  <w:num w:numId="225">
    <w:abstractNumId w:val="172"/>
  </w:num>
  <w:num w:numId="226">
    <w:abstractNumId w:val="65"/>
  </w:num>
  <w:num w:numId="227">
    <w:abstractNumId w:val="36"/>
  </w:num>
  <w:num w:numId="228">
    <w:abstractNumId w:val="109"/>
  </w:num>
  <w:num w:numId="229">
    <w:abstractNumId w:val="9"/>
  </w:num>
  <w:num w:numId="230">
    <w:abstractNumId w:val="160"/>
  </w:num>
  <w:num w:numId="231">
    <w:abstractNumId w:val="171"/>
  </w:num>
  <w:num w:numId="232">
    <w:abstractNumId w:val="39"/>
  </w:num>
  <w:num w:numId="233">
    <w:abstractNumId w:val="113"/>
  </w:num>
  <w:num w:numId="234">
    <w:abstractNumId w:val="134"/>
  </w:num>
  <w:num w:numId="235">
    <w:abstractNumId w:val="34"/>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6278"/>
    <w:rsid w:val="000019E6"/>
    <w:rsid w:val="000043B5"/>
    <w:rsid w:val="000155BD"/>
    <w:rsid w:val="0002161A"/>
    <w:rsid w:val="00056421"/>
    <w:rsid w:val="0006194E"/>
    <w:rsid w:val="00063C92"/>
    <w:rsid w:val="00064946"/>
    <w:rsid w:val="00066C55"/>
    <w:rsid w:val="00070845"/>
    <w:rsid w:val="00070981"/>
    <w:rsid w:val="00083AEF"/>
    <w:rsid w:val="000A5190"/>
    <w:rsid w:val="000B1515"/>
    <w:rsid w:val="000D217C"/>
    <w:rsid w:val="000F2E7E"/>
    <w:rsid w:val="00107835"/>
    <w:rsid w:val="00107C2F"/>
    <w:rsid w:val="00132EF2"/>
    <w:rsid w:val="001343B1"/>
    <w:rsid w:val="001410B8"/>
    <w:rsid w:val="00155CA6"/>
    <w:rsid w:val="00165E23"/>
    <w:rsid w:val="00172AC0"/>
    <w:rsid w:val="001745C2"/>
    <w:rsid w:val="00193529"/>
    <w:rsid w:val="00195410"/>
    <w:rsid w:val="001B5808"/>
    <w:rsid w:val="001C483C"/>
    <w:rsid w:val="001D6EFE"/>
    <w:rsid w:val="001E5CB8"/>
    <w:rsid w:val="001E6C50"/>
    <w:rsid w:val="001F35F1"/>
    <w:rsid w:val="001F5ADD"/>
    <w:rsid w:val="0022032B"/>
    <w:rsid w:val="00220E46"/>
    <w:rsid w:val="00226EAA"/>
    <w:rsid w:val="00240576"/>
    <w:rsid w:val="002452A8"/>
    <w:rsid w:val="00254649"/>
    <w:rsid w:val="002A41B3"/>
    <w:rsid w:val="002B6DC3"/>
    <w:rsid w:val="002C2C94"/>
    <w:rsid w:val="002D40A9"/>
    <w:rsid w:val="002D72B9"/>
    <w:rsid w:val="002F07E0"/>
    <w:rsid w:val="002F3E48"/>
    <w:rsid w:val="00311B2B"/>
    <w:rsid w:val="003124C2"/>
    <w:rsid w:val="0031269F"/>
    <w:rsid w:val="00322251"/>
    <w:rsid w:val="0032434F"/>
    <w:rsid w:val="00325273"/>
    <w:rsid w:val="00327CE1"/>
    <w:rsid w:val="00341379"/>
    <w:rsid w:val="00345EC0"/>
    <w:rsid w:val="003476A1"/>
    <w:rsid w:val="00371EF9"/>
    <w:rsid w:val="00383116"/>
    <w:rsid w:val="00386DCE"/>
    <w:rsid w:val="003A1269"/>
    <w:rsid w:val="003B13E7"/>
    <w:rsid w:val="003C1397"/>
    <w:rsid w:val="003C6F41"/>
    <w:rsid w:val="003E6755"/>
    <w:rsid w:val="003F3388"/>
    <w:rsid w:val="00404B0E"/>
    <w:rsid w:val="00407616"/>
    <w:rsid w:val="00411603"/>
    <w:rsid w:val="00411CBE"/>
    <w:rsid w:val="00416CE8"/>
    <w:rsid w:val="00417B20"/>
    <w:rsid w:val="00421CE0"/>
    <w:rsid w:val="00426E97"/>
    <w:rsid w:val="00431F04"/>
    <w:rsid w:val="00435C67"/>
    <w:rsid w:val="004368DA"/>
    <w:rsid w:val="00443283"/>
    <w:rsid w:val="004858B1"/>
    <w:rsid w:val="004915E6"/>
    <w:rsid w:val="00492942"/>
    <w:rsid w:val="004C243E"/>
    <w:rsid w:val="004C4684"/>
    <w:rsid w:val="004C70A2"/>
    <w:rsid w:val="004D5F06"/>
    <w:rsid w:val="004D6335"/>
    <w:rsid w:val="00506128"/>
    <w:rsid w:val="00513665"/>
    <w:rsid w:val="005462AA"/>
    <w:rsid w:val="0056243A"/>
    <w:rsid w:val="005803BB"/>
    <w:rsid w:val="005948CF"/>
    <w:rsid w:val="005A0B97"/>
    <w:rsid w:val="005B45D4"/>
    <w:rsid w:val="005D1564"/>
    <w:rsid w:val="005F544F"/>
    <w:rsid w:val="006027D8"/>
    <w:rsid w:val="006043BC"/>
    <w:rsid w:val="006150CD"/>
    <w:rsid w:val="0061703F"/>
    <w:rsid w:val="00624E72"/>
    <w:rsid w:val="00626ACC"/>
    <w:rsid w:val="00644570"/>
    <w:rsid w:val="00646278"/>
    <w:rsid w:val="006501B7"/>
    <w:rsid w:val="006530F4"/>
    <w:rsid w:val="00656519"/>
    <w:rsid w:val="0066004D"/>
    <w:rsid w:val="006705D6"/>
    <w:rsid w:val="00672816"/>
    <w:rsid w:val="0067433D"/>
    <w:rsid w:val="00677B0D"/>
    <w:rsid w:val="00691BE0"/>
    <w:rsid w:val="006A3C14"/>
    <w:rsid w:val="006B6B61"/>
    <w:rsid w:val="006C08A7"/>
    <w:rsid w:val="006C6B57"/>
    <w:rsid w:val="006E02FE"/>
    <w:rsid w:val="006E5D16"/>
    <w:rsid w:val="006F3F17"/>
    <w:rsid w:val="006F467C"/>
    <w:rsid w:val="00702C9B"/>
    <w:rsid w:val="0071693B"/>
    <w:rsid w:val="00720E49"/>
    <w:rsid w:val="00733CB8"/>
    <w:rsid w:val="00741CF8"/>
    <w:rsid w:val="00747ACC"/>
    <w:rsid w:val="00757001"/>
    <w:rsid w:val="00783BDB"/>
    <w:rsid w:val="00796292"/>
    <w:rsid w:val="007C1AF9"/>
    <w:rsid w:val="007E3838"/>
    <w:rsid w:val="007E67AD"/>
    <w:rsid w:val="007F1062"/>
    <w:rsid w:val="00800AE6"/>
    <w:rsid w:val="008010DA"/>
    <w:rsid w:val="008311D2"/>
    <w:rsid w:val="008769D9"/>
    <w:rsid w:val="00876DEB"/>
    <w:rsid w:val="00885F3D"/>
    <w:rsid w:val="008A1E68"/>
    <w:rsid w:val="008A2165"/>
    <w:rsid w:val="008B1D9F"/>
    <w:rsid w:val="008B6974"/>
    <w:rsid w:val="008C5A9C"/>
    <w:rsid w:val="008C7448"/>
    <w:rsid w:val="008D68F7"/>
    <w:rsid w:val="008E3EB3"/>
    <w:rsid w:val="008E5893"/>
    <w:rsid w:val="008E7F4A"/>
    <w:rsid w:val="009019FD"/>
    <w:rsid w:val="00902C23"/>
    <w:rsid w:val="00914BF7"/>
    <w:rsid w:val="0091762E"/>
    <w:rsid w:val="00920A27"/>
    <w:rsid w:val="00947246"/>
    <w:rsid w:val="0096600A"/>
    <w:rsid w:val="00983F64"/>
    <w:rsid w:val="00986DFD"/>
    <w:rsid w:val="009A3A15"/>
    <w:rsid w:val="009C0390"/>
    <w:rsid w:val="009C0A67"/>
    <w:rsid w:val="009C4FD3"/>
    <w:rsid w:val="009D4723"/>
    <w:rsid w:val="009E01C4"/>
    <w:rsid w:val="009F2FCA"/>
    <w:rsid w:val="00A04ED8"/>
    <w:rsid w:val="00A15E1C"/>
    <w:rsid w:val="00A2567A"/>
    <w:rsid w:val="00A34B88"/>
    <w:rsid w:val="00A4174A"/>
    <w:rsid w:val="00A439DB"/>
    <w:rsid w:val="00A45EF5"/>
    <w:rsid w:val="00A46538"/>
    <w:rsid w:val="00A60000"/>
    <w:rsid w:val="00A85577"/>
    <w:rsid w:val="00A905D7"/>
    <w:rsid w:val="00A92D27"/>
    <w:rsid w:val="00AA25CD"/>
    <w:rsid w:val="00AA4224"/>
    <w:rsid w:val="00AB30DD"/>
    <w:rsid w:val="00AD0622"/>
    <w:rsid w:val="00AD5BFB"/>
    <w:rsid w:val="00AD73F9"/>
    <w:rsid w:val="00AD7A9F"/>
    <w:rsid w:val="00B20448"/>
    <w:rsid w:val="00B376E8"/>
    <w:rsid w:val="00B552ED"/>
    <w:rsid w:val="00B60716"/>
    <w:rsid w:val="00B6599F"/>
    <w:rsid w:val="00B81AEA"/>
    <w:rsid w:val="00B847FF"/>
    <w:rsid w:val="00B947B0"/>
    <w:rsid w:val="00BB5B16"/>
    <w:rsid w:val="00BB728B"/>
    <w:rsid w:val="00C01C69"/>
    <w:rsid w:val="00C07E1D"/>
    <w:rsid w:val="00C258A8"/>
    <w:rsid w:val="00C32B90"/>
    <w:rsid w:val="00C41161"/>
    <w:rsid w:val="00C42770"/>
    <w:rsid w:val="00C46ABE"/>
    <w:rsid w:val="00C52DDF"/>
    <w:rsid w:val="00C61659"/>
    <w:rsid w:val="00C720A8"/>
    <w:rsid w:val="00C72F84"/>
    <w:rsid w:val="00C7535B"/>
    <w:rsid w:val="00C76711"/>
    <w:rsid w:val="00C846D1"/>
    <w:rsid w:val="00C862F0"/>
    <w:rsid w:val="00C93145"/>
    <w:rsid w:val="00C9594D"/>
    <w:rsid w:val="00CA43FC"/>
    <w:rsid w:val="00CB42A8"/>
    <w:rsid w:val="00CC007E"/>
    <w:rsid w:val="00CC293E"/>
    <w:rsid w:val="00CC3544"/>
    <w:rsid w:val="00CC6D41"/>
    <w:rsid w:val="00CD6F18"/>
    <w:rsid w:val="00CE0279"/>
    <w:rsid w:val="00CF35D3"/>
    <w:rsid w:val="00D01C41"/>
    <w:rsid w:val="00D028E2"/>
    <w:rsid w:val="00D17B4B"/>
    <w:rsid w:val="00D41D33"/>
    <w:rsid w:val="00D62A0D"/>
    <w:rsid w:val="00D64284"/>
    <w:rsid w:val="00D7432B"/>
    <w:rsid w:val="00DA0431"/>
    <w:rsid w:val="00DA3024"/>
    <w:rsid w:val="00DA3A1A"/>
    <w:rsid w:val="00DA72E6"/>
    <w:rsid w:val="00DB2DE2"/>
    <w:rsid w:val="00DC7627"/>
    <w:rsid w:val="00DD0A86"/>
    <w:rsid w:val="00DD1916"/>
    <w:rsid w:val="00DD4189"/>
    <w:rsid w:val="00DE623C"/>
    <w:rsid w:val="00DF7942"/>
    <w:rsid w:val="00E22236"/>
    <w:rsid w:val="00E26711"/>
    <w:rsid w:val="00E31080"/>
    <w:rsid w:val="00E37534"/>
    <w:rsid w:val="00E430E0"/>
    <w:rsid w:val="00E61A5F"/>
    <w:rsid w:val="00E632EE"/>
    <w:rsid w:val="00E66AB3"/>
    <w:rsid w:val="00E727F5"/>
    <w:rsid w:val="00E735C7"/>
    <w:rsid w:val="00E825C7"/>
    <w:rsid w:val="00EB1E94"/>
    <w:rsid w:val="00EB789A"/>
    <w:rsid w:val="00EC1BA2"/>
    <w:rsid w:val="00ED0027"/>
    <w:rsid w:val="00ED37DC"/>
    <w:rsid w:val="00ED399E"/>
    <w:rsid w:val="00EE1EC3"/>
    <w:rsid w:val="00EE2CA7"/>
    <w:rsid w:val="00EE5DC6"/>
    <w:rsid w:val="00F007A4"/>
    <w:rsid w:val="00F02AF5"/>
    <w:rsid w:val="00F17086"/>
    <w:rsid w:val="00F17A49"/>
    <w:rsid w:val="00F20BFE"/>
    <w:rsid w:val="00F30AB8"/>
    <w:rsid w:val="00F41F28"/>
    <w:rsid w:val="00F52C78"/>
    <w:rsid w:val="00F6469B"/>
    <w:rsid w:val="00F6718E"/>
    <w:rsid w:val="00F70503"/>
    <w:rsid w:val="00F71D92"/>
    <w:rsid w:val="00FA00B0"/>
    <w:rsid w:val="00FA11EC"/>
    <w:rsid w:val="00FC4CBC"/>
    <w:rsid w:val="00FE241C"/>
    <w:rsid w:val="00FE4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2"/>
    <o:shapelayout v:ext="edit">
      <o:idmap v:ext="edit" data="1"/>
    </o:shapelayout>
  </w:shapeDefaults>
  <w:decimalSymbol w:val="."/>
  <w:listSeparator w:val=","/>
  <w15:docId w15:val="{626CC9FC-D346-4B63-812E-B2861687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E0"/>
    <w:rPr>
      <w:sz w:val="24"/>
      <w:szCs w:val="24"/>
      <w:lang w:val="en-US" w:eastAsia="en-US"/>
    </w:rPr>
  </w:style>
  <w:style w:type="paragraph" w:styleId="Heading1">
    <w:name w:val="heading 1"/>
    <w:basedOn w:val="Normal"/>
    <w:next w:val="Normal"/>
    <w:qFormat/>
    <w:rsid w:val="00986DFD"/>
    <w:pPr>
      <w:autoSpaceDE w:val="0"/>
      <w:autoSpaceDN w:val="0"/>
      <w:adjustRightInd w:val="0"/>
      <w:outlineLvl w:val="0"/>
    </w:pPr>
    <w:rPr>
      <w:rFonts w:ascii="Arial"/>
      <w:shadow/>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3C14"/>
    <w:pPr>
      <w:spacing w:before="100" w:beforeAutospacing="1" w:after="100" w:afterAutospacing="1"/>
    </w:pPr>
  </w:style>
  <w:style w:type="paragraph" w:styleId="DocumentMap">
    <w:name w:val="Document Map"/>
    <w:basedOn w:val="Normal"/>
    <w:semiHidden/>
    <w:rsid w:val="00DC7627"/>
    <w:pPr>
      <w:shd w:val="clear" w:color="auto" w:fill="000080"/>
    </w:pPr>
    <w:rPr>
      <w:rFonts w:ascii="Tahoma" w:hAnsi="Tahoma" w:cs="Tahoma"/>
      <w:sz w:val="20"/>
      <w:szCs w:val="20"/>
    </w:rPr>
  </w:style>
  <w:style w:type="table" w:styleId="TableGrid">
    <w:name w:val="Table Grid"/>
    <w:basedOn w:val="TableNormal"/>
    <w:rsid w:val="00341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789A"/>
    <w:pPr>
      <w:tabs>
        <w:tab w:val="center" w:pos="4320"/>
        <w:tab w:val="right" w:pos="8640"/>
      </w:tabs>
    </w:pPr>
  </w:style>
  <w:style w:type="character" w:styleId="PageNumber">
    <w:name w:val="page number"/>
    <w:basedOn w:val="DefaultParagraphFont"/>
    <w:rsid w:val="00EB789A"/>
  </w:style>
  <w:style w:type="character" w:styleId="Hyperlink">
    <w:name w:val="Hyperlink"/>
    <w:basedOn w:val="DefaultParagraphFont"/>
    <w:rsid w:val="008B1D9F"/>
    <w:rPr>
      <w:color w:val="0000FF"/>
      <w:u w:val="single"/>
    </w:rPr>
  </w:style>
  <w:style w:type="paragraph" w:styleId="Header">
    <w:name w:val="header"/>
    <w:basedOn w:val="Normal"/>
    <w:rsid w:val="00DD0A86"/>
    <w:pPr>
      <w:tabs>
        <w:tab w:val="center" w:pos="4320"/>
        <w:tab w:val="right" w:pos="8640"/>
      </w:tabs>
    </w:pPr>
  </w:style>
  <w:style w:type="character" w:styleId="Emphasis">
    <w:name w:val="Emphasis"/>
    <w:basedOn w:val="DefaultParagraphFont"/>
    <w:qFormat/>
    <w:rsid w:val="007F1062"/>
    <w:rPr>
      <w:i/>
      <w:iCs/>
    </w:rPr>
  </w:style>
  <w:style w:type="character" w:customStyle="1" w:styleId="FooterChar">
    <w:name w:val="Footer Char"/>
    <w:basedOn w:val="DefaultParagraphFont"/>
    <w:link w:val="Footer"/>
    <w:uiPriority w:val="99"/>
    <w:rsid w:val="0022032B"/>
    <w:rPr>
      <w:sz w:val="24"/>
      <w:szCs w:val="24"/>
    </w:rPr>
  </w:style>
  <w:style w:type="paragraph" w:styleId="BalloonText">
    <w:name w:val="Balloon Text"/>
    <w:basedOn w:val="Normal"/>
    <w:link w:val="BalloonTextChar"/>
    <w:rsid w:val="002452A8"/>
    <w:rPr>
      <w:rFonts w:ascii="Tahoma" w:hAnsi="Tahoma" w:cs="Tahoma"/>
      <w:sz w:val="16"/>
      <w:szCs w:val="16"/>
    </w:rPr>
  </w:style>
  <w:style w:type="character" w:customStyle="1" w:styleId="BalloonTextChar">
    <w:name w:val="Balloon Text Char"/>
    <w:basedOn w:val="DefaultParagraphFont"/>
    <w:link w:val="BalloonText"/>
    <w:rsid w:val="002452A8"/>
    <w:rPr>
      <w:rFonts w:ascii="Tahoma" w:hAnsi="Tahoma" w:cs="Tahoma"/>
      <w:sz w:val="16"/>
      <w:szCs w:val="16"/>
      <w:lang w:val="en-US" w:eastAsia="en-US"/>
    </w:rPr>
  </w:style>
  <w:style w:type="paragraph" w:styleId="Caption">
    <w:name w:val="caption"/>
    <w:basedOn w:val="Normal"/>
    <w:next w:val="Normal"/>
    <w:semiHidden/>
    <w:unhideWhenUsed/>
    <w:qFormat/>
    <w:rsid w:val="009C4FD3"/>
    <w:pPr>
      <w:spacing w:after="200"/>
    </w:pPr>
    <w:rPr>
      <w:b/>
      <w:bCs/>
      <w:color w:val="4F81BD" w:themeColor="accent1"/>
      <w:sz w:val="18"/>
      <w:szCs w:val="18"/>
    </w:rPr>
  </w:style>
  <w:style w:type="paragraph" w:styleId="ListParagraph">
    <w:name w:val="List Paragraph"/>
    <w:basedOn w:val="Normal"/>
    <w:uiPriority w:val="34"/>
    <w:qFormat/>
    <w:rsid w:val="005A0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449">
      <w:bodyDiv w:val="1"/>
      <w:marLeft w:val="0"/>
      <w:marRight w:val="0"/>
      <w:marTop w:val="0"/>
      <w:marBottom w:val="0"/>
      <w:divBdr>
        <w:top w:val="none" w:sz="0" w:space="0" w:color="auto"/>
        <w:left w:val="none" w:sz="0" w:space="0" w:color="auto"/>
        <w:bottom w:val="none" w:sz="0" w:space="0" w:color="auto"/>
        <w:right w:val="none" w:sz="0" w:space="0" w:color="auto"/>
      </w:divBdr>
      <w:divsChild>
        <w:div w:id="1095322953">
          <w:marLeft w:val="0"/>
          <w:marRight w:val="0"/>
          <w:marTop w:val="0"/>
          <w:marBottom w:val="0"/>
          <w:divBdr>
            <w:top w:val="none" w:sz="0" w:space="0" w:color="auto"/>
            <w:left w:val="none" w:sz="0" w:space="0" w:color="auto"/>
            <w:bottom w:val="none" w:sz="0" w:space="0" w:color="auto"/>
            <w:right w:val="none" w:sz="0" w:space="0" w:color="auto"/>
          </w:divBdr>
        </w:div>
      </w:divsChild>
    </w:div>
    <w:div w:id="30618473">
      <w:bodyDiv w:val="1"/>
      <w:marLeft w:val="0"/>
      <w:marRight w:val="0"/>
      <w:marTop w:val="0"/>
      <w:marBottom w:val="0"/>
      <w:divBdr>
        <w:top w:val="none" w:sz="0" w:space="0" w:color="auto"/>
        <w:left w:val="none" w:sz="0" w:space="0" w:color="auto"/>
        <w:bottom w:val="none" w:sz="0" w:space="0" w:color="auto"/>
        <w:right w:val="none" w:sz="0" w:space="0" w:color="auto"/>
      </w:divBdr>
      <w:divsChild>
        <w:div w:id="1503204787">
          <w:marLeft w:val="0"/>
          <w:marRight w:val="0"/>
          <w:marTop w:val="0"/>
          <w:marBottom w:val="0"/>
          <w:divBdr>
            <w:top w:val="none" w:sz="0" w:space="0" w:color="auto"/>
            <w:left w:val="none" w:sz="0" w:space="0" w:color="auto"/>
            <w:bottom w:val="none" w:sz="0" w:space="0" w:color="auto"/>
            <w:right w:val="none" w:sz="0" w:space="0" w:color="auto"/>
          </w:divBdr>
          <w:divsChild>
            <w:div w:id="1056929926">
              <w:marLeft w:val="0"/>
              <w:marRight w:val="0"/>
              <w:marTop w:val="0"/>
              <w:marBottom w:val="0"/>
              <w:divBdr>
                <w:top w:val="none" w:sz="0" w:space="0" w:color="auto"/>
                <w:left w:val="none" w:sz="0" w:space="0" w:color="auto"/>
                <w:bottom w:val="none" w:sz="0" w:space="0" w:color="auto"/>
                <w:right w:val="none" w:sz="0" w:space="0" w:color="auto"/>
              </w:divBdr>
            </w:div>
            <w:div w:id="15398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4235">
      <w:bodyDiv w:val="1"/>
      <w:marLeft w:val="0"/>
      <w:marRight w:val="0"/>
      <w:marTop w:val="0"/>
      <w:marBottom w:val="0"/>
      <w:divBdr>
        <w:top w:val="none" w:sz="0" w:space="0" w:color="auto"/>
        <w:left w:val="none" w:sz="0" w:space="0" w:color="auto"/>
        <w:bottom w:val="none" w:sz="0" w:space="0" w:color="auto"/>
        <w:right w:val="none" w:sz="0" w:space="0" w:color="auto"/>
      </w:divBdr>
      <w:divsChild>
        <w:div w:id="709182442">
          <w:marLeft w:val="0"/>
          <w:marRight w:val="0"/>
          <w:marTop w:val="0"/>
          <w:marBottom w:val="0"/>
          <w:divBdr>
            <w:top w:val="none" w:sz="0" w:space="0" w:color="auto"/>
            <w:left w:val="none" w:sz="0" w:space="0" w:color="auto"/>
            <w:bottom w:val="none" w:sz="0" w:space="0" w:color="auto"/>
            <w:right w:val="none" w:sz="0" w:space="0" w:color="auto"/>
          </w:divBdr>
          <w:divsChild>
            <w:div w:id="411895539">
              <w:marLeft w:val="0"/>
              <w:marRight w:val="0"/>
              <w:marTop w:val="0"/>
              <w:marBottom w:val="0"/>
              <w:divBdr>
                <w:top w:val="none" w:sz="0" w:space="0" w:color="auto"/>
                <w:left w:val="none" w:sz="0" w:space="0" w:color="auto"/>
                <w:bottom w:val="none" w:sz="0" w:space="0" w:color="auto"/>
                <w:right w:val="none" w:sz="0" w:space="0" w:color="auto"/>
              </w:divBdr>
            </w:div>
            <w:div w:id="1107431377">
              <w:marLeft w:val="0"/>
              <w:marRight w:val="0"/>
              <w:marTop w:val="0"/>
              <w:marBottom w:val="0"/>
              <w:divBdr>
                <w:top w:val="none" w:sz="0" w:space="0" w:color="auto"/>
                <w:left w:val="none" w:sz="0" w:space="0" w:color="auto"/>
                <w:bottom w:val="none" w:sz="0" w:space="0" w:color="auto"/>
                <w:right w:val="none" w:sz="0" w:space="0" w:color="auto"/>
              </w:divBdr>
            </w:div>
            <w:div w:id="1221677072">
              <w:marLeft w:val="0"/>
              <w:marRight w:val="0"/>
              <w:marTop w:val="0"/>
              <w:marBottom w:val="0"/>
              <w:divBdr>
                <w:top w:val="none" w:sz="0" w:space="0" w:color="auto"/>
                <w:left w:val="none" w:sz="0" w:space="0" w:color="auto"/>
                <w:bottom w:val="none" w:sz="0" w:space="0" w:color="auto"/>
                <w:right w:val="none" w:sz="0" w:space="0" w:color="auto"/>
              </w:divBdr>
            </w:div>
            <w:div w:id="14741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9229">
      <w:bodyDiv w:val="1"/>
      <w:marLeft w:val="0"/>
      <w:marRight w:val="0"/>
      <w:marTop w:val="0"/>
      <w:marBottom w:val="0"/>
      <w:divBdr>
        <w:top w:val="none" w:sz="0" w:space="0" w:color="auto"/>
        <w:left w:val="none" w:sz="0" w:space="0" w:color="auto"/>
        <w:bottom w:val="none" w:sz="0" w:space="0" w:color="auto"/>
        <w:right w:val="none" w:sz="0" w:space="0" w:color="auto"/>
      </w:divBdr>
      <w:divsChild>
        <w:div w:id="2122262654">
          <w:marLeft w:val="0"/>
          <w:marRight w:val="0"/>
          <w:marTop w:val="0"/>
          <w:marBottom w:val="0"/>
          <w:divBdr>
            <w:top w:val="none" w:sz="0" w:space="0" w:color="auto"/>
            <w:left w:val="none" w:sz="0" w:space="0" w:color="auto"/>
            <w:bottom w:val="none" w:sz="0" w:space="0" w:color="auto"/>
            <w:right w:val="none" w:sz="0" w:space="0" w:color="auto"/>
          </w:divBdr>
        </w:div>
      </w:divsChild>
    </w:div>
    <w:div w:id="56363697">
      <w:bodyDiv w:val="1"/>
      <w:marLeft w:val="0"/>
      <w:marRight w:val="0"/>
      <w:marTop w:val="0"/>
      <w:marBottom w:val="0"/>
      <w:divBdr>
        <w:top w:val="none" w:sz="0" w:space="0" w:color="auto"/>
        <w:left w:val="none" w:sz="0" w:space="0" w:color="auto"/>
        <w:bottom w:val="none" w:sz="0" w:space="0" w:color="auto"/>
        <w:right w:val="none" w:sz="0" w:space="0" w:color="auto"/>
      </w:divBdr>
      <w:divsChild>
        <w:div w:id="304315200">
          <w:marLeft w:val="0"/>
          <w:marRight w:val="0"/>
          <w:marTop w:val="0"/>
          <w:marBottom w:val="0"/>
          <w:divBdr>
            <w:top w:val="none" w:sz="0" w:space="0" w:color="auto"/>
            <w:left w:val="none" w:sz="0" w:space="0" w:color="auto"/>
            <w:bottom w:val="none" w:sz="0" w:space="0" w:color="auto"/>
            <w:right w:val="none" w:sz="0" w:space="0" w:color="auto"/>
          </w:divBdr>
        </w:div>
      </w:divsChild>
    </w:div>
    <w:div w:id="106393503">
      <w:bodyDiv w:val="1"/>
      <w:marLeft w:val="0"/>
      <w:marRight w:val="0"/>
      <w:marTop w:val="0"/>
      <w:marBottom w:val="0"/>
      <w:divBdr>
        <w:top w:val="none" w:sz="0" w:space="0" w:color="auto"/>
        <w:left w:val="none" w:sz="0" w:space="0" w:color="auto"/>
        <w:bottom w:val="none" w:sz="0" w:space="0" w:color="auto"/>
        <w:right w:val="none" w:sz="0" w:space="0" w:color="auto"/>
      </w:divBdr>
      <w:divsChild>
        <w:div w:id="578099509">
          <w:marLeft w:val="0"/>
          <w:marRight w:val="0"/>
          <w:marTop w:val="0"/>
          <w:marBottom w:val="0"/>
          <w:divBdr>
            <w:top w:val="none" w:sz="0" w:space="0" w:color="auto"/>
            <w:left w:val="none" w:sz="0" w:space="0" w:color="auto"/>
            <w:bottom w:val="none" w:sz="0" w:space="0" w:color="auto"/>
            <w:right w:val="none" w:sz="0" w:space="0" w:color="auto"/>
          </w:divBdr>
          <w:divsChild>
            <w:div w:id="550772680">
              <w:marLeft w:val="0"/>
              <w:marRight w:val="0"/>
              <w:marTop w:val="0"/>
              <w:marBottom w:val="0"/>
              <w:divBdr>
                <w:top w:val="none" w:sz="0" w:space="0" w:color="auto"/>
                <w:left w:val="none" w:sz="0" w:space="0" w:color="auto"/>
                <w:bottom w:val="none" w:sz="0" w:space="0" w:color="auto"/>
                <w:right w:val="none" w:sz="0" w:space="0" w:color="auto"/>
              </w:divBdr>
            </w:div>
            <w:div w:id="839344694">
              <w:marLeft w:val="0"/>
              <w:marRight w:val="0"/>
              <w:marTop w:val="0"/>
              <w:marBottom w:val="0"/>
              <w:divBdr>
                <w:top w:val="none" w:sz="0" w:space="0" w:color="auto"/>
                <w:left w:val="none" w:sz="0" w:space="0" w:color="auto"/>
                <w:bottom w:val="none" w:sz="0" w:space="0" w:color="auto"/>
                <w:right w:val="none" w:sz="0" w:space="0" w:color="auto"/>
              </w:divBdr>
            </w:div>
            <w:div w:id="1169979495">
              <w:marLeft w:val="0"/>
              <w:marRight w:val="0"/>
              <w:marTop w:val="0"/>
              <w:marBottom w:val="0"/>
              <w:divBdr>
                <w:top w:val="none" w:sz="0" w:space="0" w:color="auto"/>
                <w:left w:val="none" w:sz="0" w:space="0" w:color="auto"/>
                <w:bottom w:val="none" w:sz="0" w:space="0" w:color="auto"/>
                <w:right w:val="none" w:sz="0" w:space="0" w:color="auto"/>
              </w:divBdr>
            </w:div>
            <w:div w:id="1287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2091">
      <w:bodyDiv w:val="1"/>
      <w:marLeft w:val="0"/>
      <w:marRight w:val="0"/>
      <w:marTop w:val="0"/>
      <w:marBottom w:val="0"/>
      <w:divBdr>
        <w:top w:val="none" w:sz="0" w:space="0" w:color="auto"/>
        <w:left w:val="none" w:sz="0" w:space="0" w:color="auto"/>
        <w:bottom w:val="none" w:sz="0" w:space="0" w:color="auto"/>
        <w:right w:val="none" w:sz="0" w:space="0" w:color="auto"/>
      </w:divBdr>
      <w:divsChild>
        <w:div w:id="1546478989">
          <w:marLeft w:val="0"/>
          <w:marRight w:val="0"/>
          <w:marTop w:val="0"/>
          <w:marBottom w:val="0"/>
          <w:divBdr>
            <w:top w:val="none" w:sz="0" w:space="0" w:color="auto"/>
            <w:left w:val="none" w:sz="0" w:space="0" w:color="auto"/>
            <w:bottom w:val="none" w:sz="0" w:space="0" w:color="auto"/>
            <w:right w:val="none" w:sz="0" w:space="0" w:color="auto"/>
          </w:divBdr>
        </w:div>
      </w:divsChild>
    </w:div>
    <w:div w:id="168830448">
      <w:bodyDiv w:val="1"/>
      <w:marLeft w:val="0"/>
      <w:marRight w:val="0"/>
      <w:marTop w:val="0"/>
      <w:marBottom w:val="0"/>
      <w:divBdr>
        <w:top w:val="none" w:sz="0" w:space="0" w:color="auto"/>
        <w:left w:val="none" w:sz="0" w:space="0" w:color="auto"/>
        <w:bottom w:val="none" w:sz="0" w:space="0" w:color="auto"/>
        <w:right w:val="none" w:sz="0" w:space="0" w:color="auto"/>
      </w:divBdr>
      <w:divsChild>
        <w:div w:id="1880046223">
          <w:marLeft w:val="0"/>
          <w:marRight w:val="0"/>
          <w:marTop w:val="0"/>
          <w:marBottom w:val="0"/>
          <w:divBdr>
            <w:top w:val="none" w:sz="0" w:space="0" w:color="auto"/>
            <w:left w:val="none" w:sz="0" w:space="0" w:color="auto"/>
            <w:bottom w:val="none" w:sz="0" w:space="0" w:color="auto"/>
            <w:right w:val="none" w:sz="0" w:space="0" w:color="auto"/>
          </w:divBdr>
          <w:divsChild>
            <w:div w:id="414792164">
              <w:marLeft w:val="0"/>
              <w:marRight w:val="0"/>
              <w:marTop w:val="0"/>
              <w:marBottom w:val="0"/>
              <w:divBdr>
                <w:top w:val="none" w:sz="0" w:space="0" w:color="auto"/>
                <w:left w:val="none" w:sz="0" w:space="0" w:color="auto"/>
                <w:bottom w:val="none" w:sz="0" w:space="0" w:color="auto"/>
                <w:right w:val="none" w:sz="0" w:space="0" w:color="auto"/>
              </w:divBdr>
            </w:div>
            <w:div w:id="483013316">
              <w:marLeft w:val="0"/>
              <w:marRight w:val="0"/>
              <w:marTop w:val="0"/>
              <w:marBottom w:val="0"/>
              <w:divBdr>
                <w:top w:val="none" w:sz="0" w:space="0" w:color="auto"/>
                <w:left w:val="none" w:sz="0" w:space="0" w:color="auto"/>
                <w:bottom w:val="none" w:sz="0" w:space="0" w:color="auto"/>
                <w:right w:val="none" w:sz="0" w:space="0" w:color="auto"/>
              </w:divBdr>
            </w:div>
            <w:div w:id="1786729985">
              <w:marLeft w:val="0"/>
              <w:marRight w:val="0"/>
              <w:marTop w:val="0"/>
              <w:marBottom w:val="0"/>
              <w:divBdr>
                <w:top w:val="none" w:sz="0" w:space="0" w:color="auto"/>
                <w:left w:val="none" w:sz="0" w:space="0" w:color="auto"/>
                <w:bottom w:val="none" w:sz="0" w:space="0" w:color="auto"/>
                <w:right w:val="none" w:sz="0" w:space="0" w:color="auto"/>
              </w:divBdr>
            </w:div>
            <w:div w:id="20513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7113">
      <w:bodyDiv w:val="1"/>
      <w:marLeft w:val="0"/>
      <w:marRight w:val="0"/>
      <w:marTop w:val="0"/>
      <w:marBottom w:val="0"/>
      <w:divBdr>
        <w:top w:val="none" w:sz="0" w:space="0" w:color="auto"/>
        <w:left w:val="none" w:sz="0" w:space="0" w:color="auto"/>
        <w:bottom w:val="none" w:sz="0" w:space="0" w:color="auto"/>
        <w:right w:val="none" w:sz="0" w:space="0" w:color="auto"/>
      </w:divBdr>
      <w:divsChild>
        <w:div w:id="1418672889">
          <w:marLeft w:val="0"/>
          <w:marRight w:val="0"/>
          <w:marTop w:val="0"/>
          <w:marBottom w:val="0"/>
          <w:divBdr>
            <w:top w:val="none" w:sz="0" w:space="0" w:color="auto"/>
            <w:left w:val="none" w:sz="0" w:space="0" w:color="auto"/>
            <w:bottom w:val="none" w:sz="0" w:space="0" w:color="auto"/>
            <w:right w:val="none" w:sz="0" w:space="0" w:color="auto"/>
          </w:divBdr>
          <w:divsChild>
            <w:div w:id="66727471">
              <w:marLeft w:val="0"/>
              <w:marRight w:val="0"/>
              <w:marTop w:val="0"/>
              <w:marBottom w:val="0"/>
              <w:divBdr>
                <w:top w:val="none" w:sz="0" w:space="0" w:color="auto"/>
                <w:left w:val="none" w:sz="0" w:space="0" w:color="auto"/>
                <w:bottom w:val="none" w:sz="0" w:space="0" w:color="auto"/>
                <w:right w:val="none" w:sz="0" w:space="0" w:color="auto"/>
              </w:divBdr>
            </w:div>
            <w:div w:id="121309330">
              <w:marLeft w:val="0"/>
              <w:marRight w:val="0"/>
              <w:marTop w:val="0"/>
              <w:marBottom w:val="0"/>
              <w:divBdr>
                <w:top w:val="none" w:sz="0" w:space="0" w:color="auto"/>
                <w:left w:val="none" w:sz="0" w:space="0" w:color="auto"/>
                <w:bottom w:val="none" w:sz="0" w:space="0" w:color="auto"/>
                <w:right w:val="none" w:sz="0" w:space="0" w:color="auto"/>
              </w:divBdr>
            </w:div>
            <w:div w:id="1162937748">
              <w:marLeft w:val="0"/>
              <w:marRight w:val="0"/>
              <w:marTop w:val="0"/>
              <w:marBottom w:val="0"/>
              <w:divBdr>
                <w:top w:val="none" w:sz="0" w:space="0" w:color="auto"/>
                <w:left w:val="none" w:sz="0" w:space="0" w:color="auto"/>
                <w:bottom w:val="none" w:sz="0" w:space="0" w:color="auto"/>
                <w:right w:val="none" w:sz="0" w:space="0" w:color="auto"/>
              </w:divBdr>
            </w:div>
            <w:div w:id="1292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4290">
      <w:bodyDiv w:val="1"/>
      <w:marLeft w:val="0"/>
      <w:marRight w:val="0"/>
      <w:marTop w:val="0"/>
      <w:marBottom w:val="0"/>
      <w:divBdr>
        <w:top w:val="none" w:sz="0" w:space="0" w:color="auto"/>
        <w:left w:val="none" w:sz="0" w:space="0" w:color="auto"/>
        <w:bottom w:val="none" w:sz="0" w:space="0" w:color="auto"/>
        <w:right w:val="none" w:sz="0" w:space="0" w:color="auto"/>
      </w:divBdr>
      <w:divsChild>
        <w:div w:id="205609350">
          <w:marLeft w:val="0"/>
          <w:marRight w:val="0"/>
          <w:marTop w:val="0"/>
          <w:marBottom w:val="0"/>
          <w:divBdr>
            <w:top w:val="none" w:sz="0" w:space="0" w:color="auto"/>
            <w:left w:val="none" w:sz="0" w:space="0" w:color="auto"/>
            <w:bottom w:val="none" w:sz="0" w:space="0" w:color="auto"/>
            <w:right w:val="none" w:sz="0" w:space="0" w:color="auto"/>
          </w:divBdr>
          <w:divsChild>
            <w:div w:id="320474748">
              <w:marLeft w:val="0"/>
              <w:marRight w:val="0"/>
              <w:marTop w:val="0"/>
              <w:marBottom w:val="0"/>
              <w:divBdr>
                <w:top w:val="none" w:sz="0" w:space="0" w:color="auto"/>
                <w:left w:val="none" w:sz="0" w:space="0" w:color="auto"/>
                <w:bottom w:val="none" w:sz="0" w:space="0" w:color="auto"/>
                <w:right w:val="none" w:sz="0" w:space="0" w:color="auto"/>
              </w:divBdr>
            </w:div>
            <w:div w:id="1100181665">
              <w:marLeft w:val="0"/>
              <w:marRight w:val="0"/>
              <w:marTop w:val="0"/>
              <w:marBottom w:val="0"/>
              <w:divBdr>
                <w:top w:val="none" w:sz="0" w:space="0" w:color="auto"/>
                <w:left w:val="none" w:sz="0" w:space="0" w:color="auto"/>
                <w:bottom w:val="none" w:sz="0" w:space="0" w:color="auto"/>
                <w:right w:val="none" w:sz="0" w:space="0" w:color="auto"/>
              </w:divBdr>
            </w:div>
            <w:div w:id="1399129601">
              <w:marLeft w:val="0"/>
              <w:marRight w:val="0"/>
              <w:marTop w:val="0"/>
              <w:marBottom w:val="0"/>
              <w:divBdr>
                <w:top w:val="none" w:sz="0" w:space="0" w:color="auto"/>
                <w:left w:val="none" w:sz="0" w:space="0" w:color="auto"/>
                <w:bottom w:val="none" w:sz="0" w:space="0" w:color="auto"/>
                <w:right w:val="none" w:sz="0" w:space="0" w:color="auto"/>
              </w:divBdr>
            </w:div>
            <w:div w:id="1410545154">
              <w:marLeft w:val="0"/>
              <w:marRight w:val="0"/>
              <w:marTop w:val="0"/>
              <w:marBottom w:val="0"/>
              <w:divBdr>
                <w:top w:val="none" w:sz="0" w:space="0" w:color="auto"/>
                <w:left w:val="none" w:sz="0" w:space="0" w:color="auto"/>
                <w:bottom w:val="none" w:sz="0" w:space="0" w:color="auto"/>
                <w:right w:val="none" w:sz="0" w:space="0" w:color="auto"/>
              </w:divBdr>
            </w:div>
            <w:div w:id="20286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472">
      <w:bodyDiv w:val="1"/>
      <w:marLeft w:val="0"/>
      <w:marRight w:val="0"/>
      <w:marTop w:val="0"/>
      <w:marBottom w:val="0"/>
      <w:divBdr>
        <w:top w:val="none" w:sz="0" w:space="0" w:color="auto"/>
        <w:left w:val="none" w:sz="0" w:space="0" w:color="auto"/>
        <w:bottom w:val="none" w:sz="0" w:space="0" w:color="auto"/>
        <w:right w:val="none" w:sz="0" w:space="0" w:color="auto"/>
      </w:divBdr>
      <w:divsChild>
        <w:div w:id="770509148">
          <w:marLeft w:val="0"/>
          <w:marRight w:val="0"/>
          <w:marTop w:val="0"/>
          <w:marBottom w:val="0"/>
          <w:divBdr>
            <w:top w:val="none" w:sz="0" w:space="0" w:color="auto"/>
            <w:left w:val="none" w:sz="0" w:space="0" w:color="auto"/>
            <w:bottom w:val="none" w:sz="0" w:space="0" w:color="auto"/>
            <w:right w:val="none" w:sz="0" w:space="0" w:color="auto"/>
          </w:divBdr>
        </w:div>
      </w:divsChild>
    </w:div>
    <w:div w:id="369961098">
      <w:bodyDiv w:val="1"/>
      <w:marLeft w:val="0"/>
      <w:marRight w:val="0"/>
      <w:marTop w:val="0"/>
      <w:marBottom w:val="0"/>
      <w:divBdr>
        <w:top w:val="none" w:sz="0" w:space="0" w:color="auto"/>
        <w:left w:val="none" w:sz="0" w:space="0" w:color="auto"/>
        <w:bottom w:val="none" w:sz="0" w:space="0" w:color="auto"/>
        <w:right w:val="none" w:sz="0" w:space="0" w:color="auto"/>
      </w:divBdr>
      <w:divsChild>
        <w:div w:id="1102459815">
          <w:marLeft w:val="0"/>
          <w:marRight w:val="0"/>
          <w:marTop w:val="0"/>
          <w:marBottom w:val="0"/>
          <w:divBdr>
            <w:top w:val="none" w:sz="0" w:space="0" w:color="auto"/>
            <w:left w:val="none" w:sz="0" w:space="0" w:color="auto"/>
            <w:bottom w:val="none" w:sz="0" w:space="0" w:color="auto"/>
            <w:right w:val="none" w:sz="0" w:space="0" w:color="auto"/>
          </w:divBdr>
          <w:divsChild>
            <w:div w:id="4675572">
              <w:marLeft w:val="0"/>
              <w:marRight w:val="0"/>
              <w:marTop w:val="0"/>
              <w:marBottom w:val="0"/>
              <w:divBdr>
                <w:top w:val="none" w:sz="0" w:space="0" w:color="auto"/>
                <w:left w:val="none" w:sz="0" w:space="0" w:color="auto"/>
                <w:bottom w:val="none" w:sz="0" w:space="0" w:color="auto"/>
                <w:right w:val="none" w:sz="0" w:space="0" w:color="auto"/>
              </w:divBdr>
            </w:div>
            <w:div w:id="1289701688">
              <w:marLeft w:val="0"/>
              <w:marRight w:val="0"/>
              <w:marTop w:val="0"/>
              <w:marBottom w:val="0"/>
              <w:divBdr>
                <w:top w:val="none" w:sz="0" w:space="0" w:color="auto"/>
                <w:left w:val="none" w:sz="0" w:space="0" w:color="auto"/>
                <w:bottom w:val="none" w:sz="0" w:space="0" w:color="auto"/>
                <w:right w:val="none" w:sz="0" w:space="0" w:color="auto"/>
              </w:divBdr>
            </w:div>
            <w:div w:id="1409688704">
              <w:marLeft w:val="0"/>
              <w:marRight w:val="0"/>
              <w:marTop w:val="0"/>
              <w:marBottom w:val="0"/>
              <w:divBdr>
                <w:top w:val="none" w:sz="0" w:space="0" w:color="auto"/>
                <w:left w:val="none" w:sz="0" w:space="0" w:color="auto"/>
                <w:bottom w:val="none" w:sz="0" w:space="0" w:color="auto"/>
                <w:right w:val="none" w:sz="0" w:space="0" w:color="auto"/>
              </w:divBdr>
            </w:div>
            <w:div w:id="1410732055">
              <w:marLeft w:val="0"/>
              <w:marRight w:val="0"/>
              <w:marTop w:val="0"/>
              <w:marBottom w:val="0"/>
              <w:divBdr>
                <w:top w:val="none" w:sz="0" w:space="0" w:color="auto"/>
                <w:left w:val="none" w:sz="0" w:space="0" w:color="auto"/>
                <w:bottom w:val="none" w:sz="0" w:space="0" w:color="auto"/>
                <w:right w:val="none" w:sz="0" w:space="0" w:color="auto"/>
              </w:divBdr>
            </w:div>
            <w:div w:id="20449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72">
      <w:bodyDiv w:val="1"/>
      <w:marLeft w:val="0"/>
      <w:marRight w:val="0"/>
      <w:marTop w:val="0"/>
      <w:marBottom w:val="0"/>
      <w:divBdr>
        <w:top w:val="none" w:sz="0" w:space="0" w:color="auto"/>
        <w:left w:val="none" w:sz="0" w:space="0" w:color="auto"/>
        <w:bottom w:val="none" w:sz="0" w:space="0" w:color="auto"/>
        <w:right w:val="none" w:sz="0" w:space="0" w:color="auto"/>
      </w:divBdr>
      <w:divsChild>
        <w:div w:id="1984501412">
          <w:marLeft w:val="0"/>
          <w:marRight w:val="0"/>
          <w:marTop w:val="0"/>
          <w:marBottom w:val="0"/>
          <w:divBdr>
            <w:top w:val="none" w:sz="0" w:space="0" w:color="auto"/>
            <w:left w:val="none" w:sz="0" w:space="0" w:color="auto"/>
            <w:bottom w:val="none" w:sz="0" w:space="0" w:color="auto"/>
            <w:right w:val="none" w:sz="0" w:space="0" w:color="auto"/>
          </w:divBdr>
          <w:divsChild>
            <w:div w:id="332030469">
              <w:marLeft w:val="0"/>
              <w:marRight w:val="0"/>
              <w:marTop w:val="0"/>
              <w:marBottom w:val="0"/>
              <w:divBdr>
                <w:top w:val="none" w:sz="0" w:space="0" w:color="auto"/>
                <w:left w:val="none" w:sz="0" w:space="0" w:color="auto"/>
                <w:bottom w:val="none" w:sz="0" w:space="0" w:color="auto"/>
                <w:right w:val="none" w:sz="0" w:space="0" w:color="auto"/>
              </w:divBdr>
            </w:div>
            <w:div w:id="605507884">
              <w:marLeft w:val="0"/>
              <w:marRight w:val="0"/>
              <w:marTop w:val="0"/>
              <w:marBottom w:val="0"/>
              <w:divBdr>
                <w:top w:val="none" w:sz="0" w:space="0" w:color="auto"/>
                <w:left w:val="none" w:sz="0" w:space="0" w:color="auto"/>
                <w:bottom w:val="none" w:sz="0" w:space="0" w:color="auto"/>
                <w:right w:val="none" w:sz="0" w:space="0" w:color="auto"/>
              </w:divBdr>
            </w:div>
            <w:div w:id="636452634">
              <w:marLeft w:val="0"/>
              <w:marRight w:val="0"/>
              <w:marTop w:val="0"/>
              <w:marBottom w:val="0"/>
              <w:divBdr>
                <w:top w:val="none" w:sz="0" w:space="0" w:color="auto"/>
                <w:left w:val="none" w:sz="0" w:space="0" w:color="auto"/>
                <w:bottom w:val="none" w:sz="0" w:space="0" w:color="auto"/>
                <w:right w:val="none" w:sz="0" w:space="0" w:color="auto"/>
              </w:divBdr>
            </w:div>
            <w:div w:id="803734999">
              <w:marLeft w:val="0"/>
              <w:marRight w:val="0"/>
              <w:marTop w:val="0"/>
              <w:marBottom w:val="0"/>
              <w:divBdr>
                <w:top w:val="none" w:sz="0" w:space="0" w:color="auto"/>
                <w:left w:val="none" w:sz="0" w:space="0" w:color="auto"/>
                <w:bottom w:val="none" w:sz="0" w:space="0" w:color="auto"/>
                <w:right w:val="none" w:sz="0" w:space="0" w:color="auto"/>
              </w:divBdr>
            </w:div>
            <w:div w:id="906568481">
              <w:marLeft w:val="0"/>
              <w:marRight w:val="0"/>
              <w:marTop w:val="0"/>
              <w:marBottom w:val="0"/>
              <w:divBdr>
                <w:top w:val="none" w:sz="0" w:space="0" w:color="auto"/>
                <w:left w:val="none" w:sz="0" w:space="0" w:color="auto"/>
                <w:bottom w:val="none" w:sz="0" w:space="0" w:color="auto"/>
                <w:right w:val="none" w:sz="0" w:space="0" w:color="auto"/>
              </w:divBdr>
            </w:div>
            <w:div w:id="12187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7462">
      <w:bodyDiv w:val="1"/>
      <w:marLeft w:val="0"/>
      <w:marRight w:val="0"/>
      <w:marTop w:val="0"/>
      <w:marBottom w:val="0"/>
      <w:divBdr>
        <w:top w:val="none" w:sz="0" w:space="0" w:color="auto"/>
        <w:left w:val="none" w:sz="0" w:space="0" w:color="auto"/>
        <w:bottom w:val="none" w:sz="0" w:space="0" w:color="auto"/>
        <w:right w:val="none" w:sz="0" w:space="0" w:color="auto"/>
      </w:divBdr>
      <w:divsChild>
        <w:div w:id="351104455">
          <w:marLeft w:val="0"/>
          <w:marRight w:val="0"/>
          <w:marTop w:val="0"/>
          <w:marBottom w:val="0"/>
          <w:divBdr>
            <w:top w:val="none" w:sz="0" w:space="0" w:color="auto"/>
            <w:left w:val="none" w:sz="0" w:space="0" w:color="auto"/>
            <w:bottom w:val="none" w:sz="0" w:space="0" w:color="auto"/>
            <w:right w:val="none" w:sz="0" w:space="0" w:color="auto"/>
          </w:divBdr>
          <w:divsChild>
            <w:div w:id="13700291">
              <w:marLeft w:val="0"/>
              <w:marRight w:val="0"/>
              <w:marTop w:val="0"/>
              <w:marBottom w:val="0"/>
              <w:divBdr>
                <w:top w:val="none" w:sz="0" w:space="0" w:color="auto"/>
                <w:left w:val="none" w:sz="0" w:space="0" w:color="auto"/>
                <w:bottom w:val="none" w:sz="0" w:space="0" w:color="auto"/>
                <w:right w:val="none" w:sz="0" w:space="0" w:color="auto"/>
              </w:divBdr>
            </w:div>
            <w:div w:id="1389694630">
              <w:marLeft w:val="0"/>
              <w:marRight w:val="0"/>
              <w:marTop w:val="0"/>
              <w:marBottom w:val="0"/>
              <w:divBdr>
                <w:top w:val="none" w:sz="0" w:space="0" w:color="auto"/>
                <w:left w:val="none" w:sz="0" w:space="0" w:color="auto"/>
                <w:bottom w:val="none" w:sz="0" w:space="0" w:color="auto"/>
                <w:right w:val="none" w:sz="0" w:space="0" w:color="auto"/>
              </w:divBdr>
            </w:div>
            <w:div w:id="1606814093">
              <w:marLeft w:val="0"/>
              <w:marRight w:val="0"/>
              <w:marTop w:val="0"/>
              <w:marBottom w:val="0"/>
              <w:divBdr>
                <w:top w:val="none" w:sz="0" w:space="0" w:color="auto"/>
                <w:left w:val="none" w:sz="0" w:space="0" w:color="auto"/>
                <w:bottom w:val="none" w:sz="0" w:space="0" w:color="auto"/>
                <w:right w:val="none" w:sz="0" w:space="0" w:color="auto"/>
              </w:divBdr>
            </w:div>
            <w:div w:id="19852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3903">
      <w:bodyDiv w:val="1"/>
      <w:marLeft w:val="0"/>
      <w:marRight w:val="0"/>
      <w:marTop w:val="0"/>
      <w:marBottom w:val="0"/>
      <w:divBdr>
        <w:top w:val="none" w:sz="0" w:space="0" w:color="auto"/>
        <w:left w:val="none" w:sz="0" w:space="0" w:color="auto"/>
        <w:bottom w:val="none" w:sz="0" w:space="0" w:color="auto"/>
        <w:right w:val="none" w:sz="0" w:space="0" w:color="auto"/>
      </w:divBdr>
      <w:divsChild>
        <w:div w:id="342173900">
          <w:marLeft w:val="0"/>
          <w:marRight w:val="0"/>
          <w:marTop w:val="0"/>
          <w:marBottom w:val="0"/>
          <w:divBdr>
            <w:top w:val="none" w:sz="0" w:space="0" w:color="auto"/>
            <w:left w:val="none" w:sz="0" w:space="0" w:color="auto"/>
            <w:bottom w:val="none" w:sz="0" w:space="0" w:color="auto"/>
            <w:right w:val="none" w:sz="0" w:space="0" w:color="auto"/>
          </w:divBdr>
          <w:divsChild>
            <w:div w:id="823088992">
              <w:marLeft w:val="0"/>
              <w:marRight w:val="0"/>
              <w:marTop w:val="0"/>
              <w:marBottom w:val="0"/>
              <w:divBdr>
                <w:top w:val="none" w:sz="0" w:space="0" w:color="auto"/>
                <w:left w:val="none" w:sz="0" w:space="0" w:color="auto"/>
                <w:bottom w:val="none" w:sz="0" w:space="0" w:color="auto"/>
                <w:right w:val="none" w:sz="0" w:space="0" w:color="auto"/>
              </w:divBdr>
            </w:div>
            <w:div w:id="13124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4695">
      <w:bodyDiv w:val="1"/>
      <w:marLeft w:val="0"/>
      <w:marRight w:val="0"/>
      <w:marTop w:val="0"/>
      <w:marBottom w:val="0"/>
      <w:divBdr>
        <w:top w:val="none" w:sz="0" w:space="0" w:color="auto"/>
        <w:left w:val="none" w:sz="0" w:space="0" w:color="auto"/>
        <w:bottom w:val="none" w:sz="0" w:space="0" w:color="auto"/>
        <w:right w:val="none" w:sz="0" w:space="0" w:color="auto"/>
      </w:divBdr>
      <w:divsChild>
        <w:div w:id="68120605">
          <w:marLeft w:val="0"/>
          <w:marRight w:val="0"/>
          <w:marTop w:val="0"/>
          <w:marBottom w:val="0"/>
          <w:divBdr>
            <w:top w:val="none" w:sz="0" w:space="0" w:color="auto"/>
            <w:left w:val="none" w:sz="0" w:space="0" w:color="auto"/>
            <w:bottom w:val="none" w:sz="0" w:space="0" w:color="auto"/>
            <w:right w:val="none" w:sz="0" w:space="0" w:color="auto"/>
          </w:divBdr>
          <w:divsChild>
            <w:div w:id="130637896">
              <w:marLeft w:val="0"/>
              <w:marRight w:val="0"/>
              <w:marTop w:val="0"/>
              <w:marBottom w:val="0"/>
              <w:divBdr>
                <w:top w:val="none" w:sz="0" w:space="0" w:color="auto"/>
                <w:left w:val="none" w:sz="0" w:space="0" w:color="auto"/>
                <w:bottom w:val="none" w:sz="0" w:space="0" w:color="auto"/>
                <w:right w:val="none" w:sz="0" w:space="0" w:color="auto"/>
              </w:divBdr>
            </w:div>
            <w:div w:id="653295563">
              <w:marLeft w:val="0"/>
              <w:marRight w:val="0"/>
              <w:marTop w:val="0"/>
              <w:marBottom w:val="0"/>
              <w:divBdr>
                <w:top w:val="none" w:sz="0" w:space="0" w:color="auto"/>
                <w:left w:val="none" w:sz="0" w:space="0" w:color="auto"/>
                <w:bottom w:val="none" w:sz="0" w:space="0" w:color="auto"/>
                <w:right w:val="none" w:sz="0" w:space="0" w:color="auto"/>
              </w:divBdr>
            </w:div>
            <w:div w:id="9255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2898">
      <w:bodyDiv w:val="1"/>
      <w:marLeft w:val="0"/>
      <w:marRight w:val="0"/>
      <w:marTop w:val="0"/>
      <w:marBottom w:val="0"/>
      <w:divBdr>
        <w:top w:val="none" w:sz="0" w:space="0" w:color="auto"/>
        <w:left w:val="none" w:sz="0" w:space="0" w:color="auto"/>
        <w:bottom w:val="none" w:sz="0" w:space="0" w:color="auto"/>
        <w:right w:val="none" w:sz="0" w:space="0" w:color="auto"/>
      </w:divBdr>
      <w:divsChild>
        <w:div w:id="700399655">
          <w:marLeft w:val="0"/>
          <w:marRight w:val="0"/>
          <w:marTop w:val="0"/>
          <w:marBottom w:val="0"/>
          <w:divBdr>
            <w:top w:val="none" w:sz="0" w:space="0" w:color="auto"/>
            <w:left w:val="none" w:sz="0" w:space="0" w:color="auto"/>
            <w:bottom w:val="none" w:sz="0" w:space="0" w:color="auto"/>
            <w:right w:val="none" w:sz="0" w:space="0" w:color="auto"/>
          </w:divBdr>
          <w:divsChild>
            <w:div w:id="349141997">
              <w:marLeft w:val="0"/>
              <w:marRight w:val="0"/>
              <w:marTop w:val="0"/>
              <w:marBottom w:val="0"/>
              <w:divBdr>
                <w:top w:val="none" w:sz="0" w:space="0" w:color="auto"/>
                <w:left w:val="none" w:sz="0" w:space="0" w:color="auto"/>
                <w:bottom w:val="none" w:sz="0" w:space="0" w:color="auto"/>
                <w:right w:val="none" w:sz="0" w:space="0" w:color="auto"/>
              </w:divBdr>
            </w:div>
            <w:div w:id="936407778">
              <w:marLeft w:val="0"/>
              <w:marRight w:val="0"/>
              <w:marTop w:val="0"/>
              <w:marBottom w:val="0"/>
              <w:divBdr>
                <w:top w:val="none" w:sz="0" w:space="0" w:color="auto"/>
                <w:left w:val="none" w:sz="0" w:space="0" w:color="auto"/>
                <w:bottom w:val="none" w:sz="0" w:space="0" w:color="auto"/>
                <w:right w:val="none" w:sz="0" w:space="0" w:color="auto"/>
              </w:divBdr>
            </w:div>
            <w:div w:id="1429959242">
              <w:marLeft w:val="0"/>
              <w:marRight w:val="0"/>
              <w:marTop w:val="0"/>
              <w:marBottom w:val="0"/>
              <w:divBdr>
                <w:top w:val="none" w:sz="0" w:space="0" w:color="auto"/>
                <w:left w:val="none" w:sz="0" w:space="0" w:color="auto"/>
                <w:bottom w:val="none" w:sz="0" w:space="0" w:color="auto"/>
                <w:right w:val="none" w:sz="0" w:space="0" w:color="auto"/>
              </w:divBdr>
            </w:div>
            <w:div w:id="1574967185">
              <w:marLeft w:val="0"/>
              <w:marRight w:val="0"/>
              <w:marTop w:val="0"/>
              <w:marBottom w:val="0"/>
              <w:divBdr>
                <w:top w:val="none" w:sz="0" w:space="0" w:color="auto"/>
                <w:left w:val="none" w:sz="0" w:space="0" w:color="auto"/>
                <w:bottom w:val="none" w:sz="0" w:space="0" w:color="auto"/>
                <w:right w:val="none" w:sz="0" w:space="0" w:color="auto"/>
              </w:divBdr>
            </w:div>
            <w:div w:id="1803688946">
              <w:marLeft w:val="0"/>
              <w:marRight w:val="0"/>
              <w:marTop w:val="0"/>
              <w:marBottom w:val="0"/>
              <w:divBdr>
                <w:top w:val="none" w:sz="0" w:space="0" w:color="auto"/>
                <w:left w:val="none" w:sz="0" w:space="0" w:color="auto"/>
                <w:bottom w:val="none" w:sz="0" w:space="0" w:color="auto"/>
                <w:right w:val="none" w:sz="0" w:space="0" w:color="auto"/>
              </w:divBdr>
            </w:div>
            <w:div w:id="1927226113">
              <w:marLeft w:val="0"/>
              <w:marRight w:val="0"/>
              <w:marTop w:val="0"/>
              <w:marBottom w:val="0"/>
              <w:divBdr>
                <w:top w:val="none" w:sz="0" w:space="0" w:color="auto"/>
                <w:left w:val="none" w:sz="0" w:space="0" w:color="auto"/>
                <w:bottom w:val="none" w:sz="0" w:space="0" w:color="auto"/>
                <w:right w:val="none" w:sz="0" w:space="0" w:color="auto"/>
              </w:divBdr>
            </w:div>
            <w:div w:id="1940019661">
              <w:marLeft w:val="0"/>
              <w:marRight w:val="0"/>
              <w:marTop w:val="0"/>
              <w:marBottom w:val="0"/>
              <w:divBdr>
                <w:top w:val="none" w:sz="0" w:space="0" w:color="auto"/>
                <w:left w:val="none" w:sz="0" w:space="0" w:color="auto"/>
                <w:bottom w:val="none" w:sz="0" w:space="0" w:color="auto"/>
                <w:right w:val="none" w:sz="0" w:space="0" w:color="auto"/>
              </w:divBdr>
            </w:div>
            <w:div w:id="1978796795">
              <w:marLeft w:val="0"/>
              <w:marRight w:val="0"/>
              <w:marTop w:val="0"/>
              <w:marBottom w:val="0"/>
              <w:divBdr>
                <w:top w:val="none" w:sz="0" w:space="0" w:color="auto"/>
                <w:left w:val="none" w:sz="0" w:space="0" w:color="auto"/>
                <w:bottom w:val="none" w:sz="0" w:space="0" w:color="auto"/>
                <w:right w:val="none" w:sz="0" w:space="0" w:color="auto"/>
              </w:divBdr>
            </w:div>
            <w:div w:id="20132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9702">
      <w:bodyDiv w:val="1"/>
      <w:marLeft w:val="0"/>
      <w:marRight w:val="0"/>
      <w:marTop w:val="0"/>
      <w:marBottom w:val="0"/>
      <w:divBdr>
        <w:top w:val="none" w:sz="0" w:space="0" w:color="auto"/>
        <w:left w:val="none" w:sz="0" w:space="0" w:color="auto"/>
        <w:bottom w:val="none" w:sz="0" w:space="0" w:color="auto"/>
        <w:right w:val="none" w:sz="0" w:space="0" w:color="auto"/>
      </w:divBdr>
      <w:divsChild>
        <w:div w:id="1682970226">
          <w:marLeft w:val="0"/>
          <w:marRight w:val="0"/>
          <w:marTop w:val="0"/>
          <w:marBottom w:val="0"/>
          <w:divBdr>
            <w:top w:val="none" w:sz="0" w:space="0" w:color="auto"/>
            <w:left w:val="none" w:sz="0" w:space="0" w:color="auto"/>
            <w:bottom w:val="none" w:sz="0" w:space="0" w:color="auto"/>
            <w:right w:val="none" w:sz="0" w:space="0" w:color="auto"/>
          </w:divBdr>
          <w:divsChild>
            <w:div w:id="622031736">
              <w:marLeft w:val="0"/>
              <w:marRight w:val="0"/>
              <w:marTop w:val="0"/>
              <w:marBottom w:val="0"/>
              <w:divBdr>
                <w:top w:val="none" w:sz="0" w:space="0" w:color="auto"/>
                <w:left w:val="none" w:sz="0" w:space="0" w:color="auto"/>
                <w:bottom w:val="none" w:sz="0" w:space="0" w:color="auto"/>
                <w:right w:val="none" w:sz="0" w:space="0" w:color="auto"/>
              </w:divBdr>
            </w:div>
            <w:div w:id="776026892">
              <w:marLeft w:val="0"/>
              <w:marRight w:val="0"/>
              <w:marTop w:val="0"/>
              <w:marBottom w:val="0"/>
              <w:divBdr>
                <w:top w:val="none" w:sz="0" w:space="0" w:color="auto"/>
                <w:left w:val="none" w:sz="0" w:space="0" w:color="auto"/>
                <w:bottom w:val="none" w:sz="0" w:space="0" w:color="auto"/>
                <w:right w:val="none" w:sz="0" w:space="0" w:color="auto"/>
              </w:divBdr>
            </w:div>
            <w:div w:id="996155043">
              <w:marLeft w:val="0"/>
              <w:marRight w:val="0"/>
              <w:marTop w:val="0"/>
              <w:marBottom w:val="0"/>
              <w:divBdr>
                <w:top w:val="none" w:sz="0" w:space="0" w:color="auto"/>
                <w:left w:val="none" w:sz="0" w:space="0" w:color="auto"/>
                <w:bottom w:val="none" w:sz="0" w:space="0" w:color="auto"/>
                <w:right w:val="none" w:sz="0" w:space="0" w:color="auto"/>
              </w:divBdr>
            </w:div>
            <w:div w:id="1308823374">
              <w:marLeft w:val="0"/>
              <w:marRight w:val="0"/>
              <w:marTop w:val="0"/>
              <w:marBottom w:val="0"/>
              <w:divBdr>
                <w:top w:val="none" w:sz="0" w:space="0" w:color="auto"/>
                <w:left w:val="none" w:sz="0" w:space="0" w:color="auto"/>
                <w:bottom w:val="none" w:sz="0" w:space="0" w:color="auto"/>
                <w:right w:val="none" w:sz="0" w:space="0" w:color="auto"/>
              </w:divBdr>
            </w:div>
            <w:div w:id="1319844512">
              <w:marLeft w:val="0"/>
              <w:marRight w:val="0"/>
              <w:marTop w:val="0"/>
              <w:marBottom w:val="0"/>
              <w:divBdr>
                <w:top w:val="none" w:sz="0" w:space="0" w:color="auto"/>
                <w:left w:val="none" w:sz="0" w:space="0" w:color="auto"/>
                <w:bottom w:val="none" w:sz="0" w:space="0" w:color="auto"/>
                <w:right w:val="none" w:sz="0" w:space="0" w:color="auto"/>
              </w:divBdr>
            </w:div>
            <w:div w:id="18344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4280">
      <w:bodyDiv w:val="1"/>
      <w:marLeft w:val="0"/>
      <w:marRight w:val="0"/>
      <w:marTop w:val="0"/>
      <w:marBottom w:val="0"/>
      <w:divBdr>
        <w:top w:val="none" w:sz="0" w:space="0" w:color="auto"/>
        <w:left w:val="none" w:sz="0" w:space="0" w:color="auto"/>
        <w:bottom w:val="none" w:sz="0" w:space="0" w:color="auto"/>
        <w:right w:val="none" w:sz="0" w:space="0" w:color="auto"/>
      </w:divBdr>
      <w:divsChild>
        <w:div w:id="813911654">
          <w:marLeft w:val="0"/>
          <w:marRight w:val="0"/>
          <w:marTop w:val="0"/>
          <w:marBottom w:val="0"/>
          <w:divBdr>
            <w:top w:val="none" w:sz="0" w:space="0" w:color="auto"/>
            <w:left w:val="none" w:sz="0" w:space="0" w:color="auto"/>
            <w:bottom w:val="none" w:sz="0" w:space="0" w:color="auto"/>
            <w:right w:val="none" w:sz="0" w:space="0" w:color="auto"/>
          </w:divBdr>
        </w:div>
      </w:divsChild>
    </w:div>
    <w:div w:id="767501584">
      <w:bodyDiv w:val="1"/>
      <w:marLeft w:val="0"/>
      <w:marRight w:val="0"/>
      <w:marTop w:val="0"/>
      <w:marBottom w:val="0"/>
      <w:divBdr>
        <w:top w:val="none" w:sz="0" w:space="0" w:color="auto"/>
        <w:left w:val="none" w:sz="0" w:space="0" w:color="auto"/>
        <w:bottom w:val="none" w:sz="0" w:space="0" w:color="auto"/>
        <w:right w:val="none" w:sz="0" w:space="0" w:color="auto"/>
      </w:divBdr>
      <w:divsChild>
        <w:div w:id="1229539985">
          <w:marLeft w:val="0"/>
          <w:marRight w:val="0"/>
          <w:marTop w:val="0"/>
          <w:marBottom w:val="0"/>
          <w:divBdr>
            <w:top w:val="none" w:sz="0" w:space="0" w:color="auto"/>
            <w:left w:val="none" w:sz="0" w:space="0" w:color="auto"/>
            <w:bottom w:val="none" w:sz="0" w:space="0" w:color="auto"/>
            <w:right w:val="none" w:sz="0" w:space="0" w:color="auto"/>
          </w:divBdr>
        </w:div>
      </w:divsChild>
    </w:div>
    <w:div w:id="771317465">
      <w:bodyDiv w:val="1"/>
      <w:marLeft w:val="0"/>
      <w:marRight w:val="0"/>
      <w:marTop w:val="0"/>
      <w:marBottom w:val="0"/>
      <w:divBdr>
        <w:top w:val="none" w:sz="0" w:space="0" w:color="auto"/>
        <w:left w:val="none" w:sz="0" w:space="0" w:color="auto"/>
        <w:bottom w:val="none" w:sz="0" w:space="0" w:color="auto"/>
        <w:right w:val="none" w:sz="0" w:space="0" w:color="auto"/>
      </w:divBdr>
      <w:divsChild>
        <w:div w:id="2146196968">
          <w:marLeft w:val="0"/>
          <w:marRight w:val="0"/>
          <w:marTop w:val="0"/>
          <w:marBottom w:val="0"/>
          <w:divBdr>
            <w:top w:val="none" w:sz="0" w:space="0" w:color="auto"/>
            <w:left w:val="none" w:sz="0" w:space="0" w:color="auto"/>
            <w:bottom w:val="none" w:sz="0" w:space="0" w:color="auto"/>
            <w:right w:val="none" w:sz="0" w:space="0" w:color="auto"/>
          </w:divBdr>
          <w:divsChild>
            <w:div w:id="539782737">
              <w:marLeft w:val="0"/>
              <w:marRight w:val="0"/>
              <w:marTop w:val="0"/>
              <w:marBottom w:val="0"/>
              <w:divBdr>
                <w:top w:val="none" w:sz="0" w:space="0" w:color="auto"/>
                <w:left w:val="none" w:sz="0" w:space="0" w:color="auto"/>
                <w:bottom w:val="none" w:sz="0" w:space="0" w:color="auto"/>
                <w:right w:val="none" w:sz="0" w:space="0" w:color="auto"/>
              </w:divBdr>
            </w:div>
            <w:div w:id="823275340">
              <w:marLeft w:val="0"/>
              <w:marRight w:val="0"/>
              <w:marTop w:val="0"/>
              <w:marBottom w:val="0"/>
              <w:divBdr>
                <w:top w:val="none" w:sz="0" w:space="0" w:color="auto"/>
                <w:left w:val="none" w:sz="0" w:space="0" w:color="auto"/>
                <w:bottom w:val="none" w:sz="0" w:space="0" w:color="auto"/>
                <w:right w:val="none" w:sz="0" w:space="0" w:color="auto"/>
              </w:divBdr>
            </w:div>
            <w:div w:id="1238633520">
              <w:marLeft w:val="0"/>
              <w:marRight w:val="0"/>
              <w:marTop w:val="0"/>
              <w:marBottom w:val="0"/>
              <w:divBdr>
                <w:top w:val="none" w:sz="0" w:space="0" w:color="auto"/>
                <w:left w:val="none" w:sz="0" w:space="0" w:color="auto"/>
                <w:bottom w:val="none" w:sz="0" w:space="0" w:color="auto"/>
                <w:right w:val="none" w:sz="0" w:space="0" w:color="auto"/>
              </w:divBdr>
            </w:div>
            <w:div w:id="1921521953">
              <w:marLeft w:val="0"/>
              <w:marRight w:val="0"/>
              <w:marTop w:val="0"/>
              <w:marBottom w:val="0"/>
              <w:divBdr>
                <w:top w:val="none" w:sz="0" w:space="0" w:color="auto"/>
                <w:left w:val="none" w:sz="0" w:space="0" w:color="auto"/>
                <w:bottom w:val="none" w:sz="0" w:space="0" w:color="auto"/>
                <w:right w:val="none" w:sz="0" w:space="0" w:color="auto"/>
              </w:divBdr>
            </w:div>
            <w:div w:id="20592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91349">
      <w:bodyDiv w:val="1"/>
      <w:marLeft w:val="0"/>
      <w:marRight w:val="0"/>
      <w:marTop w:val="0"/>
      <w:marBottom w:val="0"/>
      <w:divBdr>
        <w:top w:val="none" w:sz="0" w:space="0" w:color="auto"/>
        <w:left w:val="none" w:sz="0" w:space="0" w:color="auto"/>
        <w:bottom w:val="none" w:sz="0" w:space="0" w:color="auto"/>
        <w:right w:val="none" w:sz="0" w:space="0" w:color="auto"/>
      </w:divBdr>
      <w:divsChild>
        <w:div w:id="814029597">
          <w:marLeft w:val="0"/>
          <w:marRight w:val="0"/>
          <w:marTop w:val="0"/>
          <w:marBottom w:val="0"/>
          <w:divBdr>
            <w:top w:val="none" w:sz="0" w:space="0" w:color="auto"/>
            <w:left w:val="none" w:sz="0" w:space="0" w:color="auto"/>
            <w:bottom w:val="none" w:sz="0" w:space="0" w:color="auto"/>
            <w:right w:val="none" w:sz="0" w:space="0" w:color="auto"/>
          </w:divBdr>
        </w:div>
      </w:divsChild>
    </w:div>
    <w:div w:id="808936572">
      <w:bodyDiv w:val="1"/>
      <w:marLeft w:val="0"/>
      <w:marRight w:val="0"/>
      <w:marTop w:val="0"/>
      <w:marBottom w:val="0"/>
      <w:divBdr>
        <w:top w:val="none" w:sz="0" w:space="0" w:color="auto"/>
        <w:left w:val="none" w:sz="0" w:space="0" w:color="auto"/>
        <w:bottom w:val="none" w:sz="0" w:space="0" w:color="auto"/>
        <w:right w:val="none" w:sz="0" w:space="0" w:color="auto"/>
      </w:divBdr>
      <w:divsChild>
        <w:div w:id="1233589844">
          <w:marLeft w:val="0"/>
          <w:marRight w:val="0"/>
          <w:marTop w:val="0"/>
          <w:marBottom w:val="0"/>
          <w:divBdr>
            <w:top w:val="none" w:sz="0" w:space="0" w:color="auto"/>
            <w:left w:val="none" w:sz="0" w:space="0" w:color="auto"/>
            <w:bottom w:val="none" w:sz="0" w:space="0" w:color="auto"/>
            <w:right w:val="none" w:sz="0" w:space="0" w:color="auto"/>
          </w:divBdr>
        </w:div>
      </w:divsChild>
    </w:div>
    <w:div w:id="814906183">
      <w:bodyDiv w:val="1"/>
      <w:marLeft w:val="0"/>
      <w:marRight w:val="0"/>
      <w:marTop w:val="0"/>
      <w:marBottom w:val="0"/>
      <w:divBdr>
        <w:top w:val="none" w:sz="0" w:space="0" w:color="auto"/>
        <w:left w:val="none" w:sz="0" w:space="0" w:color="auto"/>
        <w:bottom w:val="none" w:sz="0" w:space="0" w:color="auto"/>
        <w:right w:val="none" w:sz="0" w:space="0" w:color="auto"/>
      </w:divBdr>
      <w:divsChild>
        <w:div w:id="196502650">
          <w:marLeft w:val="0"/>
          <w:marRight w:val="0"/>
          <w:marTop w:val="0"/>
          <w:marBottom w:val="0"/>
          <w:divBdr>
            <w:top w:val="none" w:sz="0" w:space="0" w:color="auto"/>
            <w:left w:val="none" w:sz="0" w:space="0" w:color="auto"/>
            <w:bottom w:val="none" w:sz="0" w:space="0" w:color="auto"/>
            <w:right w:val="none" w:sz="0" w:space="0" w:color="auto"/>
          </w:divBdr>
        </w:div>
      </w:divsChild>
    </w:div>
    <w:div w:id="815222010">
      <w:bodyDiv w:val="1"/>
      <w:marLeft w:val="0"/>
      <w:marRight w:val="0"/>
      <w:marTop w:val="0"/>
      <w:marBottom w:val="0"/>
      <w:divBdr>
        <w:top w:val="none" w:sz="0" w:space="0" w:color="auto"/>
        <w:left w:val="none" w:sz="0" w:space="0" w:color="auto"/>
        <w:bottom w:val="none" w:sz="0" w:space="0" w:color="auto"/>
        <w:right w:val="none" w:sz="0" w:space="0" w:color="auto"/>
      </w:divBdr>
      <w:divsChild>
        <w:div w:id="1567304508">
          <w:marLeft w:val="0"/>
          <w:marRight w:val="0"/>
          <w:marTop w:val="0"/>
          <w:marBottom w:val="0"/>
          <w:divBdr>
            <w:top w:val="none" w:sz="0" w:space="0" w:color="auto"/>
            <w:left w:val="none" w:sz="0" w:space="0" w:color="auto"/>
            <w:bottom w:val="none" w:sz="0" w:space="0" w:color="auto"/>
            <w:right w:val="none" w:sz="0" w:space="0" w:color="auto"/>
          </w:divBdr>
          <w:divsChild>
            <w:div w:id="367948757">
              <w:marLeft w:val="0"/>
              <w:marRight w:val="0"/>
              <w:marTop w:val="0"/>
              <w:marBottom w:val="0"/>
              <w:divBdr>
                <w:top w:val="none" w:sz="0" w:space="0" w:color="auto"/>
                <w:left w:val="none" w:sz="0" w:space="0" w:color="auto"/>
                <w:bottom w:val="none" w:sz="0" w:space="0" w:color="auto"/>
                <w:right w:val="none" w:sz="0" w:space="0" w:color="auto"/>
              </w:divBdr>
            </w:div>
            <w:div w:id="5404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4174">
      <w:bodyDiv w:val="1"/>
      <w:marLeft w:val="0"/>
      <w:marRight w:val="0"/>
      <w:marTop w:val="0"/>
      <w:marBottom w:val="0"/>
      <w:divBdr>
        <w:top w:val="none" w:sz="0" w:space="0" w:color="auto"/>
        <w:left w:val="none" w:sz="0" w:space="0" w:color="auto"/>
        <w:bottom w:val="none" w:sz="0" w:space="0" w:color="auto"/>
        <w:right w:val="none" w:sz="0" w:space="0" w:color="auto"/>
      </w:divBdr>
      <w:divsChild>
        <w:div w:id="1639071152">
          <w:marLeft w:val="0"/>
          <w:marRight w:val="0"/>
          <w:marTop w:val="0"/>
          <w:marBottom w:val="0"/>
          <w:divBdr>
            <w:top w:val="none" w:sz="0" w:space="0" w:color="auto"/>
            <w:left w:val="none" w:sz="0" w:space="0" w:color="auto"/>
            <w:bottom w:val="none" w:sz="0" w:space="0" w:color="auto"/>
            <w:right w:val="none" w:sz="0" w:space="0" w:color="auto"/>
          </w:divBdr>
          <w:divsChild>
            <w:div w:id="167913457">
              <w:marLeft w:val="0"/>
              <w:marRight w:val="0"/>
              <w:marTop w:val="0"/>
              <w:marBottom w:val="0"/>
              <w:divBdr>
                <w:top w:val="none" w:sz="0" w:space="0" w:color="auto"/>
                <w:left w:val="none" w:sz="0" w:space="0" w:color="auto"/>
                <w:bottom w:val="none" w:sz="0" w:space="0" w:color="auto"/>
                <w:right w:val="none" w:sz="0" w:space="0" w:color="auto"/>
              </w:divBdr>
            </w:div>
            <w:div w:id="214238982">
              <w:marLeft w:val="0"/>
              <w:marRight w:val="0"/>
              <w:marTop w:val="0"/>
              <w:marBottom w:val="0"/>
              <w:divBdr>
                <w:top w:val="none" w:sz="0" w:space="0" w:color="auto"/>
                <w:left w:val="none" w:sz="0" w:space="0" w:color="auto"/>
                <w:bottom w:val="none" w:sz="0" w:space="0" w:color="auto"/>
                <w:right w:val="none" w:sz="0" w:space="0" w:color="auto"/>
              </w:divBdr>
            </w:div>
            <w:div w:id="274212297">
              <w:marLeft w:val="0"/>
              <w:marRight w:val="0"/>
              <w:marTop w:val="0"/>
              <w:marBottom w:val="0"/>
              <w:divBdr>
                <w:top w:val="none" w:sz="0" w:space="0" w:color="auto"/>
                <w:left w:val="none" w:sz="0" w:space="0" w:color="auto"/>
                <w:bottom w:val="none" w:sz="0" w:space="0" w:color="auto"/>
                <w:right w:val="none" w:sz="0" w:space="0" w:color="auto"/>
              </w:divBdr>
            </w:div>
            <w:div w:id="452789784">
              <w:marLeft w:val="0"/>
              <w:marRight w:val="0"/>
              <w:marTop w:val="0"/>
              <w:marBottom w:val="0"/>
              <w:divBdr>
                <w:top w:val="none" w:sz="0" w:space="0" w:color="auto"/>
                <w:left w:val="none" w:sz="0" w:space="0" w:color="auto"/>
                <w:bottom w:val="none" w:sz="0" w:space="0" w:color="auto"/>
                <w:right w:val="none" w:sz="0" w:space="0" w:color="auto"/>
              </w:divBdr>
            </w:div>
            <w:div w:id="719401473">
              <w:marLeft w:val="0"/>
              <w:marRight w:val="0"/>
              <w:marTop w:val="0"/>
              <w:marBottom w:val="0"/>
              <w:divBdr>
                <w:top w:val="none" w:sz="0" w:space="0" w:color="auto"/>
                <w:left w:val="none" w:sz="0" w:space="0" w:color="auto"/>
                <w:bottom w:val="none" w:sz="0" w:space="0" w:color="auto"/>
                <w:right w:val="none" w:sz="0" w:space="0" w:color="auto"/>
              </w:divBdr>
            </w:div>
            <w:div w:id="859513063">
              <w:marLeft w:val="0"/>
              <w:marRight w:val="0"/>
              <w:marTop w:val="0"/>
              <w:marBottom w:val="0"/>
              <w:divBdr>
                <w:top w:val="none" w:sz="0" w:space="0" w:color="auto"/>
                <w:left w:val="none" w:sz="0" w:space="0" w:color="auto"/>
                <w:bottom w:val="none" w:sz="0" w:space="0" w:color="auto"/>
                <w:right w:val="none" w:sz="0" w:space="0" w:color="auto"/>
              </w:divBdr>
            </w:div>
            <w:div w:id="1411732139">
              <w:marLeft w:val="0"/>
              <w:marRight w:val="0"/>
              <w:marTop w:val="0"/>
              <w:marBottom w:val="0"/>
              <w:divBdr>
                <w:top w:val="none" w:sz="0" w:space="0" w:color="auto"/>
                <w:left w:val="none" w:sz="0" w:space="0" w:color="auto"/>
                <w:bottom w:val="none" w:sz="0" w:space="0" w:color="auto"/>
                <w:right w:val="none" w:sz="0" w:space="0" w:color="auto"/>
              </w:divBdr>
            </w:div>
            <w:div w:id="1483080260">
              <w:marLeft w:val="0"/>
              <w:marRight w:val="0"/>
              <w:marTop w:val="0"/>
              <w:marBottom w:val="0"/>
              <w:divBdr>
                <w:top w:val="none" w:sz="0" w:space="0" w:color="auto"/>
                <w:left w:val="none" w:sz="0" w:space="0" w:color="auto"/>
                <w:bottom w:val="none" w:sz="0" w:space="0" w:color="auto"/>
                <w:right w:val="none" w:sz="0" w:space="0" w:color="auto"/>
              </w:divBdr>
            </w:div>
            <w:div w:id="1834756810">
              <w:marLeft w:val="0"/>
              <w:marRight w:val="0"/>
              <w:marTop w:val="0"/>
              <w:marBottom w:val="0"/>
              <w:divBdr>
                <w:top w:val="none" w:sz="0" w:space="0" w:color="auto"/>
                <w:left w:val="none" w:sz="0" w:space="0" w:color="auto"/>
                <w:bottom w:val="none" w:sz="0" w:space="0" w:color="auto"/>
                <w:right w:val="none" w:sz="0" w:space="0" w:color="auto"/>
              </w:divBdr>
            </w:div>
            <w:div w:id="18522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8784">
      <w:bodyDiv w:val="1"/>
      <w:marLeft w:val="0"/>
      <w:marRight w:val="0"/>
      <w:marTop w:val="0"/>
      <w:marBottom w:val="0"/>
      <w:divBdr>
        <w:top w:val="none" w:sz="0" w:space="0" w:color="auto"/>
        <w:left w:val="none" w:sz="0" w:space="0" w:color="auto"/>
        <w:bottom w:val="none" w:sz="0" w:space="0" w:color="auto"/>
        <w:right w:val="none" w:sz="0" w:space="0" w:color="auto"/>
      </w:divBdr>
      <w:divsChild>
        <w:div w:id="498926780">
          <w:marLeft w:val="0"/>
          <w:marRight w:val="0"/>
          <w:marTop w:val="0"/>
          <w:marBottom w:val="0"/>
          <w:divBdr>
            <w:top w:val="none" w:sz="0" w:space="0" w:color="auto"/>
            <w:left w:val="none" w:sz="0" w:space="0" w:color="auto"/>
            <w:bottom w:val="none" w:sz="0" w:space="0" w:color="auto"/>
            <w:right w:val="none" w:sz="0" w:space="0" w:color="auto"/>
          </w:divBdr>
          <w:divsChild>
            <w:div w:id="106895478">
              <w:marLeft w:val="0"/>
              <w:marRight w:val="0"/>
              <w:marTop w:val="0"/>
              <w:marBottom w:val="0"/>
              <w:divBdr>
                <w:top w:val="none" w:sz="0" w:space="0" w:color="auto"/>
                <w:left w:val="none" w:sz="0" w:space="0" w:color="auto"/>
                <w:bottom w:val="none" w:sz="0" w:space="0" w:color="auto"/>
                <w:right w:val="none" w:sz="0" w:space="0" w:color="auto"/>
              </w:divBdr>
            </w:div>
            <w:div w:id="340279562">
              <w:marLeft w:val="0"/>
              <w:marRight w:val="0"/>
              <w:marTop w:val="0"/>
              <w:marBottom w:val="0"/>
              <w:divBdr>
                <w:top w:val="none" w:sz="0" w:space="0" w:color="auto"/>
                <w:left w:val="none" w:sz="0" w:space="0" w:color="auto"/>
                <w:bottom w:val="none" w:sz="0" w:space="0" w:color="auto"/>
                <w:right w:val="none" w:sz="0" w:space="0" w:color="auto"/>
              </w:divBdr>
            </w:div>
            <w:div w:id="784080673">
              <w:marLeft w:val="0"/>
              <w:marRight w:val="0"/>
              <w:marTop w:val="0"/>
              <w:marBottom w:val="0"/>
              <w:divBdr>
                <w:top w:val="none" w:sz="0" w:space="0" w:color="auto"/>
                <w:left w:val="none" w:sz="0" w:space="0" w:color="auto"/>
                <w:bottom w:val="none" w:sz="0" w:space="0" w:color="auto"/>
                <w:right w:val="none" w:sz="0" w:space="0" w:color="auto"/>
              </w:divBdr>
            </w:div>
            <w:div w:id="1133254843">
              <w:marLeft w:val="0"/>
              <w:marRight w:val="0"/>
              <w:marTop w:val="0"/>
              <w:marBottom w:val="0"/>
              <w:divBdr>
                <w:top w:val="none" w:sz="0" w:space="0" w:color="auto"/>
                <w:left w:val="none" w:sz="0" w:space="0" w:color="auto"/>
                <w:bottom w:val="none" w:sz="0" w:space="0" w:color="auto"/>
                <w:right w:val="none" w:sz="0" w:space="0" w:color="auto"/>
              </w:divBdr>
            </w:div>
            <w:div w:id="1224606894">
              <w:marLeft w:val="0"/>
              <w:marRight w:val="0"/>
              <w:marTop w:val="0"/>
              <w:marBottom w:val="0"/>
              <w:divBdr>
                <w:top w:val="none" w:sz="0" w:space="0" w:color="auto"/>
                <w:left w:val="none" w:sz="0" w:space="0" w:color="auto"/>
                <w:bottom w:val="none" w:sz="0" w:space="0" w:color="auto"/>
                <w:right w:val="none" w:sz="0" w:space="0" w:color="auto"/>
              </w:divBdr>
            </w:div>
            <w:div w:id="1412040363">
              <w:marLeft w:val="0"/>
              <w:marRight w:val="0"/>
              <w:marTop w:val="0"/>
              <w:marBottom w:val="0"/>
              <w:divBdr>
                <w:top w:val="none" w:sz="0" w:space="0" w:color="auto"/>
                <w:left w:val="none" w:sz="0" w:space="0" w:color="auto"/>
                <w:bottom w:val="none" w:sz="0" w:space="0" w:color="auto"/>
                <w:right w:val="none" w:sz="0" w:space="0" w:color="auto"/>
              </w:divBdr>
            </w:div>
            <w:div w:id="1420322394">
              <w:marLeft w:val="0"/>
              <w:marRight w:val="0"/>
              <w:marTop w:val="0"/>
              <w:marBottom w:val="0"/>
              <w:divBdr>
                <w:top w:val="none" w:sz="0" w:space="0" w:color="auto"/>
                <w:left w:val="none" w:sz="0" w:space="0" w:color="auto"/>
                <w:bottom w:val="none" w:sz="0" w:space="0" w:color="auto"/>
                <w:right w:val="none" w:sz="0" w:space="0" w:color="auto"/>
              </w:divBdr>
            </w:div>
            <w:div w:id="19335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79995">
      <w:bodyDiv w:val="1"/>
      <w:marLeft w:val="0"/>
      <w:marRight w:val="0"/>
      <w:marTop w:val="0"/>
      <w:marBottom w:val="0"/>
      <w:divBdr>
        <w:top w:val="none" w:sz="0" w:space="0" w:color="auto"/>
        <w:left w:val="none" w:sz="0" w:space="0" w:color="auto"/>
        <w:bottom w:val="none" w:sz="0" w:space="0" w:color="auto"/>
        <w:right w:val="none" w:sz="0" w:space="0" w:color="auto"/>
      </w:divBdr>
      <w:divsChild>
        <w:div w:id="380401637">
          <w:marLeft w:val="0"/>
          <w:marRight w:val="0"/>
          <w:marTop w:val="0"/>
          <w:marBottom w:val="0"/>
          <w:divBdr>
            <w:top w:val="none" w:sz="0" w:space="0" w:color="auto"/>
            <w:left w:val="none" w:sz="0" w:space="0" w:color="auto"/>
            <w:bottom w:val="none" w:sz="0" w:space="0" w:color="auto"/>
            <w:right w:val="none" w:sz="0" w:space="0" w:color="auto"/>
          </w:divBdr>
          <w:divsChild>
            <w:div w:id="1110902775">
              <w:marLeft w:val="0"/>
              <w:marRight w:val="0"/>
              <w:marTop w:val="0"/>
              <w:marBottom w:val="0"/>
              <w:divBdr>
                <w:top w:val="none" w:sz="0" w:space="0" w:color="auto"/>
                <w:left w:val="none" w:sz="0" w:space="0" w:color="auto"/>
                <w:bottom w:val="none" w:sz="0" w:space="0" w:color="auto"/>
                <w:right w:val="none" w:sz="0" w:space="0" w:color="auto"/>
              </w:divBdr>
            </w:div>
            <w:div w:id="1136802118">
              <w:marLeft w:val="0"/>
              <w:marRight w:val="0"/>
              <w:marTop w:val="0"/>
              <w:marBottom w:val="0"/>
              <w:divBdr>
                <w:top w:val="none" w:sz="0" w:space="0" w:color="auto"/>
                <w:left w:val="none" w:sz="0" w:space="0" w:color="auto"/>
                <w:bottom w:val="none" w:sz="0" w:space="0" w:color="auto"/>
                <w:right w:val="none" w:sz="0" w:space="0" w:color="auto"/>
              </w:divBdr>
            </w:div>
            <w:div w:id="1330980092">
              <w:marLeft w:val="0"/>
              <w:marRight w:val="0"/>
              <w:marTop w:val="0"/>
              <w:marBottom w:val="0"/>
              <w:divBdr>
                <w:top w:val="none" w:sz="0" w:space="0" w:color="auto"/>
                <w:left w:val="none" w:sz="0" w:space="0" w:color="auto"/>
                <w:bottom w:val="none" w:sz="0" w:space="0" w:color="auto"/>
                <w:right w:val="none" w:sz="0" w:space="0" w:color="auto"/>
              </w:divBdr>
            </w:div>
            <w:div w:id="1670597315">
              <w:marLeft w:val="0"/>
              <w:marRight w:val="0"/>
              <w:marTop w:val="0"/>
              <w:marBottom w:val="0"/>
              <w:divBdr>
                <w:top w:val="none" w:sz="0" w:space="0" w:color="auto"/>
                <w:left w:val="none" w:sz="0" w:space="0" w:color="auto"/>
                <w:bottom w:val="none" w:sz="0" w:space="0" w:color="auto"/>
                <w:right w:val="none" w:sz="0" w:space="0" w:color="auto"/>
              </w:divBdr>
            </w:div>
            <w:div w:id="20626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348">
      <w:bodyDiv w:val="1"/>
      <w:marLeft w:val="0"/>
      <w:marRight w:val="0"/>
      <w:marTop w:val="0"/>
      <w:marBottom w:val="0"/>
      <w:divBdr>
        <w:top w:val="none" w:sz="0" w:space="0" w:color="auto"/>
        <w:left w:val="none" w:sz="0" w:space="0" w:color="auto"/>
        <w:bottom w:val="none" w:sz="0" w:space="0" w:color="auto"/>
        <w:right w:val="none" w:sz="0" w:space="0" w:color="auto"/>
      </w:divBdr>
      <w:divsChild>
        <w:div w:id="1492675733">
          <w:marLeft w:val="0"/>
          <w:marRight w:val="0"/>
          <w:marTop w:val="0"/>
          <w:marBottom w:val="0"/>
          <w:divBdr>
            <w:top w:val="none" w:sz="0" w:space="0" w:color="auto"/>
            <w:left w:val="none" w:sz="0" w:space="0" w:color="auto"/>
            <w:bottom w:val="none" w:sz="0" w:space="0" w:color="auto"/>
            <w:right w:val="none" w:sz="0" w:space="0" w:color="auto"/>
          </w:divBdr>
        </w:div>
      </w:divsChild>
    </w:div>
    <w:div w:id="909119606">
      <w:bodyDiv w:val="1"/>
      <w:marLeft w:val="0"/>
      <w:marRight w:val="0"/>
      <w:marTop w:val="0"/>
      <w:marBottom w:val="0"/>
      <w:divBdr>
        <w:top w:val="none" w:sz="0" w:space="0" w:color="auto"/>
        <w:left w:val="none" w:sz="0" w:space="0" w:color="auto"/>
        <w:bottom w:val="none" w:sz="0" w:space="0" w:color="auto"/>
        <w:right w:val="none" w:sz="0" w:space="0" w:color="auto"/>
      </w:divBdr>
      <w:divsChild>
        <w:div w:id="22217986">
          <w:marLeft w:val="0"/>
          <w:marRight w:val="0"/>
          <w:marTop w:val="0"/>
          <w:marBottom w:val="0"/>
          <w:divBdr>
            <w:top w:val="none" w:sz="0" w:space="0" w:color="auto"/>
            <w:left w:val="none" w:sz="0" w:space="0" w:color="auto"/>
            <w:bottom w:val="none" w:sz="0" w:space="0" w:color="auto"/>
            <w:right w:val="none" w:sz="0" w:space="0" w:color="auto"/>
          </w:divBdr>
        </w:div>
      </w:divsChild>
    </w:div>
    <w:div w:id="948122160">
      <w:bodyDiv w:val="1"/>
      <w:marLeft w:val="0"/>
      <w:marRight w:val="0"/>
      <w:marTop w:val="0"/>
      <w:marBottom w:val="0"/>
      <w:divBdr>
        <w:top w:val="none" w:sz="0" w:space="0" w:color="auto"/>
        <w:left w:val="none" w:sz="0" w:space="0" w:color="auto"/>
        <w:bottom w:val="none" w:sz="0" w:space="0" w:color="auto"/>
        <w:right w:val="none" w:sz="0" w:space="0" w:color="auto"/>
      </w:divBdr>
      <w:divsChild>
        <w:div w:id="72430780">
          <w:marLeft w:val="0"/>
          <w:marRight w:val="0"/>
          <w:marTop w:val="0"/>
          <w:marBottom w:val="0"/>
          <w:divBdr>
            <w:top w:val="none" w:sz="0" w:space="0" w:color="auto"/>
            <w:left w:val="none" w:sz="0" w:space="0" w:color="auto"/>
            <w:bottom w:val="none" w:sz="0" w:space="0" w:color="auto"/>
            <w:right w:val="none" w:sz="0" w:space="0" w:color="auto"/>
          </w:divBdr>
        </w:div>
      </w:divsChild>
    </w:div>
    <w:div w:id="1037001966">
      <w:bodyDiv w:val="1"/>
      <w:marLeft w:val="0"/>
      <w:marRight w:val="0"/>
      <w:marTop w:val="0"/>
      <w:marBottom w:val="0"/>
      <w:divBdr>
        <w:top w:val="none" w:sz="0" w:space="0" w:color="auto"/>
        <w:left w:val="none" w:sz="0" w:space="0" w:color="auto"/>
        <w:bottom w:val="none" w:sz="0" w:space="0" w:color="auto"/>
        <w:right w:val="none" w:sz="0" w:space="0" w:color="auto"/>
      </w:divBdr>
      <w:divsChild>
        <w:div w:id="1818642966">
          <w:marLeft w:val="0"/>
          <w:marRight w:val="0"/>
          <w:marTop w:val="0"/>
          <w:marBottom w:val="0"/>
          <w:divBdr>
            <w:top w:val="none" w:sz="0" w:space="0" w:color="auto"/>
            <w:left w:val="none" w:sz="0" w:space="0" w:color="auto"/>
            <w:bottom w:val="none" w:sz="0" w:space="0" w:color="auto"/>
            <w:right w:val="none" w:sz="0" w:space="0" w:color="auto"/>
          </w:divBdr>
        </w:div>
      </w:divsChild>
    </w:div>
    <w:div w:id="1074277361">
      <w:bodyDiv w:val="1"/>
      <w:marLeft w:val="0"/>
      <w:marRight w:val="0"/>
      <w:marTop w:val="0"/>
      <w:marBottom w:val="0"/>
      <w:divBdr>
        <w:top w:val="none" w:sz="0" w:space="0" w:color="auto"/>
        <w:left w:val="none" w:sz="0" w:space="0" w:color="auto"/>
        <w:bottom w:val="none" w:sz="0" w:space="0" w:color="auto"/>
        <w:right w:val="none" w:sz="0" w:space="0" w:color="auto"/>
      </w:divBdr>
      <w:divsChild>
        <w:div w:id="1163617779">
          <w:marLeft w:val="0"/>
          <w:marRight w:val="0"/>
          <w:marTop w:val="0"/>
          <w:marBottom w:val="0"/>
          <w:divBdr>
            <w:top w:val="none" w:sz="0" w:space="0" w:color="auto"/>
            <w:left w:val="none" w:sz="0" w:space="0" w:color="auto"/>
            <w:bottom w:val="none" w:sz="0" w:space="0" w:color="auto"/>
            <w:right w:val="none" w:sz="0" w:space="0" w:color="auto"/>
          </w:divBdr>
        </w:div>
      </w:divsChild>
    </w:div>
    <w:div w:id="1116825191">
      <w:bodyDiv w:val="1"/>
      <w:marLeft w:val="0"/>
      <w:marRight w:val="0"/>
      <w:marTop w:val="0"/>
      <w:marBottom w:val="0"/>
      <w:divBdr>
        <w:top w:val="none" w:sz="0" w:space="0" w:color="auto"/>
        <w:left w:val="none" w:sz="0" w:space="0" w:color="auto"/>
        <w:bottom w:val="none" w:sz="0" w:space="0" w:color="auto"/>
        <w:right w:val="none" w:sz="0" w:space="0" w:color="auto"/>
      </w:divBdr>
      <w:divsChild>
        <w:div w:id="319622754">
          <w:marLeft w:val="0"/>
          <w:marRight w:val="0"/>
          <w:marTop w:val="0"/>
          <w:marBottom w:val="0"/>
          <w:divBdr>
            <w:top w:val="none" w:sz="0" w:space="0" w:color="auto"/>
            <w:left w:val="none" w:sz="0" w:space="0" w:color="auto"/>
            <w:bottom w:val="none" w:sz="0" w:space="0" w:color="auto"/>
            <w:right w:val="none" w:sz="0" w:space="0" w:color="auto"/>
          </w:divBdr>
        </w:div>
      </w:divsChild>
    </w:div>
    <w:div w:id="1122728196">
      <w:bodyDiv w:val="1"/>
      <w:marLeft w:val="0"/>
      <w:marRight w:val="0"/>
      <w:marTop w:val="0"/>
      <w:marBottom w:val="0"/>
      <w:divBdr>
        <w:top w:val="none" w:sz="0" w:space="0" w:color="auto"/>
        <w:left w:val="none" w:sz="0" w:space="0" w:color="auto"/>
        <w:bottom w:val="none" w:sz="0" w:space="0" w:color="auto"/>
        <w:right w:val="none" w:sz="0" w:space="0" w:color="auto"/>
      </w:divBdr>
      <w:divsChild>
        <w:div w:id="2025083501">
          <w:marLeft w:val="0"/>
          <w:marRight w:val="0"/>
          <w:marTop w:val="0"/>
          <w:marBottom w:val="0"/>
          <w:divBdr>
            <w:top w:val="none" w:sz="0" w:space="0" w:color="auto"/>
            <w:left w:val="none" w:sz="0" w:space="0" w:color="auto"/>
            <w:bottom w:val="none" w:sz="0" w:space="0" w:color="auto"/>
            <w:right w:val="none" w:sz="0" w:space="0" w:color="auto"/>
          </w:divBdr>
          <w:divsChild>
            <w:div w:id="444621915">
              <w:marLeft w:val="0"/>
              <w:marRight w:val="0"/>
              <w:marTop w:val="0"/>
              <w:marBottom w:val="0"/>
              <w:divBdr>
                <w:top w:val="none" w:sz="0" w:space="0" w:color="auto"/>
                <w:left w:val="none" w:sz="0" w:space="0" w:color="auto"/>
                <w:bottom w:val="none" w:sz="0" w:space="0" w:color="auto"/>
                <w:right w:val="none" w:sz="0" w:space="0" w:color="auto"/>
              </w:divBdr>
            </w:div>
            <w:div w:id="472452862">
              <w:marLeft w:val="0"/>
              <w:marRight w:val="0"/>
              <w:marTop w:val="0"/>
              <w:marBottom w:val="0"/>
              <w:divBdr>
                <w:top w:val="none" w:sz="0" w:space="0" w:color="auto"/>
                <w:left w:val="none" w:sz="0" w:space="0" w:color="auto"/>
                <w:bottom w:val="none" w:sz="0" w:space="0" w:color="auto"/>
                <w:right w:val="none" w:sz="0" w:space="0" w:color="auto"/>
              </w:divBdr>
            </w:div>
            <w:div w:id="565144270">
              <w:marLeft w:val="0"/>
              <w:marRight w:val="0"/>
              <w:marTop w:val="0"/>
              <w:marBottom w:val="0"/>
              <w:divBdr>
                <w:top w:val="none" w:sz="0" w:space="0" w:color="auto"/>
                <w:left w:val="none" w:sz="0" w:space="0" w:color="auto"/>
                <w:bottom w:val="none" w:sz="0" w:space="0" w:color="auto"/>
                <w:right w:val="none" w:sz="0" w:space="0" w:color="auto"/>
              </w:divBdr>
            </w:div>
            <w:div w:id="972902661">
              <w:marLeft w:val="0"/>
              <w:marRight w:val="0"/>
              <w:marTop w:val="0"/>
              <w:marBottom w:val="0"/>
              <w:divBdr>
                <w:top w:val="none" w:sz="0" w:space="0" w:color="auto"/>
                <w:left w:val="none" w:sz="0" w:space="0" w:color="auto"/>
                <w:bottom w:val="none" w:sz="0" w:space="0" w:color="auto"/>
                <w:right w:val="none" w:sz="0" w:space="0" w:color="auto"/>
              </w:divBdr>
            </w:div>
            <w:div w:id="1180658489">
              <w:marLeft w:val="0"/>
              <w:marRight w:val="0"/>
              <w:marTop w:val="0"/>
              <w:marBottom w:val="0"/>
              <w:divBdr>
                <w:top w:val="none" w:sz="0" w:space="0" w:color="auto"/>
                <w:left w:val="none" w:sz="0" w:space="0" w:color="auto"/>
                <w:bottom w:val="none" w:sz="0" w:space="0" w:color="auto"/>
                <w:right w:val="none" w:sz="0" w:space="0" w:color="auto"/>
              </w:divBdr>
            </w:div>
            <w:div w:id="1239748624">
              <w:marLeft w:val="0"/>
              <w:marRight w:val="0"/>
              <w:marTop w:val="0"/>
              <w:marBottom w:val="0"/>
              <w:divBdr>
                <w:top w:val="none" w:sz="0" w:space="0" w:color="auto"/>
                <w:left w:val="none" w:sz="0" w:space="0" w:color="auto"/>
                <w:bottom w:val="none" w:sz="0" w:space="0" w:color="auto"/>
                <w:right w:val="none" w:sz="0" w:space="0" w:color="auto"/>
              </w:divBdr>
            </w:div>
            <w:div w:id="1366521719">
              <w:marLeft w:val="0"/>
              <w:marRight w:val="0"/>
              <w:marTop w:val="0"/>
              <w:marBottom w:val="0"/>
              <w:divBdr>
                <w:top w:val="none" w:sz="0" w:space="0" w:color="auto"/>
                <w:left w:val="none" w:sz="0" w:space="0" w:color="auto"/>
                <w:bottom w:val="none" w:sz="0" w:space="0" w:color="auto"/>
                <w:right w:val="none" w:sz="0" w:space="0" w:color="auto"/>
              </w:divBdr>
            </w:div>
            <w:div w:id="14863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695">
      <w:bodyDiv w:val="1"/>
      <w:marLeft w:val="0"/>
      <w:marRight w:val="0"/>
      <w:marTop w:val="0"/>
      <w:marBottom w:val="0"/>
      <w:divBdr>
        <w:top w:val="none" w:sz="0" w:space="0" w:color="auto"/>
        <w:left w:val="none" w:sz="0" w:space="0" w:color="auto"/>
        <w:bottom w:val="none" w:sz="0" w:space="0" w:color="auto"/>
        <w:right w:val="none" w:sz="0" w:space="0" w:color="auto"/>
      </w:divBdr>
      <w:divsChild>
        <w:div w:id="1912040737">
          <w:marLeft w:val="0"/>
          <w:marRight w:val="0"/>
          <w:marTop w:val="0"/>
          <w:marBottom w:val="0"/>
          <w:divBdr>
            <w:top w:val="none" w:sz="0" w:space="0" w:color="auto"/>
            <w:left w:val="none" w:sz="0" w:space="0" w:color="auto"/>
            <w:bottom w:val="none" w:sz="0" w:space="0" w:color="auto"/>
            <w:right w:val="none" w:sz="0" w:space="0" w:color="auto"/>
          </w:divBdr>
          <w:divsChild>
            <w:div w:id="487747920">
              <w:marLeft w:val="0"/>
              <w:marRight w:val="0"/>
              <w:marTop w:val="0"/>
              <w:marBottom w:val="0"/>
              <w:divBdr>
                <w:top w:val="none" w:sz="0" w:space="0" w:color="auto"/>
                <w:left w:val="none" w:sz="0" w:space="0" w:color="auto"/>
                <w:bottom w:val="none" w:sz="0" w:space="0" w:color="auto"/>
                <w:right w:val="none" w:sz="0" w:space="0" w:color="auto"/>
              </w:divBdr>
            </w:div>
            <w:div w:id="501235943">
              <w:marLeft w:val="0"/>
              <w:marRight w:val="0"/>
              <w:marTop w:val="0"/>
              <w:marBottom w:val="0"/>
              <w:divBdr>
                <w:top w:val="none" w:sz="0" w:space="0" w:color="auto"/>
                <w:left w:val="none" w:sz="0" w:space="0" w:color="auto"/>
                <w:bottom w:val="none" w:sz="0" w:space="0" w:color="auto"/>
                <w:right w:val="none" w:sz="0" w:space="0" w:color="auto"/>
              </w:divBdr>
            </w:div>
            <w:div w:id="912662743">
              <w:marLeft w:val="0"/>
              <w:marRight w:val="0"/>
              <w:marTop w:val="0"/>
              <w:marBottom w:val="0"/>
              <w:divBdr>
                <w:top w:val="none" w:sz="0" w:space="0" w:color="auto"/>
                <w:left w:val="none" w:sz="0" w:space="0" w:color="auto"/>
                <w:bottom w:val="none" w:sz="0" w:space="0" w:color="auto"/>
                <w:right w:val="none" w:sz="0" w:space="0" w:color="auto"/>
              </w:divBdr>
            </w:div>
            <w:div w:id="18202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5672">
      <w:bodyDiv w:val="1"/>
      <w:marLeft w:val="0"/>
      <w:marRight w:val="0"/>
      <w:marTop w:val="0"/>
      <w:marBottom w:val="0"/>
      <w:divBdr>
        <w:top w:val="none" w:sz="0" w:space="0" w:color="auto"/>
        <w:left w:val="none" w:sz="0" w:space="0" w:color="auto"/>
        <w:bottom w:val="none" w:sz="0" w:space="0" w:color="auto"/>
        <w:right w:val="none" w:sz="0" w:space="0" w:color="auto"/>
      </w:divBdr>
      <w:divsChild>
        <w:div w:id="42945586">
          <w:marLeft w:val="0"/>
          <w:marRight w:val="0"/>
          <w:marTop w:val="0"/>
          <w:marBottom w:val="0"/>
          <w:divBdr>
            <w:top w:val="none" w:sz="0" w:space="0" w:color="auto"/>
            <w:left w:val="none" w:sz="0" w:space="0" w:color="auto"/>
            <w:bottom w:val="none" w:sz="0" w:space="0" w:color="auto"/>
            <w:right w:val="none" w:sz="0" w:space="0" w:color="auto"/>
          </w:divBdr>
          <w:divsChild>
            <w:div w:id="57679783">
              <w:marLeft w:val="0"/>
              <w:marRight w:val="0"/>
              <w:marTop w:val="0"/>
              <w:marBottom w:val="0"/>
              <w:divBdr>
                <w:top w:val="none" w:sz="0" w:space="0" w:color="auto"/>
                <w:left w:val="none" w:sz="0" w:space="0" w:color="auto"/>
                <w:bottom w:val="none" w:sz="0" w:space="0" w:color="auto"/>
                <w:right w:val="none" w:sz="0" w:space="0" w:color="auto"/>
              </w:divBdr>
            </w:div>
            <w:div w:id="1051155318">
              <w:marLeft w:val="0"/>
              <w:marRight w:val="0"/>
              <w:marTop w:val="0"/>
              <w:marBottom w:val="0"/>
              <w:divBdr>
                <w:top w:val="none" w:sz="0" w:space="0" w:color="auto"/>
                <w:left w:val="none" w:sz="0" w:space="0" w:color="auto"/>
                <w:bottom w:val="none" w:sz="0" w:space="0" w:color="auto"/>
                <w:right w:val="none" w:sz="0" w:space="0" w:color="auto"/>
              </w:divBdr>
            </w:div>
            <w:div w:id="1228422092">
              <w:marLeft w:val="0"/>
              <w:marRight w:val="0"/>
              <w:marTop w:val="0"/>
              <w:marBottom w:val="0"/>
              <w:divBdr>
                <w:top w:val="none" w:sz="0" w:space="0" w:color="auto"/>
                <w:left w:val="none" w:sz="0" w:space="0" w:color="auto"/>
                <w:bottom w:val="none" w:sz="0" w:space="0" w:color="auto"/>
                <w:right w:val="none" w:sz="0" w:space="0" w:color="auto"/>
              </w:divBdr>
            </w:div>
            <w:div w:id="1273241062">
              <w:marLeft w:val="0"/>
              <w:marRight w:val="0"/>
              <w:marTop w:val="0"/>
              <w:marBottom w:val="0"/>
              <w:divBdr>
                <w:top w:val="none" w:sz="0" w:space="0" w:color="auto"/>
                <w:left w:val="none" w:sz="0" w:space="0" w:color="auto"/>
                <w:bottom w:val="none" w:sz="0" w:space="0" w:color="auto"/>
                <w:right w:val="none" w:sz="0" w:space="0" w:color="auto"/>
              </w:divBdr>
            </w:div>
            <w:div w:id="15733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9256">
      <w:bodyDiv w:val="1"/>
      <w:marLeft w:val="0"/>
      <w:marRight w:val="0"/>
      <w:marTop w:val="0"/>
      <w:marBottom w:val="0"/>
      <w:divBdr>
        <w:top w:val="none" w:sz="0" w:space="0" w:color="auto"/>
        <w:left w:val="none" w:sz="0" w:space="0" w:color="auto"/>
        <w:bottom w:val="none" w:sz="0" w:space="0" w:color="auto"/>
        <w:right w:val="none" w:sz="0" w:space="0" w:color="auto"/>
      </w:divBdr>
      <w:divsChild>
        <w:div w:id="1161433468">
          <w:marLeft w:val="0"/>
          <w:marRight w:val="0"/>
          <w:marTop w:val="0"/>
          <w:marBottom w:val="0"/>
          <w:divBdr>
            <w:top w:val="none" w:sz="0" w:space="0" w:color="auto"/>
            <w:left w:val="none" w:sz="0" w:space="0" w:color="auto"/>
            <w:bottom w:val="none" w:sz="0" w:space="0" w:color="auto"/>
            <w:right w:val="none" w:sz="0" w:space="0" w:color="auto"/>
          </w:divBdr>
          <w:divsChild>
            <w:div w:id="208424726">
              <w:marLeft w:val="0"/>
              <w:marRight w:val="0"/>
              <w:marTop w:val="0"/>
              <w:marBottom w:val="0"/>
              <w:divBdr>
                <w:top w:val="none" w:sz="0" w:space="0" w:color="auto"/>
                <w:left w:val="none" w:sz="0" w:space="0" w:color="auto"/>
                <w:bottom w:val="none" w:sz="0" w:space="0" w:color="auto"/>
                <w:right w:val="none" w:sz="0" w:space="0" w:color="auto"/>
              </w:divBdr>
            </w:div>
            <w:div w:id="546532006">
              <w:marLeft w:val="0"/>
              <w:marRight w:val="0"/>
              <w:marTop w:val="0"/>
              <w:marBottom w:val="0"/>
              <w:divBdr>
                <w:top w:val="none" w:sz="0" w:space="0" w:color="auto"/>
                <w:left w:val="none" w:sz="0" w:space="0" w:color="auto"/>
                <w:bottom w:val="none" w:sz="0" w:space="0" w:color="auto"/>
                <w:right w:val="none" w:sz="0" w:space="0" w:color="auto"/>
              </w:divBdr>
            </w:div>
            <w:div w:id="575096379">
              <w:marLeft w:val="0"/>
              <w:marRight w:val="0"/>
              <w:marTop w:val="0"/>
              <w:marBottom w:val="0"/>
              <w:divBdr>
                <w:top w:val="none" w:sz="0" w:space="0" w:color="auto"/>
                <w:left w:val="none" w:sz="0" w:space="0" w:color="auto"/>
                <w:bottom w:val="none" w:sz="0" w:space="0" w:color="auto"/>
                <w:right w:val="none" w:sz="0" w:space="0" w:color="auto"/>
              </w:divBdr>
            </w:div>
            <w:div w:id="930624310">
              <w:marLeft w:val="0"/>
              <w:marRight w:val="0"/>
              <w:marTop w:val="0"/>
              <w:marBottom w:val="0"/>
              <w:divBdr>
                <w:top w:val="none" w:sz="0" w:space="0" w:color="auto"/>
                <w:left w:val="none" w:sz="0" w:space="0" w:color="auto"/>
                <w:bottom w:val="none" w:sz="0" w:space="0" w:color="auto"/>
                <w:right w:val="none" w:sz="0" w:space="0" w:color="auto"/>
              </w:divBdr>
            </w:div>
            <w:div w:id="15258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0317">
      <w:bodyDiv w:val="1"/>
      <w:marLeft w:val="0"/>
      <w:marRight w:val="0"/>
      <w:marTop w:val="0"/>
      <w:marBottom w:val="0"/>
      <w:divBdr>
        <w:top w:val="none" w:sz="0" w:space="0" w:color="auto"/>
        <w:left w:val="none" w:sz="0" w:space="0" w:color="auto"/>
        <w:bottom w:val="none" w:sz="0" w:space="0" w:color="auto"/>
        <w:right w:val="none" w:sz="0" w:space="0" w:color="auto"/>
      </w:divBdr>
      <w:divsChild>
        <w:div w:id="248083022">
          <w:marLeft w:val="0"/>
          <w:marRight w:val="0"/>
          <w:marTop w:val="0"/>
          <w:marBottom w:val="0"/>
          <w:divBdr>
            <w:top w:val="none" w:sz="0" w:space="0" w:color="auto"/>
            <w:left w:val="none" w:sz="0" w:space="0" w:color="auto"/>
            <w:bottom w:val="none" w:sz="0" w:space="0" w:color="auto"/>
            <w:right w:val="none" w:sz="0" w:space="0" w:color="auto"/>
          </w:divBdr>
          <w:divsChild>
            <w:div w:id="85150215">
              <w:marLeft w:val="0"/>
              <w:marRight w:val="0"/>
              <w:marTop w:val="0"/>
              <w:marBottom w:val="0"/>
              <w:divBdr>
                <w:top w:val="none" w:sz="0" w:space="0" w:color="auto"/>
                <w:left w:val="none" w:sz="0" w:space="0" w:color="auto"/>
                <w:bottom w:val="none" w:sz="0" w:space="0" w:color="auto"/>
                <w:right w:val="none" w:sz="0" w:space="0" w:color="auto"/>
              </w:divBdr>
            </w:div>
            <w:div w:id="1381400194">
              <w:marLeft w:val="0"/>
              <w:marRight w:val="0"/>
              <w:marTop w:val="0"/>
              <w:marBottom w:val="0"/>
              <w:divBdr>
                <w:top w:val="none" w:sz="0" w:space="0" w:color="auto"/>
                <w:left w:val="none" w:sz="0" w:space="0" w:color="auto"/>
                <w:bottom w:val="none" w:sz="0" w:space="0" w:color="auto"/>
                <w:right w:val="none" w:sz="0" w:space="0" w:color="auto"/>
              </w:divBdr>
            </w:div>
            <w:div w:id="1683624825">
              <w:marLeft w:val="0"/>
              <w:marRight w:val="0"/>
              <w:marTop w:val="0"/>
              <w:marBottom w:val="0"/>
              <w:divBdr>
                <w:top w:val="none" w:sz="0" w:space="0" w:color="auto"/>
                <w:left w:val="none" w:sz="0" w:space="0" w:color="auto"/>
                <w:bottom w:val="none" w:sz="0" w:space="0" w:color="auto"/>
                <w:right w:val="none" w:sz="0" w:space="0" w:color="auto"/>
              </w:divBdr>
            </w:div>
            <w:div w:id="1699041988">
              <w:marLeft w:val="0"/>
              <w:marRight w:val="0"/>
              <w:marTop w:val="0"/>
              <w:marBottom w:val="0"/>
              <w:divBdr>
                <w:top w:val="none" w:sz="0" w:space="0" w:color="auto"/>
                <w:left w:val="none" w:sz="0" w:space="0" w:color="auto"/>
                <w:bottom w:val="none" w:sz="0" w:space="0" w:color="auto"/>
                <w:right w:val="none" w:sz="0" w:space="0" w:color="auto"/>
              </w:divBdr>
            </w:div>
            <w:div w:id="1802189193">
              <w:marLeft w:val="0"/>
              <w:marRight w:val="0"/>
              <w:marTop w:val="0"/>
              <w:marBottom w:val="0"/>
              <w:divBdr>
                <w:top w:val="none" w:sz="0" w:space="0" w:color="auto"/>
                <w:left w:val="none" w:sz="0" w:space="0" w:color="auto"/>
                <w:bottom w:val="none" w:sz="0" w:space="0" w:color="auto"/>
                <w:right w:val="none" w:sz="0" w:space="0" w:color="auto"/>
              </w:divBdr>
            </w:div>
            <w:div w:id="1927304225">
              <w:marLeft w:val="0"/>
              <w:marRight w:val="0"/>
              <w:marTop w:val="0"/>
              <w:marBottom w:val="0"/>
              <w:divBdr>
                <w:top w:val="none" w:sz="0" w:space="0" w:color="auto"/>
                <w:left w:val="none" w:sz="0" w:space="0" w:color="auto"/>
                <w:bottom w:val="none" w:sz="0" w:space="0" w:color="auto"/>
                <w:right w:val="none" w:sz="0" w:space="0" w:color="auto"/>
              </w:divBdr>
            </w:div>
            <w:div w:id="20937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9598">
      <w:bodyDiv w:val="1"/>
      <w:marLeft w:val="0"/>
      <w:marRight w:val="0"/>
      <w:marTop w:val="0"/>
      <w:marBottom w:val="0"/>
      <w:divBdr>
        <w:top w:val="none" w:sz="0" w:space="0" w:color="auto"/>
        <w:left w:val="none" w:sz="0" w:space="0" w:color="auto"/>
        <w:bottom w:val="none" w:sz="0" w:space="0" w:color="auto"/>
        <w:right w:val="none" w:sz="0" w:space="0" w:color="auto"/>
      </w:divBdr>
      <w:divsChild>
        <w:div w:id="1398742203">
          <w:marLeft w:val="0"/>
          <w:marRight w:val="0"/>
          <w:marTop w:val="0"/>
          <w:marBottom w:val="0"/>
          <w:divBdr>
            <w:top w:val="none" w:sz="0" w:space="0" w:color="auto"/>
            <w:left w:val="none" w:sz="0" w:space="0" w:color="auto"/>
            <w:bottom w:val="none" w:sz="0" w:space="0" w:color="auto"/>
            <w:right w:val="none" w:sz="0" w:space="0" w:color="auto"/>
          </w:divBdr>
          <w:divsChild>
            <w:div w:id="46807868">
              <w:marLeft w:val="0"/>
              <w:marRight w:val="0"/>
              <w:marTop w:val="0"/>
              <w:marBottom w:val="0"/>
              <w:divBdr>
                <w:top w:val="none" w:sz="0" w:space="0" w:color="auto"/>
                <w:left w:val="none" w:sz="0" w:space="0" w:color="auto"/>
                <w:bottom w:val="none" w:sz="0" w:space="0" w:color="auto"/>
                <w:right w:val="none" w:sz="0" w:space="0" w:color="auto"/>
              </w:divBdr>
            </w:div>
            <w:div w:id="97995833">
              <w:marLeft w:val="0"/>
              <w:marRight w:val="0"/>
              <w:marTop w:val="0"/>
              <w:marBottom w:val="0"/>
              <w:divBdr>
                <w:top w:val="none" w:sz="0" w:space="0" w:color="auto"/>
                <w:left w:val="none" w:sz="0" w:space="0" w:color="auto"/>
                <w:bottom w:val="none" w:sz="0" w:space="0" w:color="auto"/>
                <w:right w:val="none" w:sz="0" w:space="0" w:color="auto"/>
              </w:divBdr>
            </w:div>
            <w:div w:id="331421177">
              <w:marLeft w:val="0"/>
              <w:marRight w:val="0"/>
              <w:marTop w:val="0"/>
              <w:marBottom w:val="0"/>
              <w:divBdr>
                <w:top w:val="none" w:sz="0" w:space="0" w:color="auto"/>
                <w:left w:val="none" w:sz="0" w:space="0" w:color="auto"/>
                <w:bottom w:val="none" w:sz="0" w:space="0" w:color="auto"/>
                <w:right w:val="none" w:sz="0" w:space="0" w:color="auto"/>
              </w:divBdr>
            </w:div>
            <w:div w:id="475339038">
              <w:marLeft w:val="0"/>
              <w:marRight w:val="0"/>
              <w:marTop w:val="0"/>
              <w:marBottom w:val="0"/>
              <w:divBdr>
                <w:top w:val="none" w:sz="0" w:space="0" w:color="auto"/>
                <w:left w:val="none" w:sz="0" w:space="0" w:color="auto"/>
                <w:bottom w:val="none" w:sz="0" w:space="0" w:color="auto"/>
                <w:right w:val="none" w:sz="0" w:space="0" w:color="auto"/>
              </w:divBdr>
            </w:div>
            <w:div w:id="8173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1932">
      <w:bodyDiv w:val="1"/>
      <w:marLeft w:val="0"/>
      <w:marRight w:val="0"/>
      <w:marTop w:val="0"/>
      <w:marBottom w:val="0"/>
      <w:divBdr>
        <w:top w:val="none" w:sz="0" w:space="0" w:color="auto"/>
        <w:left w:val="none" w:sz="0" w:space="0" w:color="auto"/>
        <w:bottom w:val="none" w:sz="0" w:space="0" w:color="auto"/>
        <w:right w:val="none" w:sz="0" w:space="0" w:color="auto"/>
      </w:divBdr>
      <w:divsChild>
        <w:div w:id="1135172459">
          <w:marLeft w:val="0"/>
          <w:marRight w:val="0"/>
          <w:marTop w:val="0"/>
          <w:marBottom w:val="0"/>
          <w:divBdr>
            <w:top w:val="none" w:sz="0" w:space="0" w:color="auto"/>
            <w:left w:val="none" w:sz="0" w:space="0" w:color="auto"/>
            <w:bottom w:val="none" w:sz="0" w:space="0" w:color="auto"/>
            <w:right w:val="none" w:sz="0" w:space="0" w:color="auto"/>
          </w:divBdr>
          <w:divsChild>
            <w:div w:id="64642900">
              <w:marLeft w:val="0"/>
              <w:marRight w:val="0"/>
              <w:marTop w:val="0"/>
              <w:marBottom w:val="0"/>
              <w:divBdr>
                <w:top w:val="none" w:sz="0" w:space="0" w:color="auto"/>
                <w:left w:val="none" w:sz="0" w:space="0" w:color="auto"/>
                <w:bottom w:val="none" w:sz="0" w:space="0" w:color="auto"/>
                <w:right w:val="none" w:sz="0" w:space="0" w:color="auto"/>
              </w:divBdr>
            </w:div>
            <w:div w:id="220604160">
              <w:marLeft w:val="0"/>
              <w:marRight w:val="0"/>
              <w:marTop w:val="0"/>
              <w:marBottom w:val="0"/>
              <w:divBdr>
                <w:top w:val="none" w:sz="0" w:space="0" w:color="auto"/>
                <w:left w:val="none" w:sz="0" w:space="0" w:color="auto"/>
                <w:bottom w:val="none" w:sz="0" w:space="0" w:color="auto"/>
                <w:right w:val="none" w:sz="0" w:space="0" w:color="auto"/>
              </w:divBdr>
            </w:div>
            <w:div w:id="366835851">
              <w:marLeft w:val="0"/>
              <w:marRight w:val="0"/>
              <w:marTop w:val="0"/>
              <w:marBottom w:val="0"/>
              <w:divBdr>
                <w:top w:val="none" w:sz="0" w:space="0" w:color="auto"/>
                <w:left w:val="none" w:sz="0" w:space="0" w:color="auto"/>
                <w:bottom w:val="none" w:sz="0" w:space="0" w:color="auto"/>
                <w:right w:val="none" w:sz="0" w:space="0" w:color="auto"/>
              </w:divBdr>
            </w:div>
            <w:div w:id="476459573">
              <w:marLeft w:val="0"/>
              <w:marRight w:val="0"/>
              <w:marTop w:val="0"/>
              <w:marBottom w:val="0"/>
              <w:divBdr>
                <w:top w:val="none" w:sz="0" w:space="0" w:color="auto"/>
                <w:left w:val="none" w:sz="0" w:space="0" w:color="auto"/>
                <w:bottom w:val="none" w:sz="0" w:space="0" w:color="auto"/>
                <w:right w:val="none" w:sz="0" w:space="0" w:color="auto"/>
              </w:divBdr>
            </w:div>
            <w:div w:id="523708066">
              <w:marLeft w:val="0"/>
              <w:marRight w:val="0"/>
              <w:marTop w:val="0"/>
              <w:marBottom w:val="0"/>
              <w:divBdr>
                <w:top w:val="none" w:sz="0" w:space="0" w:color="auto"/>
                <w:left w:val="none" w:sz="0" w:space="0" w:color="auto"/>
                <w:bottom w:val="none" w:sz="0" w:space="0" w:color="auto"/>
                <w:right w:val="none" w:sz="0" w:space="0" w:color="auto"/>
              </w:divBdr>
            </w:div>
            <w:div w:id="731469087">
              <w:marLeft w:val="0"/>
              <w:marRight w:val="0"/>
              <w:marTop w:val="0"/>
              <w:marBottom w:val="0"/>
              <w:divBdr>
                <w:top w:val="none" w:sz="0" w:space="0" w:color="auto"/>
                <w:left w:val="none" w:sz="0" w:space="0" w:color="auto"/>
                <w:bottom w:val="none" w:sz="0" w:space="0" w:color="auto"/>
                <w:right w:val="none" w:sz="0" w:space="0" w:color="auto"/>
              </w:divBdr>
            </w:div>
            <w:div w:id="1043096841">
              <w:marLeft w:val="0"/>
              <w:marRight w:val="0"/>
              <w:marTop w:val="0"/>
              <w:marBottom w:val="0"/>
              <w:divBdr>
                <w:top w:val="none" w:sz="0" w:space="0" w:color="auto"/>
                <w:left w:val="none" w:sz="0" w:space="0" w:color="auto"/>
                <w:bottom w:val="none" w:sz="0" w:space="0" w:color="auto"/>
                <w:right w:val="none" w:sz="0" w:space="0" w:color="auto"/>
              </w:divBdr>
            </w:div>
            <w:div w:id="14854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0473">
      <w:bodyDiv w:val="1"/>
      <w:marLeft w:val="0"/>
      <w:marRight w:val="0"/>
      <w:marTop w:val="0"/>
      <w:marBottom w:val="0"/>
      <w:divBdr>
        <w:top w:val="none" w:sz="0" w:space="0" w:color="auto"/>
        <w:left w:val="none" w:sz="0" w:space="0" w:color="auto"/>
        <w:bottom w:val="none" w:sz="0" w:space="0" w:color="auto"/>
        <w:right w:val="none" w:sz="0" w:space="0" w:color="auto"/>
      </w:divBdr>
      <w:divsChild>
        <w:div w:id="780683978">
          <w:marLeft w:val="0"/>
          <w:marRight w:val="0"/>
          <w:marTop w:val="0"/>
          <w:marBottom w:val="0"/>
          <w:divBdr>
            <w:top w:val="none" w:sz="0" w:space="0" w:color="auto"/>
            <w:left w:val="none" w:sz="0" w:space="0" w:color="auto"/>
            <w:bottom w:val="none" w:sz="0" w:space="0" w:color="auto"/>
            <w:right w:val="none" w:sz="0" w:space="0" w:color="auto"/>
          </w:divBdr>
          <w:divsChild>
            <w:div w:id="981423058">
              <w:marLeft w:val="0"/>
              <w:marRight w:val="0"/>
              <w:marTop w:val="0"/>
              <w:marBottom w:val="0"/>
              <w:divBdr>
                <w:top w:val="none" w:sz="0" w:space="0" w:color="auto"/>
                <w:left w:val="none" w:sz="0" w:space="0" w:color="auto"/>
                <w:bottom w:val="none" w:sz="0" w:space="0" w:color="auto"/>
                <w:right w:val="none" w:sz="0" w:space="0" w:color="auto"/>
              </w:divBdr>
            </w:div>
            <w:div w:id="1355423572">
              <w:marLeft w:val="0"/>
              <w:marRight w:val="0"/>
              <w:marTop w:val="0"/>
              <w:marBottom w:val="0"/>
              <w:divBdr>
                <w:top w:val="none" w:sz="0" w:space="0" w:color="auto"/>
                <w:left w:val="none" w:sz="0" w:space="0" w:color="auto"/>
                <w:bottom w:val="none" w:sz="0" w:space="0" w:color="auto"/>
                <w:right w:val="none" w:sz="0" w:space="0" w:color="auto"/>
              </w:divBdr>
            </w:div>
            <w:div w:id="1866751808">
              <w:marLeft w:val="0"/>
              <w:marRight w:val="0"/>
              <w:marTop w:val="0"/>
              <w:marBottom w:val="0"/>
              <w:divBdr>
                <w:top w:val="none" w:sz="0" w:space="0" w:color="auto"/>
                <w:left w:val="none" w:sz="0" w:space="0" w:color="auto"/>
                <w:bottom w:val="none" w:sz="0" w:space="0" w:color="auto"/>
                <w:right w:val="none" w:sz="0" w:space="0" w:color="auto"/>
              </w:divBdr>
            </w:div>
            <w:div w:id="1899631957">
              <w:marLeft w:val="0"/>
              <w:marRight w:val="0"/>
              <w:marTop w:val="0"/>
              <w:marBottom w:val="0"/>
              <w:divBdr>
                <w:top w:val="none" w:sz="0" w:space="0" w:color="auto"/>
                <w:left w:val="none" w:sz="0" w:space="0" w:color="auto"/>
                <w:bottom w:val="none" w:sz="0" w:space="0" w:color="auto"/>
                <w:right w:val="none" w:sz="0" w:space="0" w:color="auto"/>
              </w:divBdr>
            </w:div>
            <w:div w:id="20894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6373">
      <w:bodyDiv w:val="1"/>
      <w:marLeft w:val="0"/>
      <w:marRight w:val="0"/>
      <w:marTop w:val="0"/>
      <w:marBottom w:val="0"/>
      <w:divBdr>
        <w:top w:val="none" w:sz="0" w:space="0" w:color="auto"/>
        <w:left w:val="none" w:sz="0" w:space="0" w:color="auto"/>
        <w:bottom w:val="none" w:sz="0" w:space="0" w:color="auto"/>
        <w:right w:val="none" w:sz="0" w:space="0" w:color="auto"/>
      </w:divBdr>
      <w:divsChild>
        <w:div w:id="1153595122">
          <w:marLeft w:val="0"/>
          <w:marRight w:val="0"/>
          <w:marTop w:val="0"/>
          <w:marBottom w:val="0"/>
          <w:divBdr>
            <w:top w:val="none" w:sz="0" w:space="0" w:color="auto"/>
            <w:left w:val="none" w:sz="0" w:space="0" w:color="auto"/>
            <w:bottom w:val="none" w:sz="0" w:space="0" w:color="auto"/>
            <w:right w:val="none" w:sz="0" w:space="0" w:color="auto"/>
          </w:divBdr>
          <w:divsChild>
            <w:div w:id="106313668">
              <w:marLeft w:val="0"/>
              <w:marRight w:val="0"/>
              <w:marTop w:val="0"/>
              <w:marBottom w:val="0"/>
              <w:divBdr>
                <w:top w:val="none" w:sz="0" w:space="0" w:color="auto"/>
                <w:left w:val="none" w:sz="0" w:space="0" w:color="auto"/>
                <w:bottom w:val="none" w:sz="0" w:space="0" w:color="auto"/>
                <w:right w:val="none" w:sz="0" w:space="0" w:color="auto"/>
              </w:divBdr>
            </w:div>
            <w:div w:id="1614945742">
              <w:marLeft w:val="0"/>
              <w:marRight w:val="0"/>
              <w:marTop w:val="0"/>
              <w:marBottom w:val="0"/>
              <w:divBdr>
                <w:top w:val="none" w:sz="0" w:space="0" w:color="auto"/>
                <w:left w:val="none" w:sz="0" w:space="0" w:color="auto"/>
                <w:bottom w:val="none" w:sz="0" w:space="0" w:color="auto"/>
                <w:right w:val="none" w:sz="0" w:space="0" w:color="auto"/>
              </w:divBdr>
            </w:div>
            <w:div w:id="1825928940">
              <w:marLeft w:val="0"/>
              <w:marRight w:val="0"/>
              <w:marTop w:val="0"/>
              <w:marBottom w:val="0"/>
              <w:divBdr>
                <w:top w:val="none" w:sz="0" w:space="0" w:color="auto"/>
                <w:left w:val="none" w:sz="0" w:space="0" w:color="auto"/>
                <w:bottom w:val="none" w:sz="0" w:space="0" w:color="auto"/>
                <w:right w:val="none" w:sz="0" w:space="0" w:color="auto"/>
              </w:divBdr>
            </w:div>
            <w:div w:id="2035036165">
              <w:marLeft w:val="0"/>
              <w:marRight w:val="0"/>
              <w:marTop w:val="0"/>
              <w:marBottom w:val="0"/>
              <w:divBdr>
                <w:top w:val="none" w:sz="0" w:space="0" w:color="auto"/>
                <w:left w:val="none" w:sz="0" w:space="0" w:color="auto"/>
                <w:bottom w:val="none" w:sz="0" w:space="0" w:color="auto"/>
                <w:right w:val="none" w:sz="0" w:space="0" w:color="auto"/>
              </w:divBdr>
            </w:div>
            <w:div w:id="21424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0618">
      <w:bodyDiv w:val="1"/>
      <w:marLeft w:val="0"/>
      <w:marRight w:val="0"/>
      <w:marTop w:val="0"/>
      <w:marBottom w:val="0"/>
      <w:divBdr>
        <w:top w:val="none" w:sz="0" w:space="0" w:color="auto"/>
        <w:left w:val="none" w:sz="0" w:space="0" w:color="auto"/>
        <w:bottom w:val="none" w:sz="0" w:space="0" w:color="auto"/>
        <w:right w:val="none" w:sz="0" w:space="0" w:color="auto"/>
      </w:divBdr>
      <w:divsChild>
        <w:div w:id="1950239804">
          <w:marLeft w:val="0"/>
          <w:marRight w:val="0"/>
          <w:marTop w:val="0"/>
          <w:marBottom w:val="0"/>
          <w:divBdr>
            <w:top w:val="none" w:sz="0" w:space="0" w:color="auto"/>
            <w:left w:val="none" w:sz="0" w:space="0" w:color="auto"/>
            <w:bottom w:val="none" w:sz="0" w:space="0" w:color="auto"/>
            <w:right w:val="none" w:sz="0" w:space="0" w:color="auto"/>
          </w:divBdr>
        </w:div>
      </w:divsChild>
    </w:div>
    <w:div w:id="1290280775">
      <w:bodyDiv w:val="1"/>
      <w:marLeft w:val="0"/>
      <w:marRight w:val="0"/>
      <w:marTop w:val="0"/>
      <w:marBottom w:val="0"/>
      <w:divBdr>
        <w:top w:val="none" w:sz="0" w:space="0" w:color="auto"/>
        <w:left w:val="none" w:sz="0" w:space="0" w:color="auto"/>
        <w:bottom w:val="none" w:sz="0" w:space="0" w:color="auto"/>
        <w:right w:val="none" w:sz="0" w:space="0" w:color="auto"/>
      </w:divBdr>
      <w:divsChild>
        <w:div w:id="880171974">
          <w:marLeft w:val="0"/>
          <w:marRight w:val="0"/>
          <w:marTop w:val="0"/>
          <w:marBottom w:val="0"/>
          <w:divBdr>
            <w:top w:val="none" w:sz="0" w:space="0" w:color="auto"/>
            <w:left w:val="none" w:sz="0" w:space="0" w:color="auto"/>
            <w:bottom w:val="none" w:sz="0" w:space="0" w:color="auto"/>
            <w:right w:val="none" w:sz="0" w:space="0" w:color="auto"/>
          </w:divBdr>
        </w:div>
      </w:divsChild>
    </w:div>
    <w:div w:id="1292858763">
      <w:bodyDiv w:val="1"/>
      <w:marLeft w:val="0"/>
      <w:marRight w:val="0"/>
      <w:marTop w:val="0"/>
      <w:marBottom w:val="0"/>
      <w:divBdr>
        <w:top w:val="none" w:sz="0" w:space="0" w:color="auto"/>
        <w:left w:val="none" w:sz="0" w:space="0" w:color="auto"/>
        <w:bottom w:val="none" w:sz="0" w:space="0" w:color="auto"/>
        <w:right w:val="none" w:sz="0" w:space="0" w:color="auto"/>
      </w:divBdr>
      <w:divsChild>
        <w:div w:id="760562217">
          <w:marLeft w:val="0"/>
          <w:marRight w:val="0"/>
          <w:marTop w:val="0"/>
          <w:marBottom w:val="0"/>
          <w:divBdr>
            <w:top w:val="none" w:sz="0" w:space="0" w:color="auto"/>
            <w:left w:val="none" w:sz="0" w:space="0" w:color="auto"/>
            <w:bottom w:val="none" w:sz="0" w:space="0" w:color="auto"/>
            <w:right w:val="none" w:sz="0" w:space="0" w:color="auto"/>
          </w:divBdr>
          <w:divsChild>
            <w:div w:id="3216576">
              <w:marLeft w:val="0"/>
              <w:marRight w:val="0"/>
              <w:marTop w:val="0"/>
              <w:marBottom w:val="0"/>
              <w:divBdr>
                <w:top w:val="none" w:sz="0" w:space="0" w:color="auto"/>
                <w:left w:val="none" w:sz="0" w:space="0" w:color="auto"/>
                <w:bottom w:val="none" w:sz="0" w:space="0" w:color="auto"/>
                <w:right w:val="none" w:sz="0" w:space="0" w:color="auto"/>
              </w:divBdr>
            </w:div>
            <w:div w:id="642584357">
              <w:marLeft w:val="0"/>
              <w:marRight w:val="0"/>
              <w:marTop w:val="0"/>
              <w:marBottom w:val="0"/>
              <w:divBdr>
                <w:top w:val="none" w:sz="0" w:space="0" w:color="auto"/>
                <w:left w:val="none" w:sz="0" w:space="0" w:color="auto"/>
                <w:bottom w:val="none" w:sz="0" w:space="0" w:color="auto"/>
                <w:right w:val="none" w:sz="0" w:space="0" w:color="auto"/>
              </w:divBdr>
            </w:div>
            <w:div w:id="779690225">
              <w:marLeft w:val="0"/>
              <w:marRight w:val="0"/>
              <w:marTop w:val="0"/>
              <w:marBottom w:val="0"/>
              <w:divBdr>
                <w:top w:val="none" w:sz="0" w:space="0" w:color="auto"/>
                <w:left w:val="none" w:sz="0" w:space="0" w:color="auto"/>
                <w:bottom w:val="none" w:sz="0" w:space="0" w:color="auto"/>
                <w:right w:val="none" w:sz="0" w:space="0" w:color="auto"/>
              </w:divBdr>
            </w:div>
            <w:div w:id="1317760175">
              <w:marLeft w:val="0"/>
              <w:marRight w:val="0"/>
              <w:marTop w:val="0"/>
              <w:marBottom w:val="0"/>
              <w:divBdr>
                <w:top w:val="none" w:sz="0" w:space="0" w:color="auto"/>
                <w:left w:val="none" w:sz="0" w:space="0" w:color="auto"/>
                <w:bottom w:val="none" w:sz="0" w:space="0" w:color="auto"/>
                <w:right w:val="none" w:sz="0" w:space="0" w:color="auto"/>
              </w:divBdr>
            </w:div>
            <w:div w:id="1628856949">
              <w:marLeft w:val="0"/>
              <w:marRight w:val="0"/>
              <w:marTop w:val="0"/>
              <w:marBottom w:val="0"/>
              <w:divBdr>
                <w:top w:val="none" w:sz="0" w:space="0" w:color="auto"/>
                <w:left w:val="none" w:sz="0" w:space="0" w:color="auto"/>
                <w:bottom w:val="none" w:sz="0" w:space="0" w:color="auto"/>
                <w:right w:val="none" w:sz="0" w:space="0" w:color="auto"/>
              </w:divBdr>
            </w:div>
            <w:div w:id="20098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9418">
      <w:bodyDiv w:val="1"/>
      <w:marLeft w:val="0"/>
      <w:marRight w:val="0"/>
      <w:marTop w:val="0"/>
      <w:marBottom w:val="0"/>
      <w:divBdr>
        <w:top w:val="none" w:sz="0" w:space="0" w:color="auto"/>
        <w:left w:val="none" w:sz="0" w:space="0" w:color="auto"/>
        <w:bottom w:val="none" w:sz="0" w:space="0" w:color="auto"/>
        <w:right w:val="none" w:sz="0" w:space="0" w:color="auto"/>
      </w:divBdr>
      <w:divsChild>
        <w:div w:id="283391022">
          <w:marLeft w:val="0"/>
          <w:marRight w:val="0"/>
          <w:marTop w:val="0"/>
          <w:marBottom w:val="0"/>
          <w:divBdr>
            <w:top w:val="none" w:sz="0" w:space="0" w:color="auto"/>
            <w:left w:val="none" w:sz="0" w:space="0" w:color="auto"/>
            <w:bottom w:val="none" w:sz="0" w:space="0" w:color="auto"/>
            <w:right w:val="none" w:sz="0" w:space="0" w:color="auto"/>
          </w:divBdr>
        </w:div>
      </w:divsChild>
    </w:div>
    <w:div w:id="1392120914">
      <w:bodyDiv w:val="1"/>
      <w:marLeft w:val="0"/>
      <w:marRight w:val="0"/>
      <w:marTop w:val="0"/>
      <w:marBottom w:val="0"/>
      <w:divBdr>
        <w:top w:val="none" w:sz="0" w:space="0" w:color="auto"/>
        <w:left w:val="none" w:sz="0" w:space="0" w:color="auto"/>
        <w:bottom w:val="none" w:sz="0" w:space="0" w:color="auto"/>
        <w:right w:val="none" w:sz="0" w:space="0" w:color="auto"/>
      </w:divBdr>
      <w:divsChild>
        <w:div w:id="2116170314">
          <w:marLeft w:val="0"/>
          <w:marRight w:val="0"/>
          <w:marTop w:val="0"/>
          <w:marBottom w:val="0"/>
          <w:divBdr>
            <w:top w:val="none" w:sz="0" w:space="0" w:color="auto"/>
            <w:left w:val="none" w:sz="0" w:space="0" w:color="auto"/>
            <w:bottom w:val="none" w:sz="0" w:space="0" w:color="auto"/>
            <w:right w:val="none" w:sz="0" w:space="0" w:color="auto"/>
          </w:divBdr>
          <w:divsChild>
            <w:div w:id="923494627">
              <w:marLeft w:val="0"/>
              <w:marRight w:val="0"/>
              <w:marTop w:val="0"/>
              <w:marBottom w:val="0"/>
              <w:divBdr>
                <w:top w:val="none" w:sz="0" w:space="0" w:color="auto"/>
                <w:left w:val="none" w:sz="0" w:space="0" w:color="auto"/>
                <w:bottom w:val="none" w:sz="0" w:space="0" w:color="auto"/>
                <w:right w:val="none" w:sz="0" w:space="0" w:color="auto"/>
              </w:divBdr>
            </w:div>
            <w:div w:id="1317371162">
              <w:marLeft w:val="0"/>
              <w:marRight w:val="0"/>
              <w:marTop w:val="0"/>
              <w:marBottom w:val="0"/>
              <w:divBdr>
                <w:top w:val="none" w:sz="0" w:space="0" w:color="auto"/>
                <w:left w:val="none" w:sz="0" w:space="0" w:color="auto"/>
                <w:bottom w:val="none" w:sz="0" w:space="0" w:color="auto"/>
                <w:right w:val="none" w:sz="0" w:space="0" w:color="auto"/>
              </w:divBdr>
            </w:div>
            <w:div w:id="1340279930">
              <w:marLeft w:val="0"/>
              <w:marRight w:val="0"/>
              <w:marTop w:val="0"/>
              <w:marBottom w:val="0"/>
              <w:divBdr>
                <w:top w:val="none" w:sz="0" w:space="0" w:color="auto"/>
                <w:left w:val="none" w:sz="0" w:space="0" w:color="auto"/>
                <w:bottom w:val="none" w:sz="0" w:space="0" w:color="auto"/>
                <w:right w:val="none" w:sz="0" w:space="0" w:color="auto"/>
              </w:divBdr>
            </w:div>
            <w:div w:id="1687517948">
              <w:marLeft w:val="0"/>
              <w:marRight w:val="0"/>
              <w:marTop w:val="0"/>
              <w:marBottom w:val="0"/>
              <w:divBdr>
                <w:top w:val="none" w:sz="0" w:space="0" w:color="auto"/>
                <w:left w:val="none" w:sz="0" w:space="0" w:color="auto"/>
                <w:bottom w:val="none" w:sz="0" w:space="0" w:color="auto"/>
                <w:right w:val="none" w:sz="0" w:space="0" w:color="auto"/>
              </w:divBdr>
            </w:div>
            <w:div w:id="20857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173">
      <w:bodyDiv w:val="1"/>
      <w:marLeft w:val="0"/>
      <w:marRight w:val="0"/>
      <w:marTop w:val="0"/>
      <w:marBottom w:val="0"/>
      <w:divBdr>
        <w:top w:val="none" w:sz="0" w:space="0" w:color="auto"/>
        <w:left w:val="none" w:sz="0" w:space="0" w:color="auto"/>
        <w:bottom w:val="none" w:sz="0" w:space="0" w:color="auto"/>
        <w:right w:val="none" w:sz="0" w:space="0" w:color="auto"/>
      </w:divBdr>
      <w:divsChild>
        <w:div w:id="1034499678">
          <w:marLeft w:val="0"/>
          <w:marRight w:val="0"/>
          <w:marTop w:val="0"/>
          <w:marBottom w:val="0"/>
          <w:divBdr>
            <w:top w:val="none" w:sz="0" w:space="0" w:color="auto"/>
            <w:left w:val="none" w:sz="0" w:space="0" w:color="auto"/>
            <w:bottom w:val="none" w:sz="0" w:space="0" w:color="auto"/>
            <w:right w:val="none" w:sz="0" w:space="0" w:color="auto"/>
          </w:divBdr>
        </w:div>
      </w:divsChild>
    </w:div>
    <w:div w:id="1428119621">
      <w:bodyDiv w:val="1"/>
      <w:marLeft w:val="0"/>
      <w:marRight w:val="0"/>
      <w:marTop w:val="0"/>
      <w:marBottom w:val="0"/>
      <w:divBdr>
        <w:top w:val="none" w:sz="0" w:space="0" w:color="auto"/>
        <w:left w:val="none" w:sz="0" w:space="0" w:color="auto"/>
        <w:bottom w:val="none" w:sz="0" w:space="0" w:color="auto"/>
        <w:right w:val="none" w:sz="0" w:space="0" w:color="auto"/>
      </w:divBdr>
      <w:divsChild>
        <w:div w:id="740755672">
          <w:marLeft w:val="0"/>
          <w:marRight w:val="0"/>
          <w:marTop w:val="0"/>
          <w:marBottom w:val="0"/>
          <w:divBdr>
            <w:top w:val="none" w:sz="0" w:space="0" w:color="auto"/>
            <w:left w:val="none" w:sz="0" w:space="0" w:color="auto"/>
            <w:bottom w:val="none" w:sz="0" w:space="0" w:color="auto"/>
            <w:right w:val="none" w:sz="0" w:space="0" w:color="auto"/>
          </w:divBdr>
          <w:divsChild>
            <w:div w:id="412625147">
              <w:marLeft w:val="0"/>
              <w:marRight w:val="0"/>
              <w:marTop w:val="0"/>
              <w:marBottom w:val="0"/>
              <w:divBdr>
                <w:top w:val="none" w:sz="0" w:space="0" w:color="auto"/>
                <w:left w:val="none" w:sz="0" w:space="0" w:color="auto"/>
                <w:bottom w:val="none" w:sz="0" w:space="0" w:color="auto"/>
                <w:right w:val="none" w:sz="0" w:space="0" w:color="auto"/>
              </w:divBdr>
            </w:div>
            <w:div w:id="1654027004">
              <w:marLeft w:val="0"/>
              <w:marRight w:val="0"/>
              <w:marTop w:val="0"/>
              <w:marBottom w:val="0"/>
              <w:divBdr>
                <w:top w:val="none" w:sz="0" w:space="0" w:color="auto"/>
                <w:left w:val="none" w:sz="0" w:space="0" w:color="auto"/>
                <w:bottom w:val="none" w:sz="0" w:space="0" w:color="auto"/>
                <w:right w:val="none" w:sz="0" w:space="0" w:color="auto"/>
              </w:divBdr>
            </w:div>
            <w:div w:id="16717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6092">
      <w:bodyDiv w:val="1"/>
      <w:marLeft w:val="0"/>
      <w:marRight w:val="0"/>
      <w:marTop w:val="0"/>
      <w:marBottom w:val="0"/>
      <w:divBdr>
        <w:top w:val="none" w:sz="0" w:space="0" w:color="auto"/>
        <w:left w:val="none" w:sz="0" w:space="0" w:color="auto"/>
        <w:bottom w:val="none" w:sz="0" w:space="0" w:color="auto"/>
        <w:right w:val="none" w:sz="0" w:space="0" w:color="auto"/>
      </w:divBdr>
      <w:divsChild>
        <w:div w:id="247732244">
          <w:marLeft w:val="0"/>
          <w:marRight w:val="0"/>
          <w:marTop w:val="0"/>
          <w:marBottom w:val="0"/>
          <w:divBdr>
            <w:top w:val="none" w:sz="0" w:space="0" w:color="auto"/>
            <w:left w:val="none" w:sz="0" w:space="0" w:color="auto"/>
            <w:bottom w:val="none" w:sz="0" w:space="0" w:color="auto"/>
            <w:right w:val="none" w:sz="0" w:space="0" w:color="auto"/>
          </w:divBdr>
        </w:div>
      </w:divsChild>
    </w:div>
    <w:div w:id="1453745305">
      <w:bodyDiv w:val="1"/>
      <w:marLeft w:val="0"/>
      <w:marRight w:val="0"/>
      <w:marTop w:val="0"/>
      <w:marBottom w:val="0"/>
      <w:divBdr>
        <w:top w:val="none" w:sz="0" w:space="0" w:color="auto"/>
        <w:left w:val="none" w:sz="0" w:space="0" w:color="auto"/>
        <w:bottom w:val="none" w:sz="0" w:space="0" w:color="auto"/>
        <w:right w:val="none" w:sz="0" w:space="0" w:color="auto"/>
      </w:divBdr>
      <w:divsChild>
        <w:div w:id="386884167">
          <w:marLeft w:val="0"/>
          <w:marRight w:val="0"/>
          <w:marTop w:val="0"/>
          <w:marBottom w:val="0"/>
          <w:divBdr>
            <w:top w:val="none" w:sz="0" w:space="0" w:color="auto"/>
            <w:left w:val="none" w:sz="0" w:space="0" w:color="auto"/>
            <w:bottom w:val="none" w:sz="0" w:space="0" w:color="auto"/>
            <w:right w:val="none" w:sz="0" w:space="0" w:color="auto"/>
          </w:divBdr>
          <w:divsChild>
            <w:div w:id="158079919">
              <w:marLeft w:val="0"/>
              <w:marRight w:val="0"/>
              <w:marTop w:val="0"/>
              <w:marBottom w:val="0"/>
              <w:divBdr>
                <w:top w:val="none" w:sz="0" w:space="0" w:color="auto"/>
                <w:left w:val="none" w:sz="0" w:space="0" w:color="auto"/>
                <w:bottom w:val="none" w:sz="0" w:space="0" w:color="auto"/>
                <w:right w:val="none" w:sz="0" w:space="0" w:color="auto"/>
              </w:divBdr>
            </w:div>
            <w:div w:id="457265264">
              <w:marLeft w:val="0"/>
              <w:marRight w:val="0"/>
              <w:marTop w:val="0"/>
              <w:marBottom w:val="0"/>
              <w:divBdr>
                <w:top w:val="none" w:sz="0" w:space="0" w:color="auto"/>
                <w:left w:val="none" w:sz="0" w:space="0" w:color="auto"/>
                <w:bottom w:val="none" w:sz="0" w:space="0" w:color="auto"/>
                <w:right w:val="none" w:sz="0" w:space="0" w:color="auto"/>
              </w:divBdr>
            </w:div>
            <w:div w:id="472217967">
              <w:marLeft w:val="0"/>
              <w:marRight w:val="0"/>
              <w:marTop w:val="0"/>
              <w:marBottom w:val="0"/>
              <w:divBdr>
                <w:top w:val="none" w:sz="0" w:space="0" w:color="auto"/>
                <w:left w:val="none" w:sz="0" w:space="0" w:color="auto"/>
                <w:bottom w:val="none" w:sz="0" w:space="0" w:color="auto"/>
                <w:right w:val="none" w:sz="0" w:space="0" w:color="auto"/>
              </w:divBdr>
            </w:div>
            <w:div w:id="12581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407">
      <w:bodyDiv w:val="1"/>
      <w:marLeft w:val="0"/>
      <w:marRight w:val="0"/>
      <w:marTop w:val="0"/>
      <w:marBottom w:val="0"/>
      <w:divBdr>
        <w:top w:val="none" w:sz="0" w:space="0" w:color="auto"/>
        <w:left w:val="none" w:sz="0" w:space="0" w:color="auto"/>
        <w:bottom w:val="none" w:sz="0" w:space="0" w:color="auto"/>
        <w:right w:val="none" w:sz="0" w:space="0" w:color="auto"/>
      </w:divBdr>
      <w:divsChild>
        <w:div w:id="1069772049">
          <w:marLeft w:val="0"/>
          <w:marRight w:val="0"/>
          <w:marTop w:val="0"/>
          <w:marBottom w:val="0"/>
          <w:divBdr>
            <w:top w:val="none" w:sz="0" w:space="0" w:color="auto"/>
            <w:left w:val="none" w:sz="0" w:space="0" w:color="auto"/>
            <w:bottom w:val="none" w:sz="0" w:space="0" w:color="auto"/>
            <w:right w:val="none" w:sz="0" w:space="0" w:color="auto"/>
          </w:divBdr>
          <w:divsChild>
            <w:div w:id="999162957">
              <w:marLeft w:val="0"/>
              <w:marRight w:val="0"/>
              <w:marTop w:val="0"/>
              <w:marBottom w:val="0"/>
              <w:divBdr>
                <w:top w:val="none" w:sz="0" w:space="0" w:color="auto"/>
                <w:left w:val="none" w:sz="0" w:space="0" w:color="auto"/>
                <w:bottom w:val="none" w:sz="0" w:space="0" w:color="auto"/>
                <w:right w:val="none" w:sz="0" w:space="0" w:color="auto"/>
              </w:divBdr>
            </w:div>
            <w:div w:id="1431463536">
              <w:marLeft w:val="0"/>
              <w:marRight w:val="0"/>
              <w:marTop w:val="0"/>
              <w:marBottom w:val="0"/>
              <w:divBdr>
                <w:top w:val="none" w:sz="0" w:space="0" w:color="auto"/>
                <w:left w:val="none" w:sz="0" w:space="0" w:color="auto"/>
                <w:bottom w:val="none" w:sz="0" w:space="0" w:color="auto"/>
                <w:right w:val="none" w:sz="0" w:space="0" w:color="auto"/>
              </w:divBdr>
            </w:div>
            <w:div w:id="2039430510">
              <w:marLeft w:val="0"/>
              <w:marRight w:val="0"/>
              <w:marTop w:val="0"/>
              <w:marBottom w:val="0"/>
              <w:divBdr>
                <w:top w:val="none" w:sz="0" w:space="0" w:color="auto"/>
                <w:left w:val="none" w:sz="0" w:space="0" w:color="auto"/>
                <w:bottom w:val="none" w:sz="0" w:space="0" w:color="auto"/>
                <w:right w:val="none" w:sz="0" w:space="0" w:color="auto"/>
              </w:divBdr>
            </w:div>
            <w:div w:id="2084796728">
              <w:marLeft w:val="0"/>
              <w:marRight w:val="0"/>
              <w:marTop w:val="0"/>
              <w:marBottom w:val="0"/>
              <w:divBdr>
                <w:top w:val="none" w:sz="0" w:space="0" w:color="auto"/>
                <w:left w:val="none" w:sz="0" w:space="0" w:color="auto"/>
                <w:bottom w:val="none" w:sz="0" w:space="0" w:color="auto"/>
                <w:right w:val="none" w:sz="0" w:space="0" w:color="auto"/>
              </w:divBdr>
            </w:div>
            <w:div w:id="210981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00513">
      <w:bodyDiv w:val="1"/>
      <w:marLeft w:val="0"/>
      <w:marRight w:val="0"/>
      <w:marTop w:val="0"/>
      <w:marBottom w:val="0"/>
      <w:divBdr>
        <w:top w:val="none" w:sz="0" w:space="0" w:color="auto"/>
        <w:left w:val="none" w:sz="0" w:space="0" w:color="auto"/>
        <w:bottom w:val="none" w:sz="0" w:space="0" w:color="auto"/>
        <w:right w:val="none" w:sz="0" w:space="0" w:color="auto"/>
      </w:divBdr>
      <w:divsChild>
        <w:div w:id="192888185">
          <w:marLeft w:val="0"/>
          <w:marRight w:val="0"/>
          <w:marTop w:val="0"/>
          <w:marBottom w:val="0"/>
          <w:divBdr>
            <w:top w:val="none" w:sz="0" w:space="0" w:color="auto"/>
            <w:left w:val="none" w:sz="0" w:space="0" w:color="auto"/>
            <w:bottom w:val="none" w:sz="0" w:space="0" w:color="auto"/>
            <w:right w:val="none" w:sz="0" w:space="0" w:color="auto"/>
          </w:divBdr>
          <w:divsChild>
            <w:div w:id="184292464">
              <w:marLeft w:val="0"/>
              <w:marRight w:val="0"/>
              <w:marTop w:val="0"/>
              <w:marBottom w:val="0"/>
              <w:divBdr>
                <w:top w:val="none" w:sz="0" w:space="0" w:color="auto"/>
                <w:left w:val="none" w:sz="0" w:space="0" w:color="auto"/>
                <w:bottom w:val="none" w:sz="0" w:space="0" w:color="auto"/>
                <w:right w:val="none" w:sz="0" w:space="0" w:color="auto"/>
              </w:divBdr>
            </w:div>
            <w:div w:id="3971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40300">
      <w:bodyDiv w:val="1"/>
      <w:marLeft w:val="0"/>
      <w:marRight w:val="0"/>
      <w:marTop w:val="0"/>
      <w:marBottom w:val="0"/>
      <w:divBdr>
        <w:top w:val="none" w:sz="0" w:space="0" w:color="auto"/>
        <w:left w:val="none" w:sz="0" w:space="0" w:color="auto"/>
        <w:bottom w:val="none" w:sz="0" w:space="0" w:color="auto"/>
        <w:right w:val="none" w:sz="0" w:space="0" w:color="auto"/>
      </w:divBdr>
      <w:divsChild>
        <w:div w:id="1025208937">
          <w:marLeft w:val="0"/>
          <w:marRight w:val="0"/>
          <w:marTop w:val="0"/>
          <w:marBottom w:val="0"/>
          <w:divBdr>
            <w:top w:val="none" w:sz="0" w:space="0" w:color="auto"/>
            <w:left w:val="none" w:sz="0" w:space="0" w:color="auto"/>
            <w:bottom w:val="none" w:sz="0" w:space="0" w:color="auto"/>
            <w:right w:val="none" w:sz="0" w:space="0" w:color="auto"/>
          </w:divBdr>
          <w:divsChild>
            <w:div w:id="424226154">
              <w:marLeft w:val="0"/>
              <w:marRight w:val="0"/>
              <w:marTop w:val="0"/>
              <w:marBottom w:val="0"/>
              <w:divBdr>
                <w:top w:val="none" w:sz="0" w:space="0" w:color="auto"/>
                <w:left w:val="none" w:sz="0" w:space="0" w:color="auto"/>
                <w:bottom w:val="none" w:sz="0" w:space="0" w:color="auto"/>
                <w:right w:val="none" w:sz="0" w:space="0" w:color="auto"/>
              </w:divBdr>
            </w:div>
            <w:div w:id="678584675">
              <w:marLeft w:val="0"/>
              <w:marRight w:val="0"/>
              <w:marTop w:val="0"/>
              <w:marBottom w:val="0"/>
              <w:divBdr>
                <w:top w:val="none" w:sz="0" w:space="0" w:color="auto"/>
                <w:left w:val="none" w:sz="0" w:space="0" w:color="auto"/>
                <w:bottom w:val="none" w:sz="0" w:space="0" w:color="auto"/>
                <w:right w:val="none" w:sz="0" w:space="0" w:color="auto"/>
              </w:divBdr>
            </w:div>
            <w:div w:id="687145448">
              <w:marLeft w:val="0"/>
              <w:marRight w:val="0"/>
              <w:marTop w:val="0"/>
              <w:marBottom w:val="0"/>
              <w:divBdr>
                <w:top w:val="none" w:sz="0" w:space="0" w:color="auto"/>
                <w:left w:val="none" w:sz="0" w:space="0" w:color="auto"/>
                <w:bottom w:val="none" w:sz="0" w:space="0" w:color="auto"/>
                <w:right w:val="none" w:sz="0" w:space="0" w:color="auto"/>
              </w:divBdr>
            </w:div>
            <w:div w:id="797987824">
              <w:marLeft w:val="0"/>
              <w:marRight w:val="0"/>
              <w:marTop w:val="0"/>
              <w:marBottom w:val="0"/>
              <w:divBdr>
                <w:top w:val="none" w:sz="0" w:space="0" w:color="auto"/>
                <w:left w:val="none" w:sz="0" w:space="0" w:color="auto"/>
                <w:bottom w:val="none" w:sz="0" w:space="0" w:color="auto"/>
                <w:right w:val="none" w:sz="0" w:space="0" w:color="auto"/>
              </w:divBdr>
            </w:div>
            <w:div w:id="1032415507">
              <w:marLeft w:val="0"/>
              <w:marRight w:val="0"/>
              <w:marTop w:val="0"/>
              <w:marBottom w:val="0"/>
              <w:divBdr>
                <w:top w:val="none" w:sz="0" w:space="0" w:color="auto"/>
                <w:left w:val="none" w:sz="0" w:space="0" w:color="auto"/>
                <w:bottom w:val="none" w:sz="0" w:space="0" w:color="auto"/>
                <w:right w:val="none" w:sz="0" w:space="0" w:color="auto"/>
              </w:divBdr>
            </w:div>
            <w:div w:id="1044910369">
              <w:marLeft w:val="0"/>
              <w:marRight w:val="0"/>
              <w:marTop w:val="0"/>
              <w:marBottom w:val="0"/>
              <w:divBdr>
                <w:top w:val="none" w:sz="0" w:space="0" w:color="auto"/>
                <w:left w:val="none" w:sz="0" w:space="0" w:color="auto"/>
                <w:bottom w:val="none" w:sz="0" w:space="0" w:color="auto"/>
                <w:right w:val="none" w:sz="0" w:space="0" w:color="auto"/>
              </w:divBdr>
            </w:div>
            <w:div w:id="11318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7434">
      <w:bodyDiv w:val="1"/>
      <w:marLeft w:val="0"/>
      <w:marRight w:val="0"/>
      <w:marTop w:val="0"/>
      <w:marBottom w:val="0"/>
      <w:divBdr>
        <w:top w:val="none" w:sz="0" w:space="0" w:color="auto"/>
        <w:left w:val="none" w:sz="0" w:space="0" w:color="auto"/>
        <w:bottom w:val="none" w:sz="0" w:space="0" w:color="auto"/>
        <w:right w:val="none" w:sz="0" w:space="0" w:color="auto"/>
      </w:divBdr>
      <w:divsChild>
        <w:div w:id="1600332731">
          <w:marLeft w:val="0"/>
          <w:marRight w:val="0"/>
          <w:marTop w:val="0"/>
          <w:marBottom w:val="0"/>
          <w:divBdr>
            <w:top w:val="none" w:sz="0" w:space="0" w:color="auto"/>
            <w:left w:val="none" w:sz="0" w:space="0" w:color="auto"/>
            <w:bottom w:val="none" w:sz="0" w:space="0" w:color="auto"/>
            <w:right w:val="none" w:sz="0" w:space="0" w:color="auto"/>
          </w:divBdr>
          <w:divsChild>
            <w:div w:id="16439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15777">
      <w:bodyDiv w:val="1"/>
      <w:marLeft w:val="0"/>
      <w:marRight w:val="0"/>
      <w:marTop w:val="0"/>
      <w:marBottom w:val="0"/>
      <w:divBdr>
        <w:top w:val="none" w:sz="0" w:space="0" w:color="auto"/>
        <w:left w:val="none" w:sz="0" w:space="0" w:color="auto"/>
        <w:bottom w:val="none" w:sz="0" w:space="0" w:color="auto"/>
        <w:right w:val="none" w:sz="0" w:space="0" w:color="auto"/>
      </w:divBdr>
      <w:divsChild>
        <w:div w:id="1486623921">
          <w:marLeft w:val="0"/>
          <w:marRight w:val="0"/>
          <w:marTop w:val="0"/>
          <w:marBottom w:val="0"/>
          <w:divBdr>
            <w:top w:val="none" w:sz="0" w:space="0" w:color="auto"/>
            <w:left w:val="none" w:sz="0" w:space="0" w:color="auto"/>
            <w:bottom w:val="none" w:sz="0" w:space="0" w:color="auto"/>
            <w:right w:val="none" w:sz="0" w:space="0" w:color="auto"/>
          </w:divBdr>
          <w:divsChild>
            <w:div w:id="11468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4487">
      <w:bodyDiv w:val="1"/>
      <w:marLeft w:val="0"/>
      <w:marRight w:val="0"/>
      <w:marTop w:val="0"/>
      <w:marBottom w:val="0"/>
      <w:divBdr>
        <w:top w:val="none" w:sz="0" w:space="0" w:color="auto"/>
        <w:left w:val="none" w:sz="0" w:space="0" w:color="auto"/>
        <w:bottom w:val="none" w:sz="0" w:space="0" w:color="auto"/>
        <w:right w:val="none" w:sz="0" w:space="0" w:color="auto"/>
      </w:divBdr>
      <w:divsChild>
        <w:div w:id="493491084">
          <w:marLeft w:val="0"/>
          <w:marRight w:val="0"/>
          <w:marTop w:val="0"/>
          <w:marBottom w:val="0"/>
          <w:divBdr>
            <w:top w:val="none" w:sz="0" w:space="0" w:color="auto"/>
            <w:left w:val="none" w:sz="0" w:space="0" w:color="auto"/>
            <w:bottom w:val="none" w:sz="0" w:space="0" w:color="auto"/>
            <w:right w:val="none" w:sz="0" w:space="0" w:color="auto"/>
          </w:divBdr>
          <w:divsChild>
            <w:div w:id="87774478">
              <w:marLeft w:val="0"/>
              <w:marRight w:val="0"/>
              <w:marTop w:val="0"/>
              <w:marBottom w:val="0"/>
              <w:divBdr>
                <w:top w:val="none" w:sz="0" w:space="0" w:color="auto"/>
                <w:left w:val="none" w:sz="0" w:space="0" w:color="auto"/>
                <w:bottom w:val="none" w:sz="0" w:space="0" w:color="auto"/>
                <w:right w:val="none" w:sz="0" w:space="0" w:color="auto"/>
              </w:divBdr>
            </w:div>
            <w:div w:id="1449734624">
              <w:marLeft w:val="0"/>
              <w:marRight w:val="0"/>
              <w:marTop w:val="0"/>
              <w:marBottom w:val="0"/>
              <w:divBdr>
                <w:top w:val="none" w:sz="0" w:space="0" w:color="auto"/>
                <w:left w:val="none" w:sz="0" w:space="0" w:color="auto"/>
                <w:bottom w:val="none" w:sz="0" w:space="0" w:color="auto"/>
                <w:right w:val="none" w:sz="0" w:space="0" w:color="auto"/>
              </w:divBdr>
            </w:div>
            <w:div w:id="1599555775">
              <w:marLeft w:val="0"/>
              <w:marRight w:val="0"/>
              <w:marTop w:val="0"/>
              <w:marBottom w:val="0"/>
              <w:divBdr>
                <w:top w:val="none" w:sz="0" w:space="0" w:color="auto"/>
                <w:left w:val="none" w:sz="0" w:space="0" w:color="auto"/>
                <w:bottom w:val="none" w:sz="0" w:space="0" w:color="auto"/>
                <w:right w:val="none" w:sz="0" w:space="0" w:color="auto"/>
              </w:divBdr>
            </w:div>
            <w:div w:id="1820147233">
              <w:marLeft w:val="0"/>
              <w:marRight w:val="0"/>
              <w:marTop w:val="0"/>
              <w:marBottom w:val="0"/>
              <w:divBdr>
                <w:top w:val="none" w:sz="0" w:space="0" w:color="auto"/>
                <w:left w:val="none" w:sz="0" w:space="0" w:color="auto"/>
                <w:bottom w:val="none" w:sz="0" w:space="0" w:color="auto"/>
                <w:right w:val="none" w:sz="0" w:space="0" w:color="auto"/>
              </w:divBdr>
            </w:div>
            <w:div w:id="19001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79619">
      <w:bodyDiv w:val="1"/>
      <w:marLeft w:val="0"/>
      <w:marRight w:val="0"/>
      <w:marTop w:val="0"/>
      <w:marBottom w:val="0"/>
      <w:divBdr>
        <w:top w:val="none" w:sz="0" w:space="0" w:color="auto"/>
        <w:left w:val="none" w:sz="0" w:space="0" w:color="auto"/>
        <w:bottom w:val="none" w:sz="0" w:space="0" w:color="auto"/>
        <w:right w:val="none" w:sz="0" w:space="0" w:color="auto"/>
      </w:divBdr>
      <w:divsChild>
        <w:div w:id="2014647440">
          <w:marLeft w:val="0"/>
          <w:marRight w:val="0"/>
          <w:marTop w:val="0"/>
          <w:marBottom w:val="0"/>
          <w:divBdr>
            <w:top w:val="none" w:sz="0" w:space="0" w:color="auto"/>
            <w:left w:val="none" w:sz="0" w:space="0" w:color="auto"/>
            <w:bottom w:val="none" w:sz="0" w:space="0" w:color="auto"/>
            <w:right w:val="none" w:sz="0" w:space="0" w:color="auto"/>
          </w:divBdr>
        </w:div>
      </w:divsChild>
    </w:div>
    <w:div w:id="1771968477">
      <w:bodyDiv w:val="1"/>
      <w:marLeft w:val="0"/>
      <w:marRight w:val="0"/>
      <w:marTop w:val="0"/>
      <w:marBottom w:val="0"/>
      <w:divBdr>
        <w:top w:val="none" w:sz="0" w:space="0" w:color="auto"/>
        <w:left w:val="none" w:sz="0" w:space="0" w:color="auto"/>
        <w:bottom w:val="none" w:sz="0" w:space="0" w:color="auto"/>
        <w:right w:val="none" w:sz="0" w:space="0" w:color="auto"/>
      </w:divBdr>
      <w:divsChild>
        <w:div w:id="1496140334">
          <w:marLeft w:val="0"/>
          <w:marRight w:val="0"/>
          <w:marTop w:val="0"/>
          <w:marBottom w:val="0"/>
          <w:divBdr>
            <w:top w:val="none" w:sz="0" w:space="0" w:color="auto"/>
            <w:left w:val="none" w:sz="0" w:space="0" w:color="auto"/>
            <w:bottom w:val="none" w:sz="0" w:space="0" w:color="auto"/>
            <w:right w:val="none" w:sz="0" w:space="0" w:color="auto"/>
          </w:divBdr>
          <w:divsChild>
            <w:div w:id="550770881">
              <w:marLeft w:val="0"/>
              <w:marRight w:val="0"/>
              <w:marTop w:val="0"/>
              <w:marBottom w:val="0"/>
              <w:divBdr>
                <w:top w:val="none" w:sz="0" w:space="0" w:color="auto"/>
                <w:left w:val="none" w:sz="0" w:space="0" w:color="auto"/>
                <w:bottom w:val="none" w:sz="0" w:space="0" w:color="auto"/>
                <w:right w:val="none" w:sz="0" w:space="0" w:color="auto"/>
              </w:divBdr>
            </w:div>
            <w:div w:id="774058113">
              <w:marLeft w:val="0"/>
              <w:marRight w:val="0"/>
              <w:marTop w:val="0"/>
              <w:marBottom w:val="0"/>
              <w:divBdr>
                <w:top w:val="none" w:sz="0" w:space="0" w:color="auto"/>
                <w:left w:val="none" w:sz="0" w:space="0" w:color="auto"/>
                <w:bottom w:val="none" w:sz="0" w:space="0" w:color="auto"/>
                <w:right w:val="none" w:sz="0" w:space="0" w:color="auto"/>
              </w:divBdr>
            </w:div>
            <w:div w:id="1050693333">
              <w:marLeft w:val="0"/>
              <w:marRight w:val="0"/>
              <w:marTop w:val="0"/>
              <w:marBottom w:val="0"/>
              <w:divBdr>
                <w:top w:val="none" w:sz="0" w:space="0" w:color="auto"/>
                <w:left w:val="none" w:sz="0" w:space="0" w:color="auto"/>
                <w:bottom w:val="none" w:sz="0" w:space="0" w:color="auto"/>
                <w:right w:val="none" w:sz="0" w:space="0" w:color="auto"/>
              </w:divBdr>
            </w:div>
            <w:div w:id="1615751622">
              <w:marLeft w:val="0"/>
              <w:marRight w:val="0"/>
              <w:marTop w:val="0"/>
              <w:marBottom w:val="0"/>
              <w:divBdr>
                <w:top w:val="none" w:sz="0" w:space="0" w:color="auto"/>
                <w:left w:val="none" w:sz="0" w:space="0" w:color="auto"/>
                <w:bottom w:val="none" w:sz="0" w:space="0" w:color="auto"/>
                <w:right w:val="none" w:sz="0" w:space="0" w:color="auto"/>
              </w:divBdr>
            </w:div>
            <w:div w:id="18075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39896">
      <w:bodyDiv w:val="1"/>
      <w:marLeft w:val="0"/>
      <w:marRight w:val="0"/>
      <w:marTop w:val="0"/>
      <w:marBottom w:val="0"/>
      <w:divBdr>
        <w:top w:val="none" w:sz="0" w:space="0" w:color="auto"/>
        <w:left w:val="none" w:sz="0" w:space="0" w:color="auto"/>
        <w:bottom w:val="none" w:sz="0" w:space="0" w:color="auto"/>
        <w:right w:val="none" w:sz="0" w:space="0" w:color="auto"/>
      </w:divBdr>
      <w:divsChild>
        <w:div w:id="1189836828">
          <w:marLeft w:val="0"/>
          <w:marRight w:val="0"/>
          <w:marTop w:val="0"/>
          <w:marBottom w:val="0"/>
          <w:divBdr>
            <w:top w:val="none" w:sz="0" w:space="0" w:color="auto"/>
            <w:left w:val="none" w:sz="0" w:space="0" w:color="auto"/>
            <w:bottom w:val="none" w:sz="0" w:space="0" w:color="auto"/>
            <w:right w:val="none" w:sz="0" w:space="0" w:color="auto"/>
          </w:divBdr>
          <w:divsChild>
            <w:div w:id="479814314">
              <w:marLeft w:val="0"/>
              <w:marRight w:val="0"/>
              <w:marTop w:val="0"/>
              <w:marBottom w:val="0"/>
              <w:divBdr>
                <w:top w:val="none" w:sz="0" w:space="0" w:color="auto"/>
                <w:left w:val="none" w:sz="0" w:space="0" w:color="auto"/>
                <w:bottom w:val="none" w:sz="0" w:space="0" w:color="auto"/>
                <w:right w:val="none" w:sz="0" w:space="0" w:color="auto"/>
              </w:divBdr>
            </w:div>
            <w:div w:id="545871913">
              <w:marLeft w:val="0"/>
              <w:marRight w:val="0"/>
              <w:marTop w:val="0"/>
              <w:marBottom w:val="0"/>
              <w:divBdr>
                <w:top w:val="none" w:sz="0" w:space="0" w:color="auto"/>
                <w:left w:val="none" w:sz="0" w:space="0" w:color="auto"/>
                <w:bottom w:val="none" w:sz="0" w:space="0" w:color="auto"/>
                <w:right w:val="none" w:sz="0" w:space="0" w:color="auto"/>
              </w:divBdr>
            </w:div>
            <w:div w:id="791359903">
              <w:marLeft w:val="0"/>
              <w:marRight w:val="0"/>
              <w:marTop w:val="0"/>
              <w:marBottom w:val="0"/>
              <w:divBdr>
                <w:top w:val="none" w:sz="0" w:space="0" w:color="auto"/>
                <w:left w:val="none" w:sz="0" w:space="0" w:color="auto"/>
                <w:bottom w:val="none" w:sz="0" w:space="0" w:color="auto"/>
                <w:right w:val="none" w:sz="0" w:space="0" w:color="auto"/>
              </w:divBdr>
            </w:div>
            <w:div w:id="1496803600">
              <w:marLeft w:val="0"/>
              <w:marRight w:val="0"/>
              <w:marTop w:val="0"/>
              <w:marBottom w:val="0"/>
              <w:divBdr>
                <w:top w:val="none" w:sz="0" w:space="0" w:color="auto"/>
                <w:left w:val="none" w:sz="0" w:space="0" w:color="auto"/>
                <w:bottom w:val="none" w:sz="0" w:space="0" w:color="auto"/>
                <w:right w:val="none" w:sz="0" w:space="0" w:color="auto"/>
              </w:divBdr>
            </w:div>
            <w:div w:id="19723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1466">
      <w:bodyDiv w:val="1"/>
      <w:marLeft w:val="0"/>
      <w:marRight w:val="0"/>
      <w:marTop w:val="0"/>
      <w:marBottom w:val="0"/>
      <w:divBdr>
        <w:top w:val="none" w:sz="0" w:space="0" w:color="auto"/>
        <w:left w:val="none" w:sz="0" w:space="0" w:color="auto"/>
        <w:bottom w:val="none" w:sz="0" w:space="0" w:color="auto"/>
        <w:right w:val="none" w:sz="0" w:space="0" w:color="auto"/>
      </w:divBdr>
      <w:divsChild>
        <w:div w:id="1327367258">
          <w:marLeft w:val="0"/>
          <w:marRight w:val="0"/>
          <w:marTop w:val="0"/>
          <w:marBottom w:val="0"/>
          <w:divBdr>
            <w:top w:val="none" w:sz="0" w:space="0" w:color="auto"/>
            <w:left w:val="none" w:sz="0" w:space="0" w:color="auto"/>
            <w:bottom w:val="none" w:sz="0" w:space="0" w:color="auto"/>
            <w:right w:val="none" w:sz="0" w:space="0" w:color="auto"/>
          </w:divBdr>
          <w:divsChild>
            <w:div w:id="1046105036">
              <w:marLeft w:val="0"/>
              <w:marRight w:val="0"/>
              <w:marTop w:val="0"/>
              <w:marBottom w:val="0"/>
              <w:divBdr>
                <w:top w:val="none" w:sz="0" w:space="0" w:color="auto"/>
                <w:left w:val="none" w:sz="0" w:space="0" w:color="auto"/>
                <w:bottom w:val="none" w:sz="0" w:space="0" w:color="auto"/>
                <w:right w:val="none" w:sz="0" w:space="0" w:color="auto"/>
              </w:divBdr>
            </w:div>
            <w:div w:id="1295910284">
              <w:marLeft w:val="0"/>
              <w:marRight w:val="0"/>
              <w:marTop w:val="0"/>
              <w:marBottom w:val="0"/>
              <w:divBdr>
                <w:top w:val="none" w:sz="0" w:space="0" w:color="auto"/>
                <w:left w:val="none" w:sz="0" w:space="0" w:color="auto"/>
                <w:bottom w:val="none" w:sz="0" w:space="0" w:color="auto"/>
                <w:right w:val="none" w:sz="0" w:space="0" w:color="auto"/>
              </w:divBdr>
            </w:div>
            <w:div w:id="1321496490">
              <w:marLeft w:val="0"/>
              <w:marRight w:val="0"/>
              <w:marTop w:val="0"/>
              <w:marBottom w:val="0"/>
              <w:divBdr>
                <w:top w:val="none" w:sz="0" w:space="0" w:color="auto"/>
                <w:left w:val="none" w:sz="0" w:space="0" w:color="auto"/>
                <w:bottom w:val="none" w:sz="0" w:space="0" w:color="auto"/>
                <w:right w:val="none" w:sz="0" w:space="0" w:color="auto"/>
              </w:divBdr>
            </w:div>
            <w:div w:id="1455560154">
              <w:marLeft w:val="0"/>
              <w:marRight w:val="0"/>
              <w:marTop w:val="0"/>
              <w:marBottom w:val="0"/>
              <w:divBdr>
                <w:top w:val="none" w:sz="0" w:space="0" w:color="auto"/>
                <w:left w:val="none" w:sz="0" w:space="0" w:color="auto"/>
                <w:bottom w:val="none" w:sz="0" w:space="0" w:color="auto"/>
                <w:right w:val="none" w:sz="0" w:space="0" w:color="auto"/>
              </w:divBdr>
            </w:div>
            <w:div w:id="1650547904">
              <w:marLeft w:val="0"/>
              <w:marRight w:val="0"/>
              <w:marTop w:val="0"/>
              <w:marBottom w:val="0"/>
              <w:divBdr>
                <w:top w:val="none" w:sz="0" w:space="0" w:color="auto"/>
                <w:left w:val="none" w:sz="0" w:space="0" w:color="auto"/>
                <w:bottom w:val="none" w:sz="0" w:space="0" w:color="auto"/>
                <w:right w:val="none" w:sz="0" w:space="0" w:color="auto"/>
              </w:divBdr>
            </w:div>
            <w:div w:id="1746029549">
              <w:marLeft w:val="0"/>
              <w:marRight w:val="0"/>
              <w:marTop w:val="0"/>
              <w:marBottom w:val="0"/>
              <w:divBdr>
                <w:top w:val="none" w:sz="0" w:space="0" w:color="auto"/>
                <w:left w:val="none" w:sz="0" w:space="0" w:color="auto"/>
                <w:bottom w:val="none" w:sz="0" w:space="0" w:color="auto"/>
                <w:right w:val="none" w:sz="0" w:space="0" w:color="auto"/>
              </w:divBdr>
            </w:div>
            <w:div w:id="17909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7165">
      <w:bodyDiv w:val="1"/>
      <w:marLeft w:val="0"/>
      <w:marRight w:val="0"/>
      <w:marTop w:val="0"/>
      <w:marBottom w:val="0"/>
      <w:divBdr>
        <w:top w:val="none" w:sz="0" w:space="0" w:color="auto"/>
        <w:left w:val="none" w:sz="0" w:space="0" w:color="auto"/>
        <w:bottom w:val="none" w:sz="0" w:space="0" w:color="auto"/>
        <w:right w:val="none" w:sz="0" w:space="0" w:color="auto"/>
      </w:divBdr>
      <w:divsChild>
        <w:div w:id="2111583956">
          <w:marLeft w:val="0"/>
          <w:marRight w:val="0"/>
          <w:marTop w:val="0"/>
          <w:marBottom w:val="0"/>
          <w:divBdr>
            <w:top w:val="none" w:sz="0" w:space="0" w:color="auto"/>
            <w:left w:val="none" w:sz="0" w:space="0" w:color="auto"/>
            <w:bottom w:val="none" w:sz="0" w:space="0" w:color="auto"/>
            <w:right w:val="none" w:sz="0" w:space="0" w:color="auto"/>
          </w:divBdr>
          <w:divsChild>
            <w:div w:id="220747615">
              <w:marLeft w:val="0"/>
              <w:marRight w:val="0"/>
              <w:marTop w:val="0"/>
              <w:marBottom w:val="0"/>
              <w:divBdr>
                <w:top w:val="none" w:sz="0" w:space="0" w:color="auto"/>
                <w:left w:val="none" w:sz="0" w:space="0" w:color="auto"/>
                <w:bottom w:val="none" w:sz="0" w:space="0" w:color="auto"/>
                <w:right w:val="none" w:sz="0" w:space="0" w:color="auto"/>
              </w:divBdr>
            </w:div>
            <w:div w:id="539126818">
              <w:marLeft w:val="0"/>
              <w:marRight w:val="0"/>
              <w:marTop w:val="0"/>
              <w:marBottom w:val="0"/>
              <w:divBdr>
                <w:top w:val="none" w:sz="0" w:space="0" w:color="auto"/>
                <w:left w:val="none" w:sz="0" w:space="0" w:color="auto"/>
                <w:bottom w:val="none" w:sz="0" w:space="0" w:color="auto"/>
                <w:right w:val="none" w:sz="0" w:space="0" w:color="auto"/>
              </w:divBdr>
            </w:div>
            <w:div w:id="1176849494">
              <w:marLeft w:val="0"/>
              <w:marRight w:val="0"/>
              <w:marTop w:val="0"/>
              <w:marBottom w:val="0"/>
              <w:divBdr>
                <w:top w:val="none" w:sz="0" w:space="0" w:color="auto"/>
                <w:left w:val="none" w:sz="0" w:space="0" w:color="auto"/>
                <w:bottom w:val="none" w:sz="0" w:space="0" w:color="auto"/>
                <w:right w:val="none" w:sz="0" w:space="0" w:color="auto"/>
              </w:divBdr>
            </w:div>
            <w:div w:id="17708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7368">
      <w:bodyDiv w:val="1"/>
      <w:marLeft w:val="0"/>
      <w:marRight w:val="0"/>
      <w:marTop w:val="0"/>
      <w:marBottom w:val="0"/>
      <w:divBdr>
        <w:top w:val="none" w:sz="0" w:space="0" w:color="auto"/>
        <w:left w:val="none" w:sz="0" w:space="0" w:color="auto"/>
        <w:bottom w:val="none" w:sz="0" w:space="0" w:color="auto"/>
        <w:right w:val="none" w:sz="0" w:space="0" w:color="auto"/>
      </w:divBdr>
      <w:divsChild>
        <w:div w:id="1160728364">
          <w:marLeft w:val="0"/>
          <w:marRight w:val="0"/>
          <w:marTop w:val="0"/>
          <w:marBottom w:val="0"/>
          <w:divBdr>
            <w:top w:val="none" w:sz="0" w:space="0" w:color="auto"/>
            <w:left w:val="none" w:sz="0" w:space="0" w:color="auto"/>
            <w:bottom w:val="none" w:sz="0" w:space="0" w:color="auto"/>
            <w:right w:val="none" w:sz="0" w:space="0" w:color="auto"/>
          </w:divBdr>
          <w:divsChild>
            <w:div w:id="281305839">
              <w:marLeft w:val="0"/>
              <w:marRight w:val="0"/>
              <w:marTop w:val="0"/>
              <w:marBottom w:val="0"/>
              <w:divBdr>
                <w:top w:val="none" w:sz="0" w:space="0" w:color="auto"/>
                <w:left w:val="none" w:sz="0" w:space="0" w:color="auto"/>
                <w:bottom w:val="none" w:sz="0" w:space="0" w:color="auto"/>
                <w:right w:val="none" w:sz="0" w:space="0" w:color="auto"/>
              </w:divBdr>
            </w:div>
            <w:div w:id="1138649717">
              <w:marLeft w:val="0"/>
              <w:marRight w:val="0"/>
              <w:marTop w:val="0"/>
              <w:marBottom w:val="0"/>
              <w:divBdr>
                <w:top w:val="none" w:sz="0" w:space="0" w:color="auto"/>
                <w:left w:val="none" w:sz="0" w:space="0" w:color="auto"/>
                <w:bottom w:val="none" w:sz="0" w:space="0" w:color="auto"/>
                <w:right w:val="none" w:sz="0" w:space="0" w:color="auto"/>
              </w:divBdr>
            </w:div>
            <w:div w:id="1430197733">
              <w:marLeft w:val="0"/>
              <w:marRight w:val="0"/>
              <w:marTop w:val="0"/>
              <w:marBottom w:val="0"/>
              <w:divBdr>
                <w:top w:val="none" w:sz="0" w:space="0" w:color="auto"/>
                <w:left w:val="none" w:sz="0" w:space="0" w:color="auto"/>
                <w:bottom w:val="none" w:sz="0" w:space="0" w:color="auto"/>
                <w:right w:val="none" w:sz="0" w:space="0" w:color="auto"/>
              </w:divBdr>
            </w:div>
            <w:div w:id="20406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4817">
      <w:bodyDiv w:val="1"/>
      <w:marLeft w:val="0"/>
      <w:marRight w:val="0"/>
      <w:marTop w:val="0"/>
      <w:marBottom w:val="0"/>
      <w:divBdr>
        <w:top w:val="none" w:sz="0" w:space="0" w:color="auto"/>
        <w:left w:val="none" w:sz="0" w:space="0" w:color="auto"/>
        <w:bottom w:val="none" w:sz="0" w:space="0" w:color="auto"/>
        <w:right w:val="none" w:sz="0" w:space="0" w:color="auto"/>
      </w:divBdr>
      <w:divsChild>
        <w:div w:id="536938286">
          <w:marLeft w:val="0"/>
          <w:marRight w:val="0"/>
          <w:marTop w:val="0"/>
          <w:marBottom w:val="0"/>
          <w:divBdr>
            <w:top w:val="none" w:sz="0" w:space="0" w:color="auto"/>
            <w:left w:val="none" w:sz="0" w:space="0" w:color="auto"/>
            <w:bottom w:val="none" w:sz="0" w:space="0" w:color="auto"/>
            <w:right w:val="none" w:sz="0" w:space="0" w:color="auto"/>
          </w:divBdr>
          <w:divsChild>
            <w:div w:id="206263426">
              <w:marLeft w:val="0"/>
              <w:marRight w:val="0"/>
              <w:marTop w:val="0"/>
              <w:marBottom w:val="0"/>
              <w:divBdr>
                <w:top w:val="none" w:sz="0" w:space="0" w:color="auto"/>
                <w:left w:val="none" w:sz="0" w:space="0" w:color="auto"/>
                <w:bottom w:val="none" w:sz="0" w:space="0" w:color="auto"/>
                <w:right w:val="none" w:sz="0" w:space="0" w:color="auto"/>
              </w:divBdr>
            </w:div>
            <w:div w:id="332225586">
              <w:marLeft w:val="0"/>
              <w:marRight w:val="0"/>
              <w:marTop w:val="0"/>
              <w:marBottom w:val="0"/>
              <w:divBdr>
                <w:top w:val="none" w:sz="0" w:space="0" w:color="auto"/>
                <w:left w:val="none" w:sz="0" w:space="0" w:color="auto"/>
                <w:bottom w:val="none" w:sz="0" w:space="0" w:color="auto"/>
                <w:right w:val="none" w:sz="0" w:space="0" w:color="auto"/>
              </w:divBdr>
            </w:div>
            <w:div w:id="381292242">
              <w:marLeft w:val="0"/>
              <w:marRight w:val="0"/>
              <w:marTop w:val="0"/>
              <w:marBottom w:val="0"/>
              <w:divBdr>
                <w:top w:val="none" w:sz="0" w:space="0" w:color="auto"/>
                <w:left w:val="none" w:sz="0" w:space="0" w:color="auto"/>
                <w:bottom w:val="none" w:sz="0" w:space="0" w:color="auto"/>
                <w:right w:val="none" w:sz="0" w:space="0" w:color="auto"/>
              </w:divBdr>
            </w:div>
            <w:div w:id="605892245">
              <w:marLeft w:val="0"/>
              <w:marRight w:val="0"/>
              <w:marTop w:val="0"/>
              <w:marBottom w:val="0"/>
              <w:divBdr>
                <w:top w:val="none" w:sz="0" w:space="0" w:color="auto"/>
                <w:left w:val="none" w:sz="0" w:space="0" w:color="auto"/>
                <w:bottom w:val="none" w:sz="0" w:space="0" w:color="auto"/>
                <w:right w:val="none" w:sz="0" w:space="0" w:color="auto"/>
              </w:divBdr>
            </w:div>
            <w:div w:id="726799378">
              <w:marLeft w:val="0"/>
              <w:marRight w:val="0"/>
              <w:marTop w:val="0"/>
              <w:marBottom w:val="0"/>
              <w:divBdr>
                <w:top w:val="none" w:sz="0" w:space="0" w:color="auto"/>
                <w:left w:val="none" w:sz="0" w:space="0" w:color="auto"/>
                <w:bottom w:val="none" w:sz="0" w:space="0" w:color="auto"/>
                <w:right w:val="none" w:sz="0" w:space="0" w:color="auto"/>
              </w:divBdr>
            </w:div>
            <w:div w:id="774398758">
              <w:marLeft w:val="0"/>
              <w:marRight w:val="0"/>
              <w:marTop w:val="0"/>
              <w:marBottom w:val="0"/>
              <w:divBdr>
                <w:top w:val="none" w:sz="0" w:space="0" w:color="auto"/>
                <w:left w:val="none" w:sz="0" w:space="0" w:color="auto"/>
                <w:bottom w:val="none" w:sz="0" w:space="0" w:color="auto"/>
                <w:right w:val="none" w:sz="0" w:space="0" w:color="auto"/>
              </w:divBdr>
            </w:div>
            <w:div w:id="10536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2955">
      <w:bodyDiv w:val="1"/>
      <w:marLeft w:val="0"/>
      <w:marRight w:val="0"/>
      <w:marTop w:val="0"/>
      <w:marBottom w:val="0"/>
      <w:divBdr>
        <w:top w:val="none" w:sz="0" w:space="0" w:color="auto"/>
        <w:left w:val="none" w:sz="0" w:space="0" w:color="auto"/>
        <w:bottom w:val="none" w:sz="0" w:space="0" w:color="auto"/>
        <w:right w:val="none" w:sz="0" w:space="0" w:color="auto"/>
      </w:divBdr>
      <w:divsChild>
        <w:div w:id="377163813">
          <w:marLeft w:val="0"/>
          <w:marRight w:val="0"/>
          <w:marTop w:val="0"/>
          <w:marBottom w:val="0"/>
          <w:divBdr>
            <w:top w:val="none" w:sz="0" w:space="0" w:color="auto"/>
            <w:left w:val="none" w:sz="0" w:space="0" w:color="auto"/>
            <w:bottom w:val="none" w:sz="0" w:space="0" w:color="auto"/>
            <w:right w:val="none" w:sz="0" w:space="0" w:color="auto"/>
          </w:divBdr>
          <w:divsChild>
            <w:div w:id="471870960">
              <w:marLeft w:val="0"/>
              <w:marRight w:val="0"/>
              <w:marTop w:val="0"/>
              <w:marBottom w:val="0"/>
              <w:divBdr>
                <w:top w:val="none" w:sz="0" w:space="0" w:color="auto"/>
                <w:left w:val="none" w:sz="0" w:space="0" w:color="auto"/>
                <w:bottom w:val="none" w:sz="0" w:space="0" w:color="auto"/>
                <w:right w:val="none" w:sz="0" w:space="0" w:color="auto"/>
              </w:divBdr>
            </w:div>
            <w:div w:id="697893562">
              <w:marLeft w:val="0"/>
              <w:marRight w:val="0"/>
              <w:marTop w:val="0"/>
              <w:marBottom w:val="0"/>
              <w:divBdr>
                <w:top w:val="none" w:sz="0" w:space="0" w:color="auto"/>
                <w:left w:val="none" w:sz="0" w:space="0" w:color="auto"/>
                <w:bottom w:val="none" w:sz="0" w:space="0" w:color="auto"/>
                <w:right w:val="none" w:sz="0" w:space="0" w:color="auto"/>
              </w:divBdr>
            </w:div>
            <w:div w:id="985281185">
              <w:marLeft w:val="0"/>
              <w:marRight w:val="0"/>
              <w:marTop w:val="0"/>
              <w:marBottom w:val="0"/>
              <w:divBdr>
                <w:top w:val="none" w:sz="0" w:space="0" w:color="auto"/>
                <w:left w:val="none" w:sz="0" w:space="0" w:color="auto"/>
                <w:bottom w:val="none" w:sz="0" w:space="0" w:color="auto"/>
                <w:right w:val="none" w:sz="0" w:space="0" w:color="auto"/>
              </w:divBdr>
            </w:div>
            <w:div w:id="1601257181">
              <w:marLeft w:val="0"/>
              <w:marRight w:val="0"/>
              <w:marTop w:val="0"/>
              <w:marBottom w:val="0"/>
              <w:divBdr>
                <w:top w:val="none" w:sz="0" w:space="0" w:color="auto"/>
                <w:left w:val="none" w:sz="0" w:space="0" w:color="auto"/>
                <w:bottom w:val="none" w:sz="0" w:space="0" w:color="auto"/>
                <w:right w:val="none" w:sz="0" w:space="0" w:color="auto"/>
              </w:divBdr>
            </w:div>
            <w:div w:id="19141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70435">
      <w:bodyDiv w:val="1"/>
      <w:marLeft w:val="0"/>
      <w:marRight w:val="0"/>
      <w:marTop w:val="0"/>
      <w:marBottom w:val="0"/>
      <w:divBdr>
        <w:top w:val="none" w:sz="0" w:space="0" w:color="auto"/>
        <w:left w:val="none" w:sz="0" w:space="0" w:color="auto"/>
        <w:bottom w:val="none" w:sz="0" w:space="0" w:color="auto"/>
        <w:right w:val="none" w:sz="0" w:space="0" w:color="auto"/>
      </w:divBdr>
      <w:divsChild>
        <w:div w:id="1327709321">
          <w:marLeft w:val="0"/>
          <w:marRight w:val="0"/>
          <w:marTop w:val="0"/>
          <w:marBottom w:val="0"/>
          <w:divBdr>
            <w:top w:val="none" w:sz="0" w:space="0" w:color="auto"/>
            <w:left w:val="none" w:sz="0" w:space="0" w:color="auto"/>
            <w:bottom w:val="none" w:sz="0" w:space="0" w:color="auto"/>
            <w:right w:val="none" w:sz="0" w:space="0" w:color="auto"/>
          </w:divBdr>
          <w:divsChild>
            <w:div w:id="135074128">
              <w:marLeft w:val="0"/>
              <w:marRight w:val="0"/>
              <w:marTop w:val="0"/>
              <w:marBottom w:val="0"/>
              <w:divBdr>
                <w:top w:val="none" w:sz="0" w:space="0" w:color="auto"/>
                <w:left w:val="none" w:sz="0" w:space="0" w:color="auto"/>
                <w:bottom w:val="none" w:sz="0" w:space="0" w:color="auto"/>
                <w:right w:val="none" w:sz="0" w:space="0" w:color="auto"/>
              </w:divBdr>
            </w:div>
            <w:div w:id="1003388409">
              <w:marLeft w:val="0"/>
              <w:marRight w:val="0"/>
              <w:marTop w:val="0"/>
              <w:marBottom w:val="0"/>
              <w:divBdr>
                <w:top w:val="none" w:sz="0" w:space="0" w:color="auto"/>
                <w:left w:val="none" w:sz="0" w:space="0" w:color="auto"/>
                <w:bottom w:val="none" w:sz="0" w:space="0" w:color="auto"/>
                <w:right w:val="none" w:sz="0" w:space="0" w:color="auto"/>
              </w:divBdr>
            </w:div>
            <w:div w:id="1204639649">
              <w:marLeft w:val="0"/>
              <w:marRight w:val="0"/>
              <w:marTop w:val="0"/>
              <w:marBottom w:val="0"/>
              <w:divBdr>
                <w:top w:val="none" w:sz="0" w:space="0" w:color="auto"/>
                <w:left w:val="none" w:sz="0" w:space="0" w:color="auto"/>
                <w:bottom w:val="none" w:sz="0" w:space="0" w:color="auto"/>
                <w:right w:val="none" w:sz="0" w:space="0" w:color="auto"/>
              </w:divBdr>
            </w:div>
            <w:div w:id="18068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68630">
      <w:bodyDiv w:val="1"/>
      <w:marLeft w:val="0"/>
      <w:marRight w:val="0"/>
      <w:marTop w:val="0"/>
      <w:marBottom w:val="0"/>
      <w:divBdr>
        <w:top w:val="none" w:sz="0" w:space="0" w:color="auto"/>
        <w:left w:val="none" w:sz="0" w:space="0" w:color="auto"/>
        <w:bottom w:val="none" w:sz="0" w:space="0" w:color="auto"/>
        <w:right w:val="none" w:sz="0" w:space="0" w:color="auto"/>
      </w:divBdr>
      <w:divsChild>
        <w:div w:id="631401976">
          <w:marLeft w:val="0"/>
          <w:marRight w:val="0"/>
          <w:marTop w:val="0"/>
          <w:marBottom w:val="0"/>
          <w:divBdr>
            <w:top w:val="none" w:sz="0" w:space="0" w:color="auto"/>
            <w:left w:val="none" w:sz="0" w:space="0" w:color="auto"/>
            <w:bottom w:val="none" w:sz="0" w:space="0" w:color="auto"/>
            <w:right w:val="none" w:sz="0" w:space="0" w:color="auto"/>
          </w:divBdr>
          <w:divsChild>
            <w:div w:id="353575576">
              <w:marLeft w:val="0"/>
              <w:marRight w:val="0"/>
              <w:marTop w:val="0"/>
              <w:marBottom w:val="0"/>
              <w:divBdr>
                <w:top w:val="none" w:sz="0" w:space="0" w:color="auto"/>
                <w:left w:val="none" w:sz="0" w:space="0" w:color="auto"/>
                <w:bottom w:val="none" w:sz="0" w:space="0" w:color="auto"/>
                <w:right w:val="none" w:sz="0" w:space="0" w:color="auto"/>
              </w:divBdr>
            </w:div>
            <w:div w:id="1944264702">
              <w:marLeft w:val="0"/>
              <w:marRight w:val="0"/>
              <w:marTop w:val="0"/>
              <w:marBottom w:val="0"/>
              <w:divBdr>
                <w:top w:val="none" w:sz="0" w:space="0" w:color="auto"/>
                <w:left w:val="none" w:sz="0" w:space="0" w:color="auto"/>
                <w:bottom w:val="none" w:sz="0" w:space="0" w:color="auto"/>
                <w:right w:val="none" w:sz="0" w:space="0" w:color="auto"/>
              </w:divBdr>
            </w:div>
            <w:div w:id="19807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119">
      <w:bodyDiv w:val="1"/>
      <w:marLeft w:val="0"/>
      <w:marRight w:val="0"/>
      <w:marTop w:val="0"/>
      <w:marBottom w:val="0"/>
      <w:divBdr>
        <w:top w:val="none" w:sz="0" w:space="0" w:color="auto"/>
        <w:left w:val="none" w:sz="0" w:space="0" w:color="auto"/>
        <w:bottom w:val="none" w:sz="0" w:space="0" w:color="auto"/>
        <w:right w:val="none" w:sz="0" w:space="0" w:color="auto"/>
      </w:divBdr>
      <w:divsChild>
        <w:div w:id="1251424850">
          <w:marLeft w:val="0"/>
          <w:marRight w:val="0"/>
          <w:marTop w:val="0"/>
          <w:marBottom w:val="0"/>
          <w:divBdr>
            <w:top w:val="none" w:sz="0" w:space="0" w:color="auto"/>
            <w:left w:val="none" w:sz="0" w:space="0" w:color="auto"/>
            <w:bottom w:val="none" w:sz="0" w:space="0" w:color="auto"/>
            <w:right w:val="none" w:sz="0" w:space="0" w:color="auto"/>
          </w:divBdr>
        </w:div>
      </w:divsChild>
    </w:div>
    <w:div w:id="1923947438">
      <w:bodyDiv w:val="1"/>
      <w:marLeft w:val="0"/>
      <w:marRight w:val="0"/>
      <w:marTop w:val="0"/>
      <w:marBottom w:val="0"/>
      <w:divBdr>
        <w:top w:val="none" w:sz="0" w:space="0" w:color="auto"/>
        <w:left w:val="none" w:sz="0" w:space="0" w:color="auto"/>
        <w:bottom w:val="none" w:sz="0" w:space="0" w:color="auto"/>
        <w:right w:val="none" w:sz="0" w:space="0" w:color="auto"/>
      </w:divBdr>
      <w:divsChild>
        <w:div w:id="594022881">
          <w:marLeft w:val="0"/>
          <w:marRight w:val="0"/>
          <w:marTop w:val="0"/>
          <w:marBottom w:val="0"/>
          <w:divBdr>
            <w:top w:val="none" w:sz="0" w:space="0" w:color="auto"/>
            <w:left w:val="none" w:sz="0" w:space="0" w:color="auto"/>
            <w:bottom w:val="none" w:sz="0" w:space="0" w:color="auto"/>
            <w:right w:val="none" w:sz="0" w:space="0" w:color="auto"/>
          </w:divBdr>
          <w:divsChild>
            <w:div w:id="155348121">
              <w:marLeft w:val="0"/>
              <w:marRight w:val="0"/>
              <w:marTop w:val="0"/>
              <w:marBottom w:val="0"/>
              <w:divBdr>
                <w:top w:val="none" w:sz="0" w:space="0" w:color="auto"/>
                <w:left w:val="none" w:sz="0" w:space="0" w:color="auto"/>
                <w:bottom w:val="none" w:sz="0" w:space="0" w:color="auto"/>
                <w:right w:val="none" w:sz="0" w:space="0" w:color="auto"/>
              </w:divBdr>
            </w:div>
            <w:div w:id="617101300">
              <w:marLeft w:val="0"/>
              <w:marRight w:val="0"/>
              <w:marTop w:val="0"/>
              <w:marBottom w:val="0"/>
              <w:divBdr>
                <w:top w:val="none" w:sz="0" w:space="0" w:color="auto"/>
                <w:left w:val="none" w:sz="0" w:space="0" w:color="auto"/>
                <w:bottom w:val="none" w:sz="0" w:space="0" w:color="auto"/>
                <w:right w:val="none" w:sz="0" w:space="0" w:color="auto"/>
              </w:divBdr>
            </w:div>
            <w:div w:id="738751831">
              <w:marLeft w:val="0"/>
              <w:marRight w:val="0"/>
              <w:marTop w:val="0"/>
              <w:marBottom w:val="0"/>
              <w:divBdr>
                <w:top w:val="none" w:sz="0" w:space="0" w:color="auto"/>
                <w:left w:val="none" w:sz="0" w:space="0" w:color="auto"/>
                <w:bottom w:val="none" w:sz="0" w:space="0" w:color="auto"/>
                <w:right w:val="none" w:sz="0" w:space="0" w:color="auto"/>
              </w:divBdr>
            </w:div>
            <w:div w:id="12036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3472">
      <w:bodyDiv w:val="1"/>
      <w:marLeft w:val="0"/>
      <w:marRight w:val="0"/>
      <w:marTop w:val="0"/>
      <w:marBottom w:val="0"/>
      <w:divBdr>
        <w:top w:val="none" w:sz="0" w:space="0" w:color="auto"/>
        <w:left w:val="none" w:sz="0" w:space="0" w:color="auto"/>
        <w:bottom w:val="none" w:sz="0" w:space="0" w:color="auto"/>
        <w:right w:val="none" w:sz="0" w:space="0" w:color="auto"/>
      </w:divBdr>
      <w:divsChild>
        <w:div w:id="739406345">
          <w:marLeft w:val="0"/>
          <w:marRight w:val="0"/>
          <w:marTop w:val="0"/>
          <w:marBottom w:val="0"/>
          <w:divBdr>
            <w:top w:val="none" w:sz="0" w:space="0" w:color="auto"/>
            <w:left w:val="none" w:sz="0" w:space="0" w:color="auto"/>
            <w:bottom w:val="none" w:sz="0" w:space="0" w:color="auto"/>
            <w:right w:val="none" w:sz="0" w:space="0" w:color="auto"/>
          </w:divBdr>
          <w:divsChild>
            <w:div w:id="393623650">
              <w:marLeft w:val="0"/>
              <w:marRight w:val="0"/>
              <w:marTop w:val="0"/>
              <w:marBottom w:val="0"/>
              <w:divBdr>
                <w:top w:val="none" w:sz="0" w:space="0" w:color="auto"/>
                <w:left w:val="none" w:sz="0" w:space="0" w:color="auto"/>
                <w:bottom w:val="none" w:sz="0" w:space="0" w:color="auto"/>
                <w:right w:val="none" w:sz="0" w:space="0" w:color="auto"/>
              </w:divBdr>
            </w:div>
            <w:div w:id="433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8415">
      <w:bodyDiv w:val="1"/>
      <w:marLeft w:val="0"/>
      <w:marRight w:val="0"/>
      <w:marTop w:val="0"/>
      <w:marBottom w:val="0"/>
      <w:divBdr>
        <w:top w:val="none" w:sz="0" w:space="0" w:color="auto"/>
        <w:left w:val="none" w:sz="0" w:space="0" w:color="auto"/>
        <w:bottom w:val="none" w:sz="0" w:space="0" w:color="auto"/>
        <w:right w:val="none" w:sz="0" w:space="0" w:color="auto"/>
      </w:divBdr>
      <w:divsChild>
        <w:div w:id="376928754">
          <w:marLeft w:val="0"/>
          <w:marRight w:val="0"/>
          <w:marTop w:val="0"/>
          <w:marBottom w:val="0"/>
          <w:divBdr>
            <w:top w:val="none" w:sz="0" w:space="0" w:color="auto"/>
            <w:left w:val="none" w:sz="0" w:space="0" w:color="auto"/>
            <w:bottom w:val="none" w:sz="0" w:space="0" w:color="auto"/>
            <w:right w:val="none" w:sz="0" w:space="0" w:color="auto"/>
          </w:divBdr>
          <w:divsChild>
            <w:div w:id="125323106">
              <w:marLeft w:val="0"/>
              <w:marRight w:val="0"/>
              <w:marTop w:val="0"/>
              <w:marBottom w:val="0"/>
              <w:divBdr>
                <w:top w:val="none" w:sz="0" w:space="0" w:color="auto"/>
                <w:left w:val="none" w:sz="0" w:space="0" w:color="auto"/>
                <w:bottom w:val="none" w:sz="0" w:space="0" w:color="auto"/>
                <w:right w:val="none" w:sz="0" w:space="0" w:color="auto"/>
              </w:divBdr>
            </w:div>
            <w:div w:id="468479426">
              <w:marLeft w:val="0"/>
              <w:marRight w:val="0"/>
              <w:marTop w:val="0"/>
              <w:marBottom w:val="0"/>
              <w:divBdr>
                <w:top w:val="none" w:sz="0" w:space="0" w:color="auto"/>
                <w:left w:val="none" w:sz="0" w:space="0" w:color="auto"/>
                <w:bottom w:val="none" w:sz="0" w:space="0" w:color="auto"/>
                <w:right w:val="none" w:sz="0" w:space="0" w:color="auto"/>
              </w:divBdr>
            </w:div>
            <w:div w:id="17025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83527">
      <w:bodyDiv w:val="1"/>
      <w:marLeft w:val="0"/>
      <w:marRight w:val="0"/>
      <w:marTop w:val="0"/>
      <w:marBottom w:val="0"/>
      <w:divBdr>
        <w:top w:val="none" w:sz="0" w:space="0" w:color="auto"/>
        <w:left w:val="none" w:sz="0" w:space="0" w:color="auto"/>
        <w:bottom w:val="none" w:sz="0" w:space="0" w:color="auto"/>
        <w:right w:val="none" w:sz="0" w:space="0" w:color="auto"/>
      </w:divBdr>
      <w:divsChild>
        <w:div w:id="357128264">
          <w:marLeft w:val="0"/>
          <w:marRight w:val="0"/>
          <w:marTop w:val="0"/>
          <w:marBottom w:val="0"/>
          <w:divBdr>
            <w:top w:val="none" w:sz="0" w:space="0" w:color="auto"/>
            <w:left w:val="none" w:sz="0" w:space="0" w:color="auto"/>
            <w:bottom w:val="none" w:sz="0" w:space="0" w:color="auto"/>
            <w:right w:val="none" w:sz="0" w:space="0" w:color="auto"/>
          </w:divBdr>
        </w:div>
      </w:divsChild>
    </w:div>
    <w:div w:id="2089307760">
      <w:bodyDiv w:val="1"/>
      <w:marLeft w:val="0"/>
      <w:marRight w:val="0"/>
      <w:marTop w:val="0"/>
      <w:marBottom w:val="0"/>
      <w:divBdr>
        <w:top w:val="none" w:sz="0" w:space="0" w:color="auto"/>
        <w:left w:val="none" w:sz="0" w:space="0" w:color="auto"/>
        <w:bottom w:val="none" w:sz="0" w:space="0" w:color="auto"/>
        <w:right w:val="none" w:sz="0" w:space="0" w:color="auto"/>
      </w:divBdr>
      <w:divsChild>
        <w:div w:id="92631608">
          <w:marLeft w:val="0"/>
          <w:marRight w:val="0"/>
          <w:marTop w:val="0"/>
          <w:marBottom w:val="0"/>
          <w:divBdr>
            <w:top w:val="none" w:sz="0" w:space="0" w:color="auto"/>
            <w:left w:val="none" w:sz="0" w:space="0" w:color="auto"/>
            <w:bottom w:val="none" w:sz="0" w:space="0" w:color="auto"/>
            <w:right w:val="none" w:sz="0" w:space="0" w:color="auto"/>
          </w:divBdr>
        </w:div>
      </w:divsChild>
    </w:div>
    <w:div w:id="2112386655">
      <w:bodyDiv w:val="1"/>
      <w:marLeft w:val="0"/>
      <w:marRight w:val="0"/>
      <w:marTop w:val="0"/>
      <w:marBottom w:val="0"/>
      <w:divBdr>
        <w:top w:val="none" w:sz="0" w:space="0" w:color="auto"/>
        <w:left w:val="none" w:sz="0" w:space="0" w:color="auto"/>
        <w:bottom w:val="none" w:sz="0" w:space="0" w:color="auto"/>
        <w:right w:val="none" w:sz="0" w:space="0" w:color="auto"/>
      </w:divBdr>
      <w:divsChild>
        <w:div w:id="1268612248">
          <w:marLeft w:val="0"/>
          <w:marRight w:val="0"/>
          <w:marTop w:val="0"/>
          <w:marBottom w:val="0"/>
          <w:divBdr>
            <w:top w:val="none" w:sz="0" w:space="0" w:color="auto"/>
            <w:left w:val="none" w:sz="0" w:space="0" w:color="auto"/>
            <w:bottom w:val="none" w:sz="0" w:space="0" w:color="auto"/>
            <w:right w:val="none" w:sz="0" w:space="0" w:color="auto"/>
          </w:divBdr>
          <w:divsChild>
            <w:div w:id="897742471">
              <w:marLeft w:val="0"/>
              <w:marRight w:val="0"/>
              <w:marTop w:val="0"/>
              <w:marBottom w:val="0"/>
              <w:divBdr>
                <w:top w:val="none" w:sz="0" w:space="0" w:color="auto"/>
                <w:left w:val="none" w:sz="0" w:space="0" w:color="auto"/>
                <w:bottom w:val="none" w:sz="0" w:space="0" w:color="auto"/>
                <w:right w:val="none" w:sz="0" w:space="0" w:color="auto"/>
              </w:divBdr>
            </w:div>
            <w:div w:id="1133137370">
              <w:marLeft w:val="0"/>
              <w:marRight w:val="0"/>
              <w:marTop w:val="0"/>
              <w:marBottom w:val="0"/>
              <w:divBdr>
                <w:top w:val="none" w:sz="0" w:space="0" w:color="auto"/>
                <w:left w:val="none" w:sz="0" w:space="0" w:color="auto"/>
                <w:bottom w:val="none" w:sz="0" w:space="0" w:color="auto"/>
                <w:right w:val="none" w:sz="0" w:space="0" w:color="auto"/>
              </w:divBdr>
            </w:div>
            <w:div w:id="1622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79478">
      <w:bodyDiv w:val="1"/>
      <w:marLeft w:val="0"/>
      <w:marRight w:val="0"/>
      <w:marTop w:val="0"/>
      <w:marBottom w:val="0"/>
      <w:divBdr>
        <w:top w:val="none" w:sz="0" w:space="0" w:color="auto"/>
        <w:left w:val="none" w:sz="0" w:space="0" w:color="auto"/>
        <w:bottom w:val="none" w:sz="0" w:space="0" w:color="auto"/>
        <w:right w:val="none" w:sz="0" w:space="0" w:color="auto"/>
      </w:divBdr>
      <w:divsChild>
        <w:div w:id="749229649">
          <w:marLeft w:val="0"/>
          <w:marRight w:val="0"/>
          <w:marTop w:val="0"/>
          <w:marBottom w:val="0"/>
          <w:divBdr>
            <w:top w:val="none" w:sz="0" w:space="0" w:color="auto"/>
            <w:left w:val="none" w:sz="0" w:space="0" w:color="auto"/>
            <w:bottom w:val="none" w:sz="0" w:space="0" w:color="auto"/>
            <w:right w:val="none" w:sz="0" w:space="0" w:color="auto"/>
          </w:divBdr>
          <w:divsChild>
            <w:div w:id="175122475">
              <w:marLeft w:val="0"/>
              <w:marRight w:val="0"/>
              <w:marTop w:val="0"/>
              <w:marBottom w:val="0"/>
              <w:divBdr>
                <w:top w:val="none" w:sz="0" w:space="0" w:color="auto"/>
                <w:left w:val="none" w:sz="0" w:space="0" w:color="auto"/>
                <w:bottom w:val="none" w:sz="0" w:space="0" w:color="auto"/>
                <w:right w:val="none" w:sz="0" w:space="0" w:color="auto"/>
              </w:divBdr>
            </w:div>
            <w:div w:id="199361390">
              <w:marLeft w:val="0"/>
              <w:marRight w:val="0"/>
              <w:marTop w:val="0"/>
              <w:marBottom w:val="0"/>
              <w:divBdr>
                <w:top w:val="none" w:sz="0" w:space="0" w:color="auto"/>
                <w:left w:val="none" w:sz="0" w:space="0" w:color="auto"/>
                <w:bottom w:val="none" w:sz="0" w:space="0" w:color="auto"/>
                <w:right w:val="none" w:sz="0" w:space="0" w:color="auto"/>
              </w:divBdr>
            </w:div>
            <w:div w:id="230314390">
              <w:marLeft w:val="0"/>
              <w:marRight w:val="0"/>
              <w:marTop w:val="0"/>
              <w:marBottom w:val="0"/>
              <w:divBdr>
                <w:top w:val="none" w:sz="0" w:space="0" w:color="auto"/>
                <w:left w:val="none" w:sz="0" w:space="0" w:color="auto"/>
                <w:bottom w:val="none" w:sz="0" w:space="0" w:color="auto"/>
                <w:right w:val="none" w:sz="0" w:space="0" w:color="auto"/>
              </w:divBdr>
            </w:div>
            <w:div w:id="300310862">
              <w:marLeft w:val="0"/>
              <w:marRight w:val="0"/>
              <w:marTop w:val="0"/>
              <w:marBottom w:val="0"/>
              <w:divBdr>
                <w:top w:val="none" w:sz="0" w:space="0" w:color="auto"/>
                <w:left w:val="none" w:sz="0" w:space="0" w:color="auto"/>
                <w:bottom w:val="none" w:sz="0" w:space="0" w:color="auto"/>
                <w:right w:val="none" w:sz="0" w:space="0" w:color="auto"/>
              </w:divBdr>
            </w:div>
            <w:div w:id="476996422">
              <w:marLeft w:val="0"/>
              <w:marRight w:val="0"/>
              <w:marTop w:val="0"/>
              <w:marBottom w:val="0"/>
              <w:divBdr>
                <w:top w:val="none" w:sz="0" w:space="0" w:color="auto"/>
                <w:left w:val="none" w:sz="0" w:space="0" w:color="auto"/>
                <w:bottom w:val="none" w:sz="0" w:space="0" w:color="auto"/>
                <w:right w:val="none" w:sz="0" w:space="0" w:color="auto"/>
              </w:divBdr>
            </w:div>
            <w:div w:id="555512687">
              <w:marLeft w:val="0"/>
              <w:marRight w:val="0"/>
              <w:marTop w:val="0"/>
              <w:marBottom w:val="0"/>
              <w:divBdr>
                <w:top w:val="none" w:sz="0" w:space="0" w:color="auto"/>
                <w:left w:val="none" w:sz="0" w:space="0" w:color="auto"/>
                <w:bottom w:val="none" w:sz="0" w:space="0" w:color="auto"/>
                <w:right w:val="none" w:sz="0" w:space="0" w:color="auto"/>
              </w:divBdr>
            </w:div>
            <w:div w:id="8936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3929">
      <w:bodyDiv w:val="1"/>
      <w:marLeft w:val="0"/>
      <w:marRight w:val="0"/>
      <w:marTop w:val="0"/>
      <w:marBottom w:val="0"/>
      <w:divBdr>
        <w:top w:val="none" w:sz="0" w:space="0" w:color="auto"/>
        <w:left w:val="none" w:sz="0" w:space="0" w:color="auto"/>
        <w:bottom w:val="none" w:sz="0" w:space="0" w:color="auto"/>
        <w:right w:val="none" w:sz="0" w:space="0" w:color="auto"/>
      </w:divBdr>
      <w:divsChild>
        <w:div w:id="74325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image" Target="media/image10.png"/><Relationship Id="rId42" Type="http://schemas.openxmlformats.org/officeDocument/2006/relationships/image" Target="file:///E:\Documents%20and%20Settings\Administrator\Desktop\DPDX%20PARASITOLOGY\DPDx%20May%2001,%20200%20(D)\DPDx\images\LifeCycleReferenceNumbers\generic_5.gif" TargetMode="External"/><Relationship Id="rId47"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image" Target="file:///E:\Documents%20and%20Settings\Administrator\Desktop\DPDX%20PARASITOLOGY\DPDx%20May%2001,%20200%20(D)\DPDx\images\LifeCycleReferenceNumbers\large_intestine_6.gif" TargetMode="External"/><Relationship Id="rId84" Type="http://schemas.openxmlformats.org/officeDocument/2006/relationships/image" Target="http://www.cdc.gov/malaria/images/graphs/life_cycle_marker_2.gif" TargetMode="External"/><Relationship Id="rId89" Type="http://schemas.openxmlformats.org/officeDocument/2006/relationships/image" Target="media/image42.png"/><Relationship Id="rId112" Type="http://schemas.openxmlformats.org/officeDocument/2006/relationships/image" Target="media/image52.emf"/><Relationship Id="rId2" Type="http://schemas.openxmlformats.org/officeDocument/2006/relationships/styles" Target="styles.xml"/><Relationship Id="rId16" Type="http://schemas.openxmlformats.org/officeDocument/2006/relationships/image" Target="file:///E:\Documents%20and%20Settings\Administrator\Desktop\DPDX%20PARASITOLOGY\DPDx%20May%2001,%20200%20(D)\DPDx\images\LifeCycleReferenceNumbers\small_intestine_5.gif" TargetMode="External"/><Relationship Id="rId29" Type="http://schemas.openxmlformats.org/officeDocument/2006/relationships/image" Target="media/image12.png"/><Relationship Id="rId107" Type="http://schemas.openxmlformats.org/officeDocument/2006/relationships/image" Target="http://www.cdc.gov/malaria/images/graphs/life_cycle_marker_12.gif" TargetMode="External"/><Relationship Id="rId11" Type="http://schemas.openxmlformats.org/officeDocument/2006/relationships/image" Target="media/image5.png"/><Relationship Id="rId24" Type="http://schemas.openxmlformats.org/officeDocument/2006/relationships/header" Target="header2.xml"/><Relationship Id="rId32" Type="http://schemas.openxmlformats.org/officeDocument/2006/relationships/image" Target="file:///E:\Documents%20and%20Settings\Administrator\Desktop\DPDX%20PARASITOLOGY\DPDx%20May%2001,%20200%20(D)\DPDx\images\LifeCycleReferenceNumbers\generic_2.gif" TargetMode="External"/><Relationship Id="rId37" Type="http://schemas.openxmlformats.org/officeDocument/2006/relationships/image" Target="media/image16.png"/><Relationship Id="rId40" Type="http://schemas.openxmlformats.org/officeDocument/2006/relationships/image" Target="file:///E:\Documents%20and%20Settings\Administrator\Desktop\DPDX%20PARASITOLOGY\DPDx%20May%2001,%20200%20(D)\DPDx\images\LifeCycleReferenceNumbers\generic_6.gif"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image" Target="file:///E:\Documents%20and%20Settings\Administrator\Desktop\DPDX%20PARASITOLOGY\DPDx%20May%2001,%20200%20(D)\DPDx\images\LifeCycleReferenceNumbers\stomach_2.gif" TargetMode="External"/><Relationship Id="rId66" Type="http://schemas.openxmlformats.org/officeDocument/2006/relationships/image" Target="file:///E:\Documents%20and%20Settings\Administrator\Desktop\DPDX%20PARASITOLOGY\DPDx%20May%2001,%20200%20(D)\DPDx\IMAGES\Headers\TrichuriasisHead.gif" TargetMode="External"/><Relationship Id="rId74" Type="http://schemas.openxmlformats.org/officeDocument/2006/relationships/image" Target="file:///E:\Documents%20and%20Settings\Administrator\Desktop\DPDX%20PARASITOLOGY\DPDx%20May%2001,%20200%20(D)\DPDx\images\LifeCycleReferenceNumbers\small_intestine_6.gif" TargetMode="External"/><Relationship Id="rId79" Type="http://schemas.openxmlformats.org/officeDocument/2006/relationships/image" Target="media/image37.png"/><Relationship Id="rId87" Type="http://schemas.openxmlformats.org/officeDocument/2006/relationships/image" Target="media/image41.png"/><Relationship Id="rId102" Type="http://schemas.openxmlformats.org/officeDocument/2006/relationships/image" Target="http://www.cdc.gov/malaria/images/graphs/life_cycle_marker_9.gif" TargetMode="External"/><Relationship Id="rId110" Type="http://schemas.openxmlformats.org/officeDocument/2006/relationships/image" Target="media/image51.png"/><Relationship Id="rId5" Type="http://schemas.openxmlformats.org/officeDocument/2006/relationships/footnotes" Target="footnotes.xml"/><Relationship Id="rId61" Type="http://schemas.openxmlformats.org/officeDocument/2006/relationships/image" Target="media/image28.png"/><Relationship Id="rId82" Type="http://schemas.openxmlformats.org/officeDocument/2006/relationships/image" Target="http://www.cdc.gov/malaria/images/graphs/life_cycle_marker_1.gif" TargetMode="External"/><Relationship Id="rId90" Type="http://schemas.openxmlformats.org/officeDocument/2006/relationships/image" Target="http://www.cdc.gov/malaria/images/graphs/life_cycle_marker_A.gif" TargetMode="External"/><Relationship Id="rId95" Type="http://schemas.openxmlformats.org/officeDocument/2006/relationships/image" Target="media/image45.png"/><Relationship Id="rId19" Type="http://schemas.openxmlformats.org/officeDocument/2006/relationships/image" Target="media/image9.png"/><Relationship Id="rId14" Type="http://schemas.openxmlformats.org/officeDocument/2006/relationships/image" Target="file:///E:\Documents%20and%20Settings\Administrator\Desktop\DPDX%20PARASITOLOGY\DPDx%20May%2001,%20200%20(D)\DPDx\images\LifeCycleReferenceNumbers\stomach_4.gif" TargetMode="External"/><Relationship Id="rId22" Type="http://schemas.openxmlformats.org/officeDocument/2006/relationships/image" Target="file:///E:\Documents%20and%20Settings\Administrator\Desktop\DPDX%20PARASITOLOGY\DPDx%20May%2001,%20200%20(D)\DPDx\images\ParasiteImages\A-F\Ascariasis\Ascariasis_LifeCycle.gif" TargetMode="External"/><Relationship Id="rId27" Type="http://schemas.openxmlformats.org/officeDocument/2006/relationships/image" Target="media/image11.png"/><Relationship Id="rId30" Type="http://schemas.openxmlformats.org/officeDocument/2006/relationships/image" Target="file:///E:\Documents%20and%20Settings\Administrator\Desktop\DPDX%20PARASITOLOGY\DPDx%20May%2001,%20200%20(D)\DPDx\images\LifeCycleReferenceNumbers\large_intestine_1.gif"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file:///E:\Documents%20and%20Settings\Administrator\Desktop\DPDX%20PARASITOLOGY\DPDx%20May%2001,%20200%20(D)\DPDx\images\LifeCycleReferenceNumbers\generic_9.gif" TargetMode="External"/><Relationship Id="rId56" Type="http://schemas.openxmlformats.org/officeDocument/2006/relationships/image" Target="file:///E:\Documents%20and%20Settings\Administrator\Desktop\DPDX%20PARASITOLOGY\DPDx%20May%2001,%20200%20(D)\DPDx\images\LifeCycleReferenceNumbers\generic_1.gif" TargetMode="External"/><Relationship Id="rId64" Type="http://schemas.openxmlformats.org/officeDocument/2006/relationships/image" Target="file:///E:\Documents%20and%20Settings\Administrator\Desktop\DPDX%20PARASITOLOGY\DPDx%20May%2001,%20200%20(D)\DPDx\images\ParasiteImages\A-F\Enterobiasis\Enterobius_LifeCycle.gif" TargetMode="External"/><Relationship Id="rId69" Type="http://schemas.openxmlformats.org/officeDocument/2006/relationships/image" Target="media/image32.png"/><Relationship Id="rId77" Type="http://schemas.openxmlformats.org/officeDocument/2006/relationships/image" Target="media/image36.png"/><Relationship Id="rId100" Type="http://schemas.openxmlformats.org/officeDocument/2006/relationships/image" Target="media/image47.png"/><Relationship Id="rId105" Type="http://schemas.openxmlformats.org/officeDocument/2006/relationships/image" Target="http://www.cdc.gov/malaria/images/graphs/life_cycle_marker_11.gif" TargetMode="External"/><Relationship Id="rId113" Type="http://schemas.openxmlformats.org/officeDocument/2006/relationships/fontTable" Target="fontTable.xml"/><Relationship Id="rId8" Type="http://schemas.openxmlformats.org/officeDocument/2006/relationships/image" Target="file:///E:\Documents%20and%20Settings\Administrator\Desktop\DPDX%20PARASITOLOGY\DPDx%20May%2001,%20200%20(D)\DPDx\images\LifeCycleReferenceNumbers\small_intestine_1.gif" TargetMode="External"/><Relationship Id="rId51" Type="http://schemas.openxmlformats.org/officeDocument/2006/relationships/image" Target="media/image23.png"/><Relationship Id="rId72" Type="http://schemas.openxmlformats.org/officeDocument/2006/relationships/image" Target="file:///F:\..\..\..\..\DPDX%20PARASITOLOGY\DPDx%20May%2001,%20200%20(D)\DPDx\IMAGES\Headers\TaeniasisHead.gif" TargetMode="External"/><Relationship Id="rId80" Type="http://schemas.openxmlformats.org/officeDocument/2006/relationships/image" Target="media/image38.png"/><Relationship Id="rId85" Type="http://schemas.openxmlformats.org/officeDocument/2006/relationships/image" Target="media/image40.png"/><Relationship Id="rId93" Type="http://schemas.openxmlformats.org/officeDocument/2006/relationships/image" Target="media/image44.png"/><Relationship Id="rId98" Type="http://schemas.openxmlformats.org/officeDocument/2006/relationships/image" Target="http://www.cdc.gov/malaria/images/graphs/life_cycle_marker_7.gif" TargetMode="External"/><Relationship Id="rId3" Type="http://schemas.openxmlformats.org/officeDocument/2006/relationships/settings" Target="settings.xml"/><Relationship Id="rId12" Type="http://schemas.openxmlformats.org/officeDocument/2006/relationships/image" Target="file:///E:\Documents%20and%20Settings\Administrator\Desktop\DPDX%20PARASITOLOGY\DPDx%20May%2001,%20200%20(D)\DPDx\images\LifeCycleReferenceNumbers\generic_3.gif" TargetMode="External"/><Relationship Id="rId17" Type="http://schemas.openxmlformats.org/officeDocument/2006/relationships/image" Target="media/image8.png"/><Relationship Id="rId25" Type="http://schemas.openxmlformats.org/officeDocument/2006/relationships/footer" Target="footer1.xml"/><Relationship Id="rId33" Type="http://schemas.openxmlformats.org/officeDocument/2006/relationships/image" Target="media/image14.png"/><Relationship Id="rId38" Type="http://schemas.openxmlformats.org/officeDocument/2006/relationships/image" Target="file:///E:\Documents%20and%20Settings\Administrator\Desktop\DPDX%20PARASITOLOGY\DPDx%20May%2001,%20200%20(D)\DPDx\IMAGES\Headers\StrongyloidiasisHead.gif" TargetMode="External"/><Relationship Id="rId46" Type="http://schemas.openxmlformats.org/officeDocument/2006/relationships/image" Target="file:///E:\Documents%20and%20Settings\Administrator\Desktop\DPDX%20PARASITOLOGY\DPDx%20May%2001,%20200%20(D)\DPDx\images\LifeCycleReferenceNumbers\generic_8.gif" TargetMode="External"/><Relationship Id="rId59" Type="http://schemas.openxmlformats.org/officeDocument/2006/relationships/image" Target="media/image27.png"/><Relationship Id="rId67" Type="http://schemas.openxmlformats.org/officeDocument/2006/relationships/image" Target="media/image31.png"/><Relationship Id="rId103" Type="http://schemas.openxmlformats.org/officeDocument/2006/relationships/image" Target="http://www.cdc.gov/malaria/images/graphs/life_cycle_marker_10.gif" TargetMode="External"/><Relationship Id="rId108" Type="http://schemas.openxmlformats.org/officeDocument/2006/relationships/image" Target="media/image50.png"/><Relationship Id="rId20" Type="http://schemas.openxmlformats.org/officeDocument/2006/relationships/image" Target="file:///E:\Documents%20and%20Settings\Administrator\Desktop\DPDX%20PARASITOLOGY\DPDx%20May%2001,%20200%20(D)\DPDx\images\LifeCycleReferenceNumbers\stomach_7.gif" TargetMode="External"/><Relationship Id="rId41" Type="http://schemas.openxmlformats.org/officeDocument/2006/relationships/image" Target="media/image18.png"/><Relationship Id="rId54" Type="http://schemas.openxmlformats.org/officeDocument/2006/relationships/image" Target="file:///E:\Documents%20and%20Settings\Administrator\Desktop\DPDX%20PARASITOLOGY\DPDx%20May%2001,%20200%20(D)\DPDx\IMAGES\Headers\EnterobiasisHead.gif" TargetMode="External"/><Relationship Id="rId62" Type="http://schemas.openxmlformats.org/officeDocument/2006/relationships/image" Target="file:///E:\Documents%20and%20Settings\Administrator\Desktop\DPDX%20PARASITOLOGY\DPDx%20May%2001,%20200%20(D)\DPDx\images\LifeCycleReferenceNumbers\large_intestine_4.gif" TargetMode="External"/><Relationship Id="rId70" Type="http://schemas.openxmlformats.org/officeDocument/2006/relationships/image" Target="file:///E:\Documents%20and%20Settings\Administrator\Desktop\DPDX%20PARASITOLOGY\DPDx%20May%2001,%20200%20(D)\DPDx\images\ParasiteImages\S-Z\Trichuriasis\Trichuris_LifeCycle.gif" TargetMode="External"/><Relationship Id="rId75" Type="http://schemas.openxmlformats.org/officeDocument/2006/relationships/image" Target="media/image35.png"/><Relationship Id="rId83" Type="http://schemas.openxmlformats.org/officeDocument/2006/relationships/image" Target="media/image39.png"/><Relationship Id="rId88" Type="http://schemas.openxmlformats.org/officeDocument/2006/relationships/image" Target="http://www.cdc.gov/malaria/images/graphs/life_cycle_marker_4.gif" TargetMode="External"/><Relationship Id="rId91" Type="http://schemas.openxmlformats.org/officeDocument/2006/relationships/image" Target="media/image43.png"/><Relationship Id="rId96" Type="http://schemas.openxmlformats.org/officeDocument/2006/relationships/image" Target="http://www.cdc.gov/malaria/images/graphs/life_cycle_marker_6.gif" TargetMode="External"/><Relationship Id="rId111" Type="http://schemas.openxmlformats.org/officeDocument/2006/relationships/image" Target="http://encarta.msn.com/xImages/trans.gi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image" Target="file:///E:\Documents%20and%20Settings\Administrator\Desktop\DPDX%20PARASITOLOGY\DPDx%20May%2001,%20200%20(D)\DPDx\IMAGES\Headers\HookwormHead.gif" TargetMode="External"/><Relationship Id="rId36" Type="http://schemas.openxmlformats.org/officeDocument/2006/relationships/image" Target="file:///E:\Documents%20and%20Settings\Administrator\Desktop\DPDX%20PARASITOLOGY\DPDx%20May%2001,%20200%20(D)\DPDx\images\ParasiteImages\G-L\Hookworm\Hookworm_LifeCycle.gif" TargetMode="External"/><Relationship Id="rId49" Type="http://schemas.openxmlformats.org/officeDocument/2006/relationships/image" Target="media/image22.png"/><Relationship Id="rId57" Type="http://schemas.openxmlformats.org/officeDocument/2006/relationships/image" Target="media/image26.png"/><Relationship Id="rId106" Type="http://schemas.openxmlformats.org/officeDocument/2006/relationships/image" Target="media/image49.png"/><Relationship Id="rId114" Type="http://schemas.openxmlformats.org/officeDocument/2006/relationships/theme" Target="theme/theme1.xml"/><Relationship Id="rId10" Type="http://schemas.openxmlformats.org/officeDocument/2006/relationships/image" Target="file:///E:\Documents%20and%20Settings\Administrator\Desktop\DPDX%20PARASITOLOGY\DPDx%20May%2001,%20200%20(D)\DPDx\images\LifeCycleReferenceNumbers\large_intestine_2.gif" TargetMode="External"/><Relationship Id="rId31" Type="http://schemas.openxmlformats.org/officeDocument/2006/relationships/image" Target="media/image13.png"/><Relationship Id="rId44" Type="http://schemas.openxmlformats.org/officeDocument/2006/relationships/image" Target="file:///E:\Documents%20and%20Settings\Administrator\Desktop\DPDX%20PARASITOLOGY\DPDx%20May%2001,%20200%20(D)\DPDx\images\LifeCycleReferenceNumbers\generic_7.gif" TargetMode="External"/><Relationship Id="rId52" Type="http://schemas.openxmlformats.org/officeDocument/2006/relationships/image" Target="file:///E:\Documents%20and%20Settings\Administrator\Desktop\DPDX%20PARASITOLOGY\DPDx%20May%2001,%20200%20(D)\DPDx\images\ParasiteImages\S-Z\Strongyloidiasis\Strongyloides_LifeCycle.gif" TargetMode="External"/><Relationship Id="rId60" Type="http://schemas.openxmlformats.org/officeDocument/2006/relationships/image" Target="file:///E:\Documents%20and%20Settings\Administrator\Desktop\DPDX%20PARASITOLOGY\DPDx%20May%2001,%20200%20(D)\DPDx\images\LifeCycleReferenceNumbers\small_intestine_3.gif" TargetMode="External"/><Relationship Id="rId65" Type="http://schemas.openxmlformats.org/officeDocument/2006/relationships/image" Target="media/image30.png"/><Relationship Id="rId73" Type="http://schemas.openxmlformats.org/officeDocument/2006/relationships/image" Target="media/image34.png"/><Relationship Id="rId78" Type="http://schemas.openxmlformats.org/officeDocument/2006/relationships/image" Target="file:///E:\Documents%20and%20Settings\Administrator\Desktop\DPDX%20PARASITOLOGY\DPDx%20May%2001,%20200%20(D)\DPDx\images\Headers\EchinococcosisHead.gif" TargetMode="External"/><Relationship Id="rId81" Type="http://schemas.openxmlformats.org/officeDocument/2006/relationships/image" Target="http://www.cdc.gov/malaria/images/graphs/malaria_LifeCycle.gif" TargetMode="External"/><Relationship Id="rId86" Type="http://schemas.openxmlformats.org/officeDocument/2006/relationships/image" Target="http://www.cdc.gov/malaria/images/graphs/life_cycle_marker_3.gif" TargetMode="External"/><Relationship Id="rId94" Type="http://schemas.openxmlformats.org/officeDocument/2006/relationships/image" Target="http://www.cdc.gov/malaria/images/graphs/life_cycle_marker_5.gif" TargetMode="External"/><Relationship Id="rId99" Type="http://schemas.openxmlformats.org/officeDocument/2006/relationships/image" Target="http://www.cdc.gov/malaria/images/graphs/life_cycle_marker_8.gif" TargetMode="External"/><Relationship Id="rId101" Type="http://schemas.openxmlformats.org/officeDocument/2006/relationships/image" Target="http://www.cdc.gov/malaria/images/graphs/life_cycle_marker_C.gif" TargetMode="Externa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image" Target="file:///E:\Documents%20and%20Settings\Administrator\Desktop\DPDX%20PARASITOLOGY\DPDx%20May%2001,%20200%20(D)\DPDx\images\LifeCycleReferenceNumbers\lungs_6.gif" TargetMode="External"/><Relationship Id="rId39" Type="http://schemas.openxmlformats.org/officeDocument/2006/relationships/image" Target="media/image17.png"/><Relationship Id="rId109" Type="http://schemas.openxmlformats.org/officeDocument/2006/relationships/image" Target="http://images.encarta.msn.com/xrefmedia/aencmed/targets/illus/ilt/T073615A.gif" TargetMode="External"/><Relationship Id="rId34" Type="http://schemas.openxmlformats.org/officeDocument/2006/relationships/image" Target="file:///E:\Documents%20and%20Settings\Administrator\Desktop\DPDX%20PARASITOLOGY\DPDx%20May%2001,%20200%20(D)\DPDx\images\LifeCycleReferenceNumbers\generic_4.gif" TargetMode="External"/><Relationship Id="rId50" Type="http://schemas.openxmlformats.org/officeDocument/2006/relationships/image" Target="file:///E:\Documents%20and%20Settings\Administrator\Desktop\DPDX%20PARASITOLOGY\DPDx%20May%2001,%20200%20(D)\DPDx\images\LifeCycleReferenceNumbers\generic_10.gif" TargetMode="External"/><Relationship Id="rId55" Type="http://schemas.openxmlformats.org/officeDocument/2006/relationships/image" Target="media/image25.png"/><Relationship Id="rId76" Type="http://schemas.openxmlformats.org/officeDocument/2006/relationships/image" Target="file:///E:\Documents%20and%20Settings\Administrator\Desktop\DPDX%20PARASITOLOGY\DPDx%20May%2001,%20200%20(D)\DPDx\images\ParasiteImages\S-Z\Taeniasis\Taenia_LifeCycle.gif" TargetMode="External"/><Relationship Id="rId97" Type="http://schemas.openxmlformats.org/officeDocument/2006/relationships/image" Target="media/image46.png"/><Relationship Id="rId104" Type="http://schemas.openxmlformats.org/officeDocument/2006/relationships/image" Target="media/image48.png"/><Relationship Id="rId7" Type="http://schemas.openxmlformats.org/officeDocument/2006/relationships/image" Target="media/image3.png"/><Relationship Id="rId71" Type="http://schemas.openxmlformats.org/officeDocument/2006/relationships/image" Target="media/image33.png"/><Relationship Id="rId92" Type="http://schemas.openxmlformats.org/officeDocument/2006/relationships/image" Target="http://www.cdc.gov/malaria/images/graphs/life_cycle_marker_B.gi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87</Pages>
  <Words>16641</Words>
  <Characters>94856</Characters>
  <Application>Microsoft Office Word</Application>
  <DocSecurity>0</DocSecurity>
  <Lines>790</Lines>
  <Paragraphs>222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FILARIASIS</vt:lpstr>
      <vt:lpstr>SHIGELLA</vt:lpstr>
      <vt:lpstr>ACUTE GASTRONENTERITIS</vt:lpstr>
      <vt:lpstr>STAPHYLOCOCCAL FOOD POISONING</vt:lpstr>
      <vt:lpstr>CHOLERA</vt:lpstr>
      <vt:lpstr>SALMONELLOSISIS</vt:lpstr>
      <vt:lpstr>SALMONELLA GASTROENTERITIS</vt:lpstr>
      <vt:lpstr>ENTERIC (TYPHOID) FEVER</vt:lpstr>
      <vt:lpstr>BRUCELLOSIS</vt:lpstr>
      <vt:lpstr>ANTRHAX</vt:lpstr>
      <vt:lpstr>PLAQUE</vt:lpstr>
      <vt:lpstr>LEPTOSPIROSIS</vt:lpstr>
      <vt:lpstr>Ascariasis</vt:lpstr>
      <vt:lpstr>Hook worm</vt:lpstr>
      <vt:lpstr>Enterobiasis</vt:lpstr>
      <vt:lpstr>Strongyloidiasis</vt:lpstr>
      <vt:lpstr>Trichuriasis</vt:lpstr>
      <vt:lpstr>Filariasis</vt:lpstr>
      <vt:lpstr>Lymphatic Filariasis</vt:lpstr>
      <vt:lpstr>Onchocerciasis</vt:lpstr>
      <vt:lpstr>1. ASCARIASIS</vt:lpstr>
      <vt:lpstr>Refers to infection of GIT by Ascaris lumbricoids</vt:lpstr>
      <vt:lpstr>Aetiology/Epidemiology:</vt:lpstr>
      <vt:lpstr>Life cycle</vt:lpstr>
      <vt:lpstr/>
      <vt:lpstr>Pathophysiology</vt:lpstr>
      <vt:lpstr>GIT</vt:lpstr>
      <vt:lpstr>Lungs </vt:lpstr>
      <vt:lpstr>Liver</vt:lpstr>
      <vt:lpstr>Clinical S/S</vt:lpstr>
      <vt:lpstr>Diagnosis</vt:lpstr>
      <vt:lpstr>Treatment </vt:lpstr>
      <vt:lpstr>Prevention</vt:lpstr>
      <vt:lpstr>NOTE – Ascariasis</vt:lpstr>
      <vt:lpstr>Epidemiology</vt:lpstr>
      <vt:lpstr>LIFE CYCLE</vt:lpstr>
      <vt:lpstr>Pathophysiology</vt:lpstr>
      <vt:lpstr>Skin</vt:lpstr>
      <vt:lpstr>Lungs</vt:lpstr>
      <vt:lpstr>GIT</vt:lpstr>
      <vt:lpstr>NOTE</vt:lpstr>
      <vt:lpstr>Clinical S+S</vt:lpstr>
      <vt:lpstr>Diagnosis</vt:lpstr>
      <vt:lpstr>DDX</vt:lpstr>
      <vt:lpstr>Treatment </vt:lpstr>
      <vt:lpstr>Supportive measures</vt:lpstr>
      <vt:lpstr>Prevention</vt:lpstr>
      <vt:lpstr>NB:</vt:lpstr>
      <vt:lpstr>Aetiology/Epidemiology</vt:lpstr>
      <vt:lpstr>Life Cycle</vt:lpstr>
      <vt:lpstr/>
      <vt:lpstr>The Strongyloides life cycle is more complex than that of most nematodes with it</vt:lpstr>
      <vt:lpstr/>
      <vt:lpstr/>
      <vt:lpstr>Summary</vt:lpstr>
      <vt:lpstr/>
      <vt:lpstr/>
      <vt:lpstr>Pathophysiology</vt:lpstr>
      <vt:lpstr>Lungs </vt:lpstr>
      <vt:lpstr>GIT</vt:lpstr>
      <vt:lpstr>Skin </vt:lpstr>
      <vt:lpstr>Diagnosis </vt:lpstr>
      <vt:lpstr>Treatment</vt:lpstr>
      <vt:lpstr>Prevention </vt:lpstr>
      <vt:lpstr>NB:  Strongyloides resembles hookworm in eggs, larvae and adult worm.</vt:lpstr>
      <vt:lpstr>Aetiology/Epidemiology</vt:lpstr>
      <vt:lpstr>LIFE CYCLE</vt:lpstr>
      <vt:lpstr>Takes 3 – 6 weeks </vt:lpstr>
      <vt:lpstr>Pathophysiology</vt:lpstr>
      <vt:lpstr/>
      <vt:lpstr/>
      <vt:lpstr>CLINICAL S+S </vt:lpstr>
      <vt:lpstr>Diagnosis</vt:lpstr>
      <vt:lpstr>Treatment </vt:lpstr>
      <vt:lpstr>Treat the whole family.</vt:lpstr>
      <vt:lpstr>Prevention</vt:lpstr>
      <vt:lpstr>Aetiology/Epidemiology</vt:lpstr>
      <vt:lpstr>LIFE CYCLE</vt:lpstr>
      <vt:lpstr>Pathophysiology</vt:lpstr>
      <vt:lpstr>Clinical S+S </vt:lpstr>
      <vt:lpstr>Diagnosis</vt:lpstr>
      <vt:lpstr>Treatment</vt:lpstr>
      <vt:lpstr>Prevention</vt:lpstr>
      <vt:lpstr>Epidemiology </vt:lpstr>
      <vt:lpstr>Life Cycle:</vt:lpstr>
      <vt:lpstr>Clinical S+S</vt:lpstr>
      <vt:lpstr>Diagnosis</vt:lpstr>
      <vt:lpstr>Treatment</vt:lpstr>
      <vt:lpstr>Prevention</vt:lpstr>
      <vt:lpstr>Aetiology/Epidemielogy</vt:lpstr>
      <vt:lpstr>LIFE CYCLE</vt:lpstr>
      <vt:lpstr>Pathophysiology</vt:lpstr>
      <vt:lpstr>(ii)		Lung – 12 – 30% of the cases</vt:lpstr>
      <vt:lpstr>Diagnosis</vt:lpstr>
      <vt:lpstr>Clinical S+S – is useful</vt:lpstr>
      <vt:lpstr>No aspiration.</vt:lpstr>
      <vt:lpstr>Treatment </vt:lpstr>
      <vt:lpstr>Prevention</vt:lpstr>
      <vt:lpstr>NB:  Incase of anaphylaxis – manage </vt:lpstr>
      <vt:lpstr>DDX</vt:lpstr>
      <vt:lpstr>Complication</vt:lpstr>
    </vt:vector>
  </TitlesOfParts>
  <Company/>
  <LinksUpToDate>false</LinksUpToDate>
  <CharactersWithSpaces>111275</CharactersWithSpaces>
  <SharedDoc>false</SharedDoc>
  <HLinks>
    <vt:vector size="36" baseType="variant">
      <vt:variant>
        <vt:i4>4915306</vt:i4>
      </vt:variant>
      <vt:variant>
        <vt:i4>39302</vt:i4>
      </vt:variant>
      <vt:variant>
        <vt:i4>1079</vt:i4>
      </vt:variant>
      <vt:variant>
        <vt:i4>1</vt:i4>
      </vt:variant>
      <vt:variant>
        <vt:lpwstr>E:\Documents and Settings\Administrator\Desktop\DPDX PARASITOLOGY\DPDx May 01, 200 (D)\DPDx\images\LifeCycleReferenceNumbers\large_intestine_1.gif</vt:lpwstr>
      </vt:variant>
      <vt:variant>
        <vt:lpwstr/>
      </vt:variant>
      <vt:variant>
        <vt:i4>4784203</vt:i4>
      </vt:variant>
      <vt:variant>
        <vt:i4>39681</vt:i4>
      </vt:variant>
      <vt:variant>
        <vt:i4>1080</vt:i4>
      </vt:variant>
      <vt:variant>
        <vt:i4>1</vt:i4>
      </vt:variant>
      <vt:variant>
        <vt:lpwstr>E:\Documents and Settings\Administrator\Desktop\DPDX PARASITOLOGY\DPDx May 01, 200 (D)\DPDx\images\LifeCycleReferenceNumbers\generic_2.gif</vt:lpwstr>
      </vt:variant>
      <vt:variant>
        <vt:lpwstr/>
      </vt:variant>
      <vt:variant>
        <vt:i4>4718667</vt:i4>
      </vt:variant>
      <vt:variant>
        <vt:i4>39922</vt:i4>
      </vt:variant>
      <vt:variant>
        <vt:i4>1081</vt:i4>
      </vt:variant>
      <vt:variant>
        <vt:i4>1</vt:i4>
      </vt:variant>
      <vt:variant>
        <vt:lpwstr>E:\Documents and Settings\Administrator\Desktop\DPDX PARASITOLOGY\DPDx May 01, 200 (D)\DPDx\images\LifeCycleReferenceNumbers\generic_3.gif</vt:lpwstr>
      </vt:variant>
      <vt:variant>
        <vt:lpwstr/>
      </vt:variant>
      <vt:variant>
        <vt:i4>4325464</vt:i4>
      </vt:variant>
      <vt:variant>
        <vt:i4>40344</vt:i4>
      </vt:variant>
      <vt:variant>
        <vt:i4>1082</vt:i4>
      </vt:variant>
      <vt:variant>
        <vt:i4>1</vt:i4>
      </vt:variant>
      <vt:variant>
        <vt:lpwstr>E:\Documents and Settings\Administrator\Desktop\DPDX PARASITOLOGY\DPDx May 01, 200 (D)\DPDx\images\LifeCycleReferenceNumbers\stomach_4.gif</vt:lpwstr>
      </vt:variant>
      <vt:variant>
        <vt:lpwstr/>
      </vt:variant>
      <vt:variant>
        <vt:i4>4849773</vt:i4>
      </vt:variant>
      <vt:variant>
        <vt:i4>40727</vt:i4>
      </vt:variant>
      <vt:variant>
        <vt:i4>1083</vt:i4>
      </vt:variant>
      <vt:variant>
        <vt:i4>1</vt:i4>
      </vt:variant>
      <vt:variant>
        <vt:lpwstr>E:\Documents and Settings\Administrator\Desktop\DPDX PARASITOLOGY\DPDx May 01, 200 (D)\DPDx\images\LifeCycleReferenceNumbers\small_intestine_5.gif</vt:lpwstr>
      </vt:variant>
      <vt:variant>
        <vt:lpwstr/>
      </vt:variant>
      <vt:variant>
        <vt:i4>4784237</vt:i4>
      </vt:variant>
      <vt:variant>
        <vt:i4>40958</vt:i4>
      </vt:variant>
      <vt:variant>
        <vt:i4>1084</vt:i4>
      </vt:variant>
      <vt:variant>
        <vt:i4>1</vt:i4>
      </vt:variant>
      <vt:variant>
        <vt:lpwstr>E:\Documents and Settings\Administrator\Desktop\DPDX PARASITOLOGY\DPDx May 01, 200 (D)\DPDx\images\LifeCycleReferenceNumbers\small_intestine_6.gif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FILARIASIS</dc:title>
  <dc:creator>Rooobyin</dc:creator>
  <cp:lastModifiedBy>JONATHAN</cp:lastModifiedBy>
  <cp:revision>23</cp:revision>
  <cp:lastPrinted>2013-10-28T20:51:00Z</cp:lastPrinted>
  <dcterms:created xsi:type="dcterms:W3CDTF">2013-10-16T16:44:00Z</dcterms:created>
  <dcterms:modified xsi:type="dcterms:W3CDTF">2017-04-25T16:53:00Z</dcterms:modified>
</cp:coreProperties>
</file>